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41" w:rsidRPr="008052F7" w:rsidRDefault="00EE4641" w:rsidP="005778DD">
      <w:pPr>
        <w:jc w:val="center"/>
        <w:rPr>
          <w:b/>
          <w:sz w:val="10"/>
          <w:szCs w:val="10"/>
        </w:rPr>
      </w:pPr>
    </w:p>
    <w:p w:rsidR="00EE4641" w:rsidRPr="008052F7" w:rsidRDefault="00470107" w:rsidP="00EE4641">
      <w:pPr>
        <w:widowControl w:val="0"/>
        <w:spacing w:before="20"/>
        <w:jc w:val="both"/>
        <w:rPr>
          <w:rFonts w:ascii="Arial Narrow" w:hAnsi="Arial Narrow"/>
          <w:sz w:val="16"/>
          <w:lang w:val="ru-RU"/>
        </w:rPr>
      </w:pPr>
      <w:r>
        <w:rPr>
          <w:rFonts w:ascii="Arial Narrow" w:hAnsi="Arial Narrow"/>
          <w:sz w:val="30"/>
          <w:szCs w:val="3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09.5pt">
            <v:imagedata r:id="rId8" o:title=""/>
          </v:shape>
        </w:pict>
      </w:r>
    </w:p>
    <w:p w:rsidR="00EE4641" w:rsidRPr="008052F7" w:rsidRDefault="00EE4641" w:rsidP="00EE4641">
      <w:pPr>
        <w:widowControl w:val="0"/>
        <w:spacing w:before="20"/>
        <w:jc w:val="both"/>
        <w:rPr>
          <w:rFonts w:ascii="Arial Narrow" w:hAnsi="Arial Narrow"/>
          <w:sz w:val="16"/>
          <w:lang w:val="ru-RU"/>
        </w:rPr>
      </w:pPr>
    </w:p>
    <w:tbl>
      <w:tblPr>
        <w:tblW w:w="0" w:type="auto"/>
        <w:tblInd w:w="-34" w:type="dxa"/>
        <w:tblLook w:val="00A0" w:firstRow="1" w:lastRow="0" w:firstColumn="1" w:lastColumn="0" w:noHBand="0" w:noVBand="0"/>
      </w:tblPr>
      <w:tblGrid>
        <w:gridCol w:w="5040"/>
        <w:gridCol w:w="4789"/>
      </w:tblGrid>
      <w:tr w:rsidR="00EE4641" w:rsidRPr="00470107" w:rsidTr="00D45A52">
        <w:tc>
          <w:tcPr>
            <w:tcW w:w="5040" w:type="dxa"/>
          </w:tcPr>
          <w:p w:rsidR="00EE4641" w:rsidRPr="008052F7" w:rsidRDefault="00EE4641" w:rsidP="00EE4641">
            <w:pPr>
              <w:tabs>
                <w:tab w:val="center" w:pos="4677"/>
                <w:tab w:val="right" w:pos="9355"/>
              </w:tabs>
              <w:ind w:left="-468" w:firstLine="468"/>
              <w:rPr>
                <w:rFonts w:ascii="Times New Roman" w:hAnsi="Times New Roman"/>
                <w:sz w:val="30"/>
                <w:szCs w:val="30"/>
                <w:lang w:val="ru-RU"/>
              </w:rPr>
            </w:pPr>
          </w:p>
        </w:tc>
        <w:tc>
          <w:tcPr>
            <w:tcW w:w="4773" w:type="dxa"/>
          </w:tcPr>
          <w:p w:rsidR="00EE4641" w:rsidRPr="008052F7" w:rsidRDefault="00EE4641" w:rsidP="00EE4641">
            <w:pPr>
              <w:widowControl w:val="0"/>
              <w:spacing w:before="20"/>
              <w:ind w:left="664"/>
              <w:jc w:val="both"/>
              <w:rPr>
                <w:rFonts w:ascii="Times New Roman" w:hAnsi="Times New Roman"/>
                <w:b/>
                <w:sz w:val="30"/>
                <w:szCs w:val="30"/>
                <w:lang w:val="ru-RU"/>
              </w:rPr>
            </w:pPr>
            <w:r w:rsidRPr="008052F7">
              <w:rPr>
                <w:rFonts w:ascii="Times New Roman" w:hAnsi="Times New Roman"/>
                <w:b/>
                <w:sz w:val="30"/>
                <w:szCs w:val="30"/>
                <w:lang w:val="ru-RU"/>
              </w:rPr>
              <w:t>УТВЕРЖДАЮ</w:t>
            </w:r>
          </w:p>
          <w:p w:rsidR="00EE4641" w:rsidRPr="008052F7" w:rsidRDefault="00EE4641" w:rsidP="00EE4641">
            <w:pPr>
              <w:widowControl w:val="0"/>
              <w:spacing w:before="20"/>
              <w:ind w:left="664"/>
              <w:jc w:val="both"/>
              <w:rPr>
                <w:rFonts w:ascii="Times New Roman" w:hAnsi="Times New Roman"/>
                <w:b/>
                <w:sz w:val="30"/>
                <w:szCs w:val="30"/>
                <w:lang w:val="ru-RU"/>
              </w:rPr>
            </w:pPr>
            <w:r w:rsidRPr="008052F7">
              <w:rPr>
                <w:rFonts w:ascii="Times New Roman" w:hAnsi="Times New Roman"/>
                <w:b/>
                <w:sz w:val="30"/>
                <w:szCs w:val="30"/>
                <w:lang w:val="ru-RU"/>
              </w:rPr>
              <w:t xml:space="preserve">Генеральный  директор </w:t>
            </w:r>
          </w:p>
          <w:p w:rsidR="00EE4641" w:rsidRPr="008052F7" w:rsidRDefault="00EE4641" w:rsidP="00EE4641">
            <w:pPr>
              <w:widowControl w:val="0"/>
              <w:spacing w:before="20"/>
              <w:ind w:left="664"/>
              <w:jc w:val="both"/>
              <w:rPr>
                <w:rFonts w:ascii="Times New Roman" w:hAnsi="Times New Roman"/>
                <w:b/>
                <w:sz w:val="30"/>
                <w:szCs w:val="30"/>
                <w:lang w:val="ru-RU"/>
              </w:rPr>
            </w:pPr>
            <w:r w:rsidRPr="008052F7">
              <w:rPr>
                <w:rFonts w:ascii="Times New Roman" w:hAnsi="Times New Roman"/>
                <w:b/>
                <w:sz w:val="30"/>
                <w:szCs w:val="30"/>
                <w:lang w:val="ru-RU"/>
              </w:rPr>
              <w:t>ЗАСО «Белнефтестрах»</w:t>
            </w:r>
          </w:p>
          <w:p w:rsidR="00EE4641" w:rsidRPr="008052F7" w:rsidRDefault="00EE4641" w:rsidP="00EE4641">
            <w:pPr>
              <w:widowControl w:val="0"/>
              <w:spacing w:before="20"/>
              <w:ind w:left="664"/>
              <w:jc w:val="both"/>
              <w:rPr>
                <w:rFonts w:ascii="Times New Roman" w:hAnsi="Times New Roman"/>
                <w:b/>
                <w:sz w:val="30"/>
                <w:szCs w:val="30"/>
                <w:lang w:val="ru-RU"/>
              </w:rPr>
            </w:pPr>
            <w:r w:rsidRPr="008052F7">
              <w:rPr>
                <w:rFonts w:ascii="Times New Roman" w:hAnsi="Times New Roman"/>
                <w:b/>
                <w:sz w:val="30"/>
                <w:szCs w:val="30"/>
                <w:lang w:val="ru-RU"/>
              </w:rPr>
              <w:t>__________</w:t>
            </w:r>
            <w:proofErr w:type="spellStart"/>
            <w:r w:rsidRPr="008052F7">
              <w:rPr>
                <w:rFonts w:ascii="Times New Roman" w:hAnsi="Times New Roman"/>
                <w:b/>
                <w:sz w:val="30"/>
                <w:szCs w:val="30"/>
                <w:lang w:val="ru-RU"/>
              </w:rPr>
              <w:t>Ю.И.Несмашный</w:t>
            </w:r>
            <w:proofErr w:type="spellEnd"/>
          </w:p>
          <w:p w:rsidR="00EE4641" w:rsidRPr="008052F7" w:rsidRDefault="00EE4641" w:rsidP="00EE4641">
            <w:pPr>
              <w:tabs>
                <w:tab w:val="center" w:pos="4677"/>
                <w:tab w:val="right" w:pos="9355"/>
              </w:tabs>
              <w:ind w:left="664"/>
              <w:rPr>
                <w:rFonts w:ascii="Times New Roman" w:hAnsi="Times New Roman"/>
                <w:sz w:val="30"/>
                <w:szCs w:val="30"/>
                <w:lang w:val="ru-RU"/>
              </w:rPr>
            </w:pPr>
            <w:r w:rsidRPr="008052F7">
              <w:rPr>
                <w:rFonts w:ascii="Times New Roman" w:hAnsi="Times New Roman"/>
                <w:b/>
                <w:sz w:val="30"/>
                <w:szCs w:val="30"/>
                <w:lang w:val="ru-RU"/>
              </w:rPr>
              <w:t>17 августа 2017 г.</w:t>
            </w:r>
          </w:p>
        </w:tc>
      </w:tr>
    </w:tbl>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tabs>
          <w:tab w:val="left" w:pos="3960"/>
        </w:tabs>
        <w:jc w:val="center"/>
        <w:rPr>
          <w:rFonts w:ascii="Times New Roman" w:hAnsi="Times New Roman"/>
          <w:b/>
          <w:bCs/>
          <w:sz w:val="16"/>
          <w:szCs w:val="16"/>
          <w:lang w:val="ru-RU"/>
        </w:rPr>
      </w:pPr>
    </w:p>
    <w:p w:rsidR="00EE4641" w:rsidRPr="008052F7" w:rsidRDefault="00EE4641" w:rsidP="00EE4641">
      <w:pPr>
        <w:shd w:val="clear" w:color="auto" w:fill="0C0C0C"/>
        <w:tabs>
          <w:tab w:val="left" w:pos="3960"/>
        </w:tabs>
        <w:jc w:val="center"/>
        <w:rPr>
          <w:rFonts w:ascii="Times New Roman" w:hAnsi="Times New Roman"/>
          <w:b/>
          <w:bCs/>
          <w:sz w:val="40"/>
          <w:szCs w:val="40"/>
          <w:lang w:val="ru-RU"/>
        </w:rPr>
      </w:pPr>
      <w:r w:rsidRPr="008052F7">
        <w:rPr>
          <w:rFonts w:ascii="Times New Roman" w:hAnsi="Times New Roman"/>
          <w:b/>
          <w:bCs/>
          <w:sz w:val="40"/>
          <w:szCs w:val="40"/>
          <w:lang w:val="ru-RU"/>
        </w:rPr>
        <w:t>П</w:t>
      </w:r>
      <w:bookmarkStart w:id="0" w:name="_Ref486647494"/>
      <w:bookmarkEnd w:id="0"/>
      <w:r w:rsidRPr="008052F7">
        <w:rPr>
          <w:rFonts w:ascii="Times New Roman" w:hAnsi="Times New Roman"/>
          <w:b/>
          <w:bCs/>
          <w:sz w:val="40"/>
          <w:szCs w:val="40"/>
          <w:lang w:val="ru-RU"/>
        </w:rPr>
        <w:t>РАВИЛА № 7</w:t>
      </w:r>
    </w:p>
    <w:p w:rsidR="00EE4641" w:rsidRPr="008052F7" w:rsidRDefault="00EE4641" w:rsidP="00EE4641">
      <w:pPr>
        <w:shd w:val="clear" w:color="auto" w:fill="0C0C0C"/>
        <w:tabs>
          <w:tab w:val="left" w:pos="3960"/>
        </w:tabs>
        <w:jc w:val="center"/>
        <w:rPr>
          <w:rFonts w:ascii="Times New Roman" w:hAnsi="Times New Roman"/>
          <w:b/>
          <w:bCs/>
          <w:sz w:val="40"/>
          <w:szCs w:val="40"/>
          <w:lang w:val="ru-RU"/>
        </w:rPr>
      </w:pPr>
      <w:r w:rsidRPr="008052F7">
        <w:rPr>
          <w:rFonts w:ascii="Times New Roman" w:hAnsi="Times New Roman"/>
          <w:b/>
          <w:bCs/>
          <w:sz w:val="40"/>
          <w:szCs w:val="40"/>
          <w:lang w:val="ru-RU"/>
        </w:rPr>
        <w:t xml:space="preserve">ДОБРОВОЛЬНОГО СТРАХОВАНИЯ </w:t>
      </w:r>
    </w:p>
    <w:p w:rsidR="00EE4641" w:rsidRPr="008052F7" w:rsidRDefault="00EE4641" w:rsidP="00EE4641">
      <w:pPr>
        <w:shd w:val="clear" w:color="auto" w:fill="0C0C0C"/>
        <w:tabs>
          <w:tab w:val="left" w:pos="3960"/>
        </w:tabs>
        <w:jc w:val="center"/>
        <w:rPr>
          <w:rFonts w:ascii="Times New Roman" w:hAnsi="Times New Roman"/>
          <w:b/>
          <w:bCs/>
          <w:sz w:val="40"/>
          <w:szCs w:val="40"/>
          <w:lang w:val="ru-RU"/>
        </w:rPr>
      </w:pPr>
      <w:r w:rsidRPr="008052F7">
        <w:rPr>
          <w:rFonts w:ascii="Times New Roman" w:hAnsi="Times New Roman"/>
          <w:b/>
          <w:bCs/>
          <w:sz w:val="40"/>
          <w:szCs w:val="40"/>
          <w:lang w:val="ru-RU"/>
        </w:rPr>
        <w:t>ОТ НЕСЧАСТНЫХ СЛУЧАЕВ</w:t>
      </w:r>
    </w:p>
    <w:p w:rsidR="00EE4641" w:rsidRPr="008052F7" w:rsidRDefault="00EE4641" w:rsidP="00EE4641">
      <w:pPr>
        <w:tabs>
          <w:tab w:val="left" w:pos="3960"/>
        </w:tabs>
        <w:jc w:val="center"/>
        <w:rPr>
          <w:rFonts w:ascii="Times New Roman" w:hAnsi="Times New Roman"/>
          <w:b/>
          <w:bCs/>
          <w:sz w:val="30"/>
          <w:szCs w:val="30"/>
          <w:lang w:val="ru-RU"/>
        </w:rPr>
      </w:pPr>
    </w:p>
    <w:p w:rsidR="00EE4641" w:rsidRPr="008052F7" w:rsidRDefault="00EE4641" w:rsidP="00EE4641">
      <w:pPr>
        <w:tabs>
          <w:tab w:val="left" w:pos="3960"/>
        </w:tabs>
        <w:jc w:val="center"/>
        <w:rPr>
          <w:rFonts w:ascii="Times New Roman" w:hAnsi="Times New Roman"/>
          <w:bCs/>
          <w:sz w:val="30"/>
          <w:szCs w:val="30"/>
          <w:lang w:val="ru-RU"/>
        </w:rPr>
      </w:pPr>
      <w:r w:rsidRPr="008052F7">
        <w:rPr>
          <w:rFonts w:ascii="Times New Roman" w:hAnsi="Times New Roman"/>
          <w:bCs/>
          <w:sz w:val="30"/>
          <w:szCs w:val="30"/>
          <w:lang w:val="ru-RU"/>
        </w:rPr>
        <w:t>(новая редакция)</w:t>
      </w:r>
    </w:p>
    <w:p w:rsidR="00EE4641" w:rsidRPr="008052F7" w:rsidRDefault="00EE4641" w:rsidP="00EE4641">
      <w:pPr>
        <w:tabs>
          <w:tab w:val="left" w:pos="3960"/>
        </w:tabs>
        <w:jc w:val="center"/>
        <w:rPr>
          <w:rFonts w:ascii="Times New Roman" w:hAnsi="Times New Roman"/>
          <w:b/>
          <w:bCs/>
          <w:sz w:val="30"/>
          <w:szCs w:val="30"/>
          <w:lang w:val="ru-RU"/>
        </w:rPr>
      </w:pPr>
    </w:p>
    <w:p w:rsidR="00EE4641" w:rsidRPr="008052F7" w:rsidRDefault="00EE4641" w:rsidP="00EE4641">
      <w:pPr>
        <w:widowControl w:val="0"/>
        <w:spacing w:before="20"/>
        <w:jc w:val="both"/>
        <w:rPr>
          <w:rFonts w:ascii="Times New Roman" w:hAnsi="Times New Roman"/>
          <w:sz w:val="28"/>
          <w:szCs w:val="28"/>
          <w:lang w:val="ru-RU"/>
        </w:rPr>
      </w:pPr>
      <w:r w:rsidRPr="008052F7">
        <w:rPr>
          <w:rFonts w:ascii="Times New Roman" w:hAnsi="Times New Roman"/>
          <w:sz w:val="28"/>
          <w:szCs w:val="28"/>
          <w:lang w:val="ru-RU"/>
        </w:rPr>
        <w:t>Согласованы с Министерством финансов Республики Беларусь 18.09.2017 г. № 814 с учетом изменений и дополнений, согласованных с Министерством финансов Республики Беларусь 27.12.2017 г. № 882, 12.09.2018 г. № 1008 (вступают в силу 23.09.2018 г.)</w:t>
      </w:r>
    </w:p>
    <w:p w:rsidR="00EE4641" w:rsidRPr="008052F7" w:rsidRDefault="00EE4641" w:rsidP="00EE4641">
      <w:pPr>
        <w:widowControl w:val="0"/>
        <w:spacing w:before="20"/>
        <w:jc w:val="both"/>
        <w:rPr>
          <w:rFonts w:ascii="Times New Roman" w:hAnsi="Times New Roman"/>
          <w:sz w:val="28"/>
          <w:szCs w:val="28"/>
          <w:lang w:val="ru-RU"/>
        </w:rPr>
      </w:pPr>
    </w:p>
    <w:p w:rsidR="00EE4641" w:rsidRPr="008052F7" w:rsidRDefault="00EE4641" w:rsidP="00EE4641">
      <w:pPr>
        <w:widowControl w:val="0"/>
        <w:spacing w:before="20"/>
        <w:jc w:val="both"/>
        <w:rPr>
          <w:rFonts w:ascii="Times New Roman" w:hAnsi="Times New Roman"/>
          <w:sz w:val="30"/>
          <w:szCs w:val="30"/>
          <w:lang w:val="ru-RU"/>
        </w:rPr>
      </w:pPr>
      <w:r w:rsidRPr="008052F7">
        <w:rPr>
          <w:rFonts w:ascii="Times New Roman" w:hAnsi="Times New Roman"/>
          <w:sz w:val="28"/>
          <w:szCs w:val="28"/>
          <w:lang w:val="ru-RU"/>
        </w:rPr>
        <w:t xml:space="preserve">Приложение 11 </w:t>
      </w:r>
      <w:r w:rsidRPr="008052F7">
        <w:rPr>
          <w:rFonts w:ascii="Times New Roman" w:hAnsi="Times New Roman"/>
          <w:sz w:val="30"/>
          <w:szCs w:val="30"/>
          <w:lang w:val="ru-RU"/>
        </w:rPr>
        <w:t>(корректировочные коэффициенты) утверждено Приказом ЗАСО «Белнефтестрах» 20.09.2017 г. № 355 с учетом изменений и дополнений, утвержденных Приказами ЗАСО «Белнефтестрах» 28.09.2017 г. № 380, 27.12.2017 г. № 514, 22.02.2018 г. № 67, 12.09.2018 г.№ 382 (вступают в силу 23.09.2018 г.).</w:t>
      </w:r>
    </w:p>
    <w:p w:rsidR="00EE4641" w:rsidRPr="008052F7" w:rsidRDefault="00EE4641" w:rsidP="00EE4641">
      <w:pPr>
        <w:widowControl w:val="0"/>
        <w:spacing w:before="20"/>
        <w:jc w:val="both"/>
        <w:rPr>
          <w:rFonts w:ascii="Times New Roman" w:hAnsi="Times New Roman"/>
          <w:sz w:val="28"/>
          <w:szCs w:val="28"/>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both"/>
        <w:rPr>
          <w:rFonts w:ascii="Arial Narrow" w:hAnsi="Arial Narrow"/>
          <w:sz w:val="16"/>
          <w:lang w:val="ru-RU"/>
        </w:rPr>
      </w:pPr>
    </w:p>
    <w:p w:rsidR="00EE4641" w:rsidRPr="008052F7" w:rsidRDefault="00EE4641" w:rsidP="00EE4641">
      <w:pPr>
        <w:widowControl w:val="0"/>
        <w:spacing w:before="20"/>
        <w:jc w:val="center"/>
        <w:rPr>
          <w:rFonts w:ascii="Times New Roman" w:hAnsi="Times New Roman"/>
          <w:b/>
          <w:sz w:val="32"/>
          <w:szCs w:val="32"/>
          <w:lang w:val="ru-RU"/>
        </w:rPr>
      </w:pPr>
      <w:r w:rsidRPr="008052F7">
        <w:rPr>
          <w:rFonts w:ascii="Times New Roman" w:hAnsi="Times New Roman"/>
          <w:b/>
          <w:sz w:val="30"/>
          <w:szCs w:val="30"/>
          <w:lang w:val="ru-RU"/>
        </w:rPr>
        <w:t>МИНСК – 2017</w:t>
      </w:r>
    </w:p>
    <w:p w:rsidR="009C11E7" w:rsidRPr="008052F7" w:rsidRDefault="00EE4641" w:rsidP="005778DD">
      <w:pPr>
        <w:jc w:val="center"/>
        <w:rPr>
          <w:b/>
          <w:sz w:val="10"/>
          <w:szCs w:val="10"/>
        </w:rPr>
      </w:pPr>
      <w:r w:rsidRPr="008052F7">
        <w:rPr>
          <w:b/>
          <w:sz w:val="10"/>
          <w:szCs w:val="10"/>
        </w:rPr>
        <w:br w:type="page"/>
      </w:r>
    </w:p>
    <w:p w:rsidR="00B25779" w:rsidRPr="008052F7" w:rsidRDefault="003C6060" w:rsidP="005778DD">
      <w:pPr>
        <w:pStyle w:val="a4"/>
        <w:numPr>
          <w:ilvl w:val="0"/>
          <w:numId w:val="2"/>
        </w:numPr>
        <w:jc w:val="center"/>
        <w:rPr>
          <w:b/>
          <w:sz w:val="30"/>
          <w:szCs w:val="30"/>
        </w:rPr>
      </w:pPr>
      <w:r w:rsidRPr="008052F7">
        <w:rPr>
          <w:b/>
          <w:sz w:val="30"/>
          <w:szCs w:val="30"/>
        </w:rPr>
        <w:t>ОБЩИЕ ПОЛОЖЕНИЯ</w:t>
      </w:r>
    </w:p>
    <w:p w:rsidR="003C6060" w:rsidRPr="008052F7" w:rsidRDefault="003C6060" w:rsidP="003C6060">
      <w:pPr>
        <w:pStyle w:val="a4"/>
        <w:ind w:left="360"/>
        <w:jc w:val="center"/>
        <w:rPr>
          <w:b/>
          <w:sz w:val="6"/>
          <w:szCs w:val="6"/>
        </w:rPr>
      </w:pPr>
    </w:p>
    <w:p w:rsidR="003C6060" w:rsidRPr="008052F7" w:rsidRDefault="003C6060" w:rsidP="005778DD">
      <w:pPr>
        <w:pStyle w:val="a4"/>
        <w:numPr>
          <w:ilvl w:val="0"/>
          <w:numId w:val="24"/>
        </w:numPr>
        <w:shd w:val="clear" w:color="auto" w:fill="333333"/>
        <w:jc w:val="center"/>
        <w:rPr>
          <w:b/>
          <w:sz w:val="30"/>
          <w:szCs w:val="30"/>
        </w:rPr>
      </w:pPr>
      <w:r w:rsidRPr="008052F7">
        <w:rPr>
          <w:b/>
          <w:sz w:val="30"/>
          <w:szCs w:val="30"/>
        </w:rPr>
        <w:t>Страховщик</w:t>
      </w:r>
      <w:r w:rsidR="00200AF2" w:rsidRPr="008052F7">
        <w:rPr>
          <w:b/>
          <w:sz w:val="30"/>
          <w:szCs w:val="30"/>
        </w:rPr>
        <w:t>,</w:t>
      </w:r>
      <w:r w:rsidR="00A616D2" w:rsidRPr="008052F7">
        <w:rPr>
          <w:b/>
          <w:sz w:val="30"/>
          <w:szCs w:val="30"/>
        </w:rPr>
        <w:t xml:space="preserve"> </w:t>
      </w:r>
      <w:r w:rsidRPr="008052F7">
        <w:rPr>
          <w:b/>
          <w:sz w:val="30"/>
          <w:szCs w:val="30"/>
        </w:rPr>
        <w:t>Страхователь</w:t>
      </w:r>
      <w:r w:rsidR="00C65675" w:rsidRPr="008052F7">
        <w:rPr>
          <w:b/>
          <w:sz w:val="30"/>
          <w:szCs w:val="30"/>
        </w:rPr>
        <w:t>, Застрахованное лицо</w:t>
      </w:r>
      <w:r w:rsidR="00EE3778" w:rsidRPr="008052F7">
        <w:rPr>
          <w:b/>
          <w:sz w:val="30"/>
          <w:szCs w:val="30"/>
        </w:rPr>
        <w:t xml:space="preserve"> </w:t>
      </w:r>
    </w:p>
    <w:p w:rsidR="003C6060" w:rsidRPr="008052F7" w:rsidRDefault="003C6060" w:rsidP="00C26A7C">
      <w:pPr>
        <w:ind w:left="709" w:hanging="709"/>
        <w:jc w:val="both"/>
        <w:rPr>
          <w:rFonts w:ascii="Times New Roman" w:hAnsi="Times New Roman"/>
          <w:sz w:val="6"/>
          <w:szCs w:val="6"/>
          <w:lang w:val="ru-RU"/>
        </w:rPr>
      </w:pPr>
    </w:p>
    <w:p w:rsidR="00247252" w:rsidRPr="008052F7" w:rsidRDefault="00E90089" w:rsidP="005778DD">
      <w:pPr>
        <w:pStyle w:val="a4"/>
        <w:numPr>
          <w:ilvl w:val="1"/>
          <w:numId w:val="24"/>
        </w:numPr>
        <w:ind w:left="567" w:hanging="567"/>
        <w:rPr>
          <w:sz w:val="30"/>
          <w:szCs w:val="30"/>
        </w:rPr>
      </w:pPr>
      <w:r w:rsidRPr="008052F7">
        <w:rPr>
          <w:sz w:val="30"/>
          <w:szCs w:val="30"/>
        </w:rPr>
        <w:t xml:space="preserve">В соответствии с законодательством Республики Беларусь и на условиях настоящих Правил </w:t>
      </w:r>
      <w:r w:rsidR="00F22D84" w:rsidRPr="008052F7">
        <w:rPr>
          <w:sz w:val="30"/>
          <w:szCs w:val="30"/>
        </w:rPr>
        <w:t xml:space="preserve">№ 7 </w:t>
      </w:r>
      <w:r w:rsidRPr="008052F7">
        <w:rPr>
          <w:sz w:val="30"/>
          <w:szCs w:val="30"/>
        </w:rPr>
        <w:t xml:space="preserve">добровольного страхования от несчастных случаев (далее – Правила) закрытое акционерное страховое общество «Белнефтестрах» (далее - Страховщик) заключает договоры </w:t>
      </w:r>
      <w:r w:rsidR="00F22D84" w:rsidRPr="008052F7">
        <w:rPr>
          <w:sz w:val="30"/>
          <w:szCs w:val="30"/>
        </w:rPr>
        <w:t xml:space="preserve">добровольного </w:t>
      </w:r>
      <w:r w:rsidRPr="008052F7">
        <w:rPr>
          <w:sz w:val="30"/>
          <w:szCs w:val="30"/>
        </w:rPr>
        <w:t>страхования от несчастных случаев (далее – договоры страхования) с лицами, указанными в пункте 1.</w:t>
      </w:r>
      <w:r w:rsidR="00247252" w:rsidRPr="008052F7">
        <w:rPr>
          <w:sz w:val="30"/>
          <w:szCs w:val="30"/>
        </w:rPr>
        <w:t>3</w:t>
      </w:r>
      <w:r w:rsidRPr="008052F7">
        <w:rPr>
          <w:sz w:val="30"/>
          <w:szCs w:val="30"/>
        </w:rPr>
        <w:t xml:space="preserve"> Правил (далее – Страхователи)</w:t>
      </w:r>
      <w:r w:rsidR="00B306DD" w:rsidRPr="008052F7">
        <w:rPr>
          <w:sz w:val="30"/>
          <w:szCs w:val="30"/>
        </w:rPr>
        <w:t>.</w:t>
      </w:r>
    </w:p>
    <w:p w:rsidR="00247252" w:rsidRPr="008052F7" w:rsidRDefault="00247252" w:rsidP="005778DD">
      <w:pPr>
        <w:pStyle w:val="a4"/>
        <w:numPr>
          <w:ilvl w:val="1"/>
          <w:numId w:val="24"/>
        </w:numPr>
        <w:ind w:left="567" w:hanging="567"/>
        <w:rPr>
          <w:sz w:val="30"/>
          <w:szCs w:val="30"/>
        </w:rPr>
      </w:pPr>
      <w:r w:rsidRPr="008052F7">
        <w:rPr>
          <w:sz w:val="30"/>
          <w:szCs w:val="30"/>
        </w:rPr>
        <w:t>Основные термины, используемые в настоящих Правилах:</w:t>
      </w:r>
    </w:p>
    <w:p w:rsidR="00247252" w:rsidRPr="008052F7" w:rsidRDefault="00247252" w:rsidP="00247252">
      <w:pPr>
        <w:ind w:left="540" w:hanging="540"/>
        <w:jc w:val="both"/>
        <w:rPr>
          <w:rFonts w:ascii="Times New Roman" w:hAnsi="Times New Roman"/>
          <w:sz w:val="30"/>
          <w:szCs w:val="30"/>
          <w:lang w:val="ru-RU"/>
        </w:rPr>
      </w:pPr>
      <w:r w:rsidRPr="008052F7">
        <w:rPr>
          <w:sz w:val="30"/>
          <w:szCs w:val="30"/>
          <w:lang w:val="ru-RU"/>
        </w:rPr>
        <w:tab/>
      </w:r>
      <w:r w:rsidRPr="008052F7">
        <w:rPr>
          <w:rFonts w:ascii="Times New Roman" w:hAnsi="Times New Roman"/>
          <w:b/>
          <w:sz w:val="30"/>
          <w:szCs w:val="30"/>
          <w:lang w:val="ru-RU"/>
        </w:rPr>
        <w:t>а</w:t>
      </w:r>
      <w:r w:rsidRPr="008052F7">
        <w:rPr>
          <w:rFonts w:ascii="Times New Roman" w:hAnsi="Times New Roman"/>
          <w:b/>
          <w:bCs/>
          <w:sz w:val="30"/>
          <w:szCs w:val="30"/>
          <w:lang w:val="ru-RU"/>
        </w:rPr>
        <w:t>виационное происшествие</w:t>
      </w:r>
      <w:r w:rsidRPr="008052F7">
        <w:rPr>
          <w:rFonts w:ascii="Times New Roman" w:hAnsi="Times New Roman"/>
          <w:bCs/>
          <w:sz w:val="30"/>
          <w:szCs w:val="30"/>
          <w:lang w:val="ru-RU"/>
        </w:rPr>
        <w:t xml:space="preserve"> – </w:t>
      </w:r>
      <w:r w:rsidRPr="008052F7">
        <w:rPr>
          <w:rFonts w:ascii="Times New Roman" w:hAnsi="Times New Roman"/>
          <w:sz w:val="30"/>
          <w:szCs w:val="30"/>
          <w:lang w:val="ru-RU"/>
        </w:rPr>
        <w:t xml:space="preserve">внезапное непредвиденное событие, возникшее при эксплуатации воздушного судна (в т.ч. </w:t>
      </w:r>
      <w:r w:rsidRPr="008052F7">
        <w:rPr>
          <w:rFonts w:ascii="Times New Roman" w:hAnsi="Times New Roman"/>
          <w:bCs/>
          <w:sz w:val="30"/>
          <w:szCs w:val="30"/>
          <w:lang w:val="ru-RU"/>
        </w:rPr>
        <w:t>во время выполнения полета, руления или стоянки</w:t>
      </w:r>
      <w:r w:rsidRPr="008052F7">
        <w:rPr>
          <w:rFonts w:ascii="Times New Roman" w:hAnsi="Times New Roman"/>
          <w:sz w:val="30"/>
          <w:szCs w:val="30"/>
          <w:lang w:val="ru-RU"/>
        </w:rPr>
        <w:t xml:space="preserve">), при осуществлении воздушных перевозок пассажиров, багажа и грузов или при выполнении авиационных работ, которое привело к причинению вреда жизни или здоровью физического лица. Происшествие должно быть зафиксировано компетентными органами и оформлено документально; </w:t>
      </w:r>
    </w:p>
    <w:p w:rsidR="00247252" w:rsidRPr="008052F7" w:rsidRDefault="00247252" w:rsidP="00247252">
      <w:pPr>
        <w:ind w:left="540"/>
        <w:jc w:val="both"/>
        <w:rPr>
          <w:rFonts w:ascii="Times New Roman" w:hAnsi="Times New Roman"/>
          <w:sz w:val="30"/>
          <w:szCs w:val="30"/>
          <w:lang w:val="ru-RU"/>
        </w:rPr>
      </w:pPr>
      <w:r w:rsidRPr="008052F7">
        <w:rPr>
          <w:rFonts w:ascii="Times New Roman" w:hAnsi="Times New Roman"/>
          <w:b/>
          <w:bCs/>
          <w:sz w:val="30"/>
          <w:szCs w:val="30"/>
          <w:lang w:val="ru-RU"/>
        </w:rPr>
        <w:t>авиационные работы</w:t>
      </w:r>
      <w:r w:rsidRPr="008052F7">
        <w:rPr>
          <w:rFonts w:ascii="Times New Roman" w:hAnsi="Times New Roman"/>
          <w:b/>
          <w:sz w:val="30"/>
          <w:szCs w:val="30"/>
          <w:lang w:val="ru-RU"/>
        </w:rPr>
        <w:t xml:space="preserve"> </w:t>
      </w:r>
      <w:r w:rsidRPr="008052F7">
        <w:rPr>
          <w:rFonts w:ascii="Times New Roman" w:hAnsi="Times New Roman"/>
          <w:sz w:val="30"/>
          <w:szCs w:val="30"/>
          <w:lang w:val="ru-RU"/>
        </w:rPr>
        <w:t>– работы, выполняемые с использованием полетов воздушных судов в сельском хозяйстве, строительстве, для охраны и защиты окружающей среды, оказания медицинской помощи и других целей. Порядок выполнения авиационных работ устанавливается авиационными правилами;</w:t>
      </w:r>
    </w:p>
    <w:p w:rsidR="009729E2" w:rsidRPr="008052F7" w:rsidRDefault="00247252" w:rsidP="00247252">
      <w:pPr>
        <w:pStyle w:val="a4"/>
        <w:ind w:left="567" w:hanging="27"/>
        <w:rPr>
          <w:sz w:val="30"/>
          <w:szCs w:val="30"/>
        </w:rPr>
      </w:pPr>
      <w:r w:rsidRPr="008052F7">
        <w:rPr>
          <w:b/>
          <w:sz w:val="30"/>
          <w:szCs w:val="30"/>
        </w:rPr>
        <w:t>Застрахованное лицо</w:t>
      </w:r>
      <w:r w:rsidRPr="008052F7">
        <w:rPr>
          <w:sz w:val="30"/>
          <w:szCs w:val="30"/>
        </w:rPr>
        <w:t xml:space="preserve"> – физическое лицо</w:t>
      </w:r>
      <w:r w:rsidR="009729E2" w:rsidRPr="008052F7">
        <w:rPr>
          <w:sz w:val="30"/>
          <w:szCs w:val="30"/>
        </w:rPr>
        <w:t>, чьи имущественные интересы</w:t>
      </w:r>
      <w:r w:rsidRPr="008052F7">
        <w:rPr>
          <w:sz w:val="30"/>
          <w:szCs w:val="30"/>
        </w:rPr>
        <w:t xml:space="preserve">, </w:t>
      </w:r>
      <w:r w:rsidR="009729E2" w:rsidRPr="008052F7">
        <w:rPr>
          <w:sz w:val="30"/>
          <w:szCs w:val="30"/>
        </w:rPr>
        <w:t>связанные с причинением вреда его жизни или здоровью вследствие несчастного случая, являются объектом страхования;</w:t>
      </w:r>
    </w:p>
    <w:p w:rsidR="00247252" w:rsidRPr="008052F7" w:rsidRDefault="00247252" w:rsidP="00247252">
      <w:pPr>
        <w:spacing w:line="22" w:lineRule="atLeast"/>
        <w:ind w:left="567"/>
        <w:jc w:val="both"/>
        <w:rPr>
          <w:rFonts w:ascii="Times New Roman" w:hAnsi="Times New Roman"/>
          <w:color w:val="000000"/>
          <w:sz w:val="30"/>
          <w:szCs w:val="30"/>
          <w:lang w:val="ru-RU"/>
        </w:rPr>
      </w:pPr>
      <w:r w:rsidRPr="008052F7">
        <w:rPr>
          <w:rFonts w:ascii="Times New Roman" w:hAnsi="Times New Roman"/>
          <w:b/>
          <w:sz w:val="30"/>
          <w:szCs w:val="30"/>
          <w:lang w:val="ru-RU"/>
        </w:rPr>
        <w:t xml:space="preserve">инвалидность </w:t>
      </w:r>
      <w:r w:rsidRPr="008052F7">
        <w:rPr>
          <w:rFonts w:ascii="Times New Roman" w:hAnsi="Times New Roman"/>
          <w:color w:val="000000"/>
          <w:sz w:val="30"/>
          <w:szCs w:val="30"/>
          <w:lang w:val="ru-RU"/>
        </w:rPr>
        <w:t xml:space="preserve">– ограничение жизнедеятельности вследствие наличия физических или умственных недостатков, сопровождающееся стойким (постоянным) нарушением функций организма и необходимостью социальной помощи и защиты; </w:t>
      </w:r>
    </w:p>
    <w:p w:rsidR="00247252" w:rsidRPr="008052F7" w:rsidRDefault="00247252" w:rsidP="00247252">
      <w:pPr>
        <w:ind w:left="567"/>
        <w:jc w:val="both"/>
        <w:rPr>
          <w:rFonts w:ascii="Times New Roman" w:hAnsi="Times New Roman"/>
          <w:sz w:val="30"/>
          <w:szCs w:val="30"/>
          <w:lang w:val="ru-RU"/>
        </w:rPr>
      </w:pPr>
      <w:r w:rsidRPr="008052F7">
        <w:rPr>
          <w:rFonts w:ascii="Times New Roman" w:hAnsi="Times New Roman"/>
          <w:b/>
          <w:bCs/>
          <w:sz w:val="30"/>
          <w:szCs w:val="30"/>
          <w:lang w:val="ru-RU"/>
        </w:rPr>
        <w:t>причинение вреда здоровью</w:t>
      </w:r>
      <w:r w:rsidRPr="008052F7">
        <w:rPr>
          <w:rFonts w:ascii="Times New Roman" w:hAnsi="Times New Roman"/>
          <w:bCs/>
          <w:sz w:val="30"/>
          <w:szCs w:val="30"/>
          <w:lang w:val="ru-RU"/>
        </w:rPr>
        <w:t xml:space="preserve"> </w:t>
      </w:r>
      <w:r w:rsidRPr="008052F7">
        <w:rPr>
          <w:rFonts w:ascii="Times New Roman" w:hAnsi="Times New Roman"/>
          <w:b/>
          <w:bCs/>
          <w:sz w:val="30"/>
          <w:szCs w:val="30"/>
          <w:lang w:val="ru-RU"/>
        </w:rPr>
        <w:t xml:space="preserve">- </w:t>
      </w:r>
      <w:r w:rsidRPr="008052F7">
        <w:rPr>
          <w:rFonts w:ascii="Times New Roman" w:hAnsi="Times New Roman"/>
          <w:bCs/>
          <w:sz w:val="30"/>
          <w:szCs w:val="30"/>
          <w:lang w:val="ru-RU"/>
        </w:rPr>
        <w:t xml:space="preserve">патологическое состояние организма Застрахованного лица (расстройство здоровья), возникшее в результате несчастного случая, при котором неоказание медицинской помощи и не проведение последующего лечения вызывает временное или постоянное ограничение или отсутствие физиологических функций поврежденных органов, тканей или всего организма, и </w:t>
      </w:r>
      <w:r w:rsidR="00C31A48" w:rsidRPr="008052F7">
        <w:rPr>
          <w:rFonts w:ascii="Times New Roman" w:hAnsi="Times New Roman"/>
          <w:bCs/>
          <w:sz w:val="30"/>
          <w:szCs w:val="30"/>
          <w:lang w:val="ru-RU"/>
        </w:rPr>
        <w:t>/</w:t>
      </w:r>
      <w:r w:rsidRPr="008052F7">
        <w:rPr>
          <w:rFonts w:ascii="Times New Roman" w:hAnsi="Times New Roman"/>
          <w:bCs/>
          <w:sz w:val="30"/>
          <w:szCs w:val="30"/>
          <w:lang w:val="ru-RU"/>
        </w:rPr>
        <w:t>или утрату трудоспособности;</w:t>
      </w:r>
    </w:p>
    <w:p w:rsidR="00247252" w:rsidRPr="00470107" w:rsidRDefault="00247252" w:rsidP="00247252">
      <w:pPr>
        <w:pStyle w:val="a4"/>
        <w:ind w:left="567" w:hanging="567"/>
        <w:rPr>
          <w:sz w:val="30"/>
          <w:szCs w:val="30"/>
        </w:rPr>
      </w:pPr>
      <w:r w:rsidRPr="008052F7">
        <w:rPr>
          <w:b/>
          <w:sz w:val="30"/>
          <w:szCs w:val="30"/>
        </w:rPr>
        <w:tab/>
        <w:t xml:space="preserve">травма </w:t>
      </w:r>
      <w:r w:rsidRPr="008052F7">
        <w:rPr>
          <w:sz w:val="30"/>
          <w:szCs w:val="30"/>
        </w:rPr>
        <w:t xml:space="preserve">– повреждение тканей, органов Застрахованного лица или всего организма в целом, которое возникает при внешних механических, термических, электрических, химических или иных </w:t>
      </w:r>
      <w:r w:rsidRPr="008052F7">
        <w:rPr>
          <w:sz w:val="30"/>
          <w:szCs w:val="30"/>
        </w:rPr>
        <w:lastRenderedPageBreak/>
        <w:t xml:space="preserve">воздействиях, в определенных условиях, превышающих по своей силе </w:t>
      </w:r>
      <w:r w:rsidRPr="00470107">
        <w:rPr>
          <w:sz w:val="30"/>
          <w:szCs w:val="30"/>
        </w:rPr>
        <w:t>прочность покровных и внутренних тканей тела;</w:t>
      </w:r>
    </w:p>
    <w:p w:rsidR="00247252" w:rsidRPr="00470107" w:rsidRDefault="00247252" w:rsidP="00247252">
      <w:pPr>
        <w:ind w:left="540"/>
        <w:jc w:val="both"/>
        <w:rPr>
          <w:rFonts w:ascii="Times New Roman" w:hAnsi="Times New Roman"/>
          <w:bCs/>
          <w:sz w:val="30"/>
          <w:szCs w:val="30"/>
          <w:lang w:val="ru-RU"/>
        </w:rPr>
      </w:pPr>
      <w:r w:rsidRPr="00470107">
        <w:rPr>
          <w:rFonts w:ascii="Times New Roman" w:hAnsi="Times New Roman"/>
          <w:b/>
          <w:bCs/>
          <w:sz w:val="30"/>
          <w:szCs w:val="30"/>
          <w:lang w:val="ru-RU"/>
        </w:rPr>
        <w:t>экипаж воздушного судна</w:t>
      </w:r>
      <w:r w:rsidRPr="00470107">
        <w:rPr>
          <w:rFonts w:ascii="Times New Roman" w:hAnsi="Times New Roman"/>
          <w:bCs/>
          <w:sz w:val="30"/>
          <w:szCs w:val="30"/>
          <w:lang w:val="ru-RU"/>
        </w:rPr>
        <w:t xml:space="preserve"> – лиц</w:t>
      </w:r>
      <w:r w:rsidR="000D78CB" w:rsidRPr="00470107">
        <w:rPr>
          <w:rFonts w:ascii="Times New Roman" w:hAnsi="Times New Roman"/>
          <w:bCs/>
          <w:sz w:val="30"/>
          <w:szCs w:val="30"/>
          <w:lang w:val="ru-RU"/>
        </w:rPr>
        <w:t>а</w:t>
      </w:r>
      <w:r w:rsidRPr="00470107">
        <w:rPr>
          <w:rFonts w:ascii="Times New Roman" w:hAnsi="Times New Roman"/>
          <w:bCs/>
          <w:sz w:val="30"/>
          <w:szCs w:val="30"/>
          <w:lang w:val="ru-RU"/>
        </w:rPr>
        <w:t xml:space="preserve"> летного экипажа (командир воздушного судна, другие лица летного состава) и </w:t>
      </w:r>
      <w:proofErr w:type="spellStart"/>
      <w:r w:rsidRPr="00470107">
        <w:rPr>
          <w:rFonts w:ascii="Times New Roman" w:hAnsi="Times New Roman"/>
          <w:bCs/>
          <w:sz w:val="30"/>
          <w:szCs w:val="30"/>
          <w:lang w:val="ru-RU"/>
        </w:rPr>
        <w:t>кабинного</w:t>
      </w:r>
      <w:proofErr w:type="spellEnd"/>
      <w:r w:rsidRPr="00470107">
        <w:rPr>
          <w:rFonts w:ascii="Times New Roman" w:hAnsi="Times New Roman"/>
          <w:bCs/>
          <w:sz w:val="30"/>
          <w:szCs w:val="30"/>
          <w:lang w:val="ru-RU"/>
        </w:rPr>
        <w:t xml:space="preserve"> экипажа (</w:t>
      </w:r>
      <w:proofErr w:type="spellStart"/>
      <w:r w:rsidRPr="00470107">
        <w:rPr>
          <w:rFonts w:ascii="Times New Roman" w:hAnsi="Times New Roman"/>
          <w:bCs/>
          <w:sz w:val="30"/>
          <w:szCs w:val="30"/>
          <w:lang w:val="ru-RU"/>
        </w:rPr>
        <w:t>бортоператоры</w:t>
      </w:r>
      <w:proofErr w:type="spellEnd"/>
      <w:r w:rsidRPr="00470107">
        <w:rPr>
          <w:rFonts w:ascii="Times New Roman" w:hAnsi="Times New Roman"/>
          <w:bCs/>
          <w:sz w:val="30"/>
          <w:szCs w:val="30"/>
          <w:lang w:val="ru-RU"/>
        </w:rPr>
        <w:t xml:space="preserve"> и бортпроводники)</w:t>
      </w:r>
      <w:r w:rsidR="00D61845" w:rsidRPr="00470107">
        <w:rPr>
          <w:rFonts w:ascii="Times New Roman" w:hAnsi="Times New Roman"/>
          <w:bCs/>
          <w:sz w:val="30"/>
          <w:szCs w:val="30"/>
          <w:lang w:val="ru-RU"/>
        </w:rPr>
        <w:t>;</w:t>
      </w:r>
    </w:p>
    <w:p w:rsidR="00D61845" w:rsidRPr="00470107" w:rsidRDefault="00D61845" w:rsidP="00D61845">
      <w:pPr>
        <w:ind w:left="567"/>
        <w:jc w:val="both"/>
        <w:rPr>
          <w:rFonts w:ascii="Times New Roman" w:hAnsi="Times New Roman"/>
          <w:b/>
          <w:sz w:val="30"/>
          <w:szCs w:val="30"/>
          <w:shd w:val="clear" w:color="auto" w:fill="FFFFFF"/>
          <w:lang w:val="ru-RU"/>
        </w:rPr>
      </w:pPr>
      <w:r w:rsidRPr="00470107">
        <w:rPr>
          <w:rFonts w:ascii="Times New Roman" w:hAnsi="Times New Roman"/>
          <w:b/>
          <w:bCs/>
          <w:sz w:val="30"/>
          <w:szCs w:val="30"/>
          <w:shd w:val="clear" w:color="auto" w:fill="FFFFFF"/>
          <w:lang w:val="ru-RU"/>
        </w:rPr>
        <w:t xml:space="preserve">оперативное вмешательство </w:t>
      </w:r>
      <w:r w:rsidRPr="00470107">
        <w:rPr>
          <w:rFonts w:ascii="Times New Roman" w:hAnsi="Times New Roman"/>
          <w:bCs/>
          <w:sz w:val="30"/>
          <w:szCs w:val="30"/>
          <w:shd w:val="clear" w:color="auto" w:fill="FFFFFF"/>
          <w:lang w:val="ru-RU"/>
        </w:rPr>
        <w:t>(</w:t>
      </w:r>
      <w:r w:rsidRPr="00470107">
        <w:rPr>
          <w:rFonts w:ascii="Times New Roman" w:hAnsi="Times New Roman"/>
          <w:sz w:val="30"/>
          <w:szCs w:val="30"/>
          <w:shd w:val="clear" w:color="auto" w:fill="FFFFFF"/>
          <w:lang w:val="ru-RU"/>
        </w:rPr>
        <w:t xml:space="preserve">хирургическая операция) </w:t>
      </w:r>
      <w:r w:rsidRPr="00470107">
        <w:rPr>
          <w:rFonts w:ascii="Times New Roman" w:hAnsi="Times New Roman"/>
          <w:b/>
          <w:sz w:val="30"/>
          <w:szCs w:val="30"/>
          <w:shd w:val="clear" w:color="auto" w:fill="FFFFFF"/>
          <w:lang w:val="ru-RU"/>
        </w:rPr>
        <w:t xml:space="preserve">- </w:t>
      </w:r>
      <w:r w:rsidRPr="00470107">
        <w:rPr>
          <w:rFonts w:ascii="Times New Roman" w:hAnsi="Times New Roman"/>
          <w:sz w:val="30"/>
          <w:szCs w:val="30"/>
          <w:shd w:val="clear" w:color="auto" w:fill="FFFFFF"/>
          <w:lang w:val="ru-RU"/>
        </w:rPr>
        <w:t>комплекс воздействий на ткани или</w:t>
      </w:r>
      <w:r w:rsidRPr="00470107">
        <w:rPr>
          <w:rFonts w:ascii="Times New Roman" w:hAnsi="Times New Roman"/>
          <w:sz w:val="30"/>
          <w:szCs w:val="30"/>
          <w:shd w:val="clear" w:color="auto" w:fill="FFFFFF"/>
        </w:rPr>
        <w:t> </w:t>
      </w:r>
      <w:r w:rsidR="00470107" w:rsidRPr="00470107">
        <w:fldChar w:fldCharType="begin"/>
      </w:r>
      <w:r w:rsidR="00470107" w:rsidRPr="00470107">
        <w:rPr>
          <w:lang w:val="ru-RU"/>
        </w:rPr>
        <w:instrText xml:space="preserve"> </w:instrText>
      </w:r>
      <w:r w:rsidR="00470107" w:rsidRPr="00470107">
        <w:instrText>HYPERLINK</w:instrText>
      </w:r>
      <w:r w:rsidR="00470107" w:rsidRPr="00470107">
        <w:rPr>
          <w:lang w:val="ru-RU"/>
        </w:rPr>
        <w:instrText xml:space="preserve"> "</w:instrText>
      </w:r>
      <w:r w:rsidR="00470107" w:rsidRPr="00470107">
        <w:instrText>https</w:instrText>
      </w:r>
      <w:r w:rsidR="00470107" w:rsidRPr="00470107">
        <w:rPr>
          <w:lang w:val="ru-RU"/>
        </w:rPr>
        <w:instrText>://</w:instrText>
      </w:r>
      <w:r w:rsidR="00470107" w:rsidRPr="00470107">
        <w:instrText>ru</w:instrText>
      </w:r>
      <w:r w:rsidR="00470107" w:rsidRPr="00470107">
        <w:rPr>
          <w:lang w:val="ru-RU"/>
        </w:rPr>
        <w:instrText>.</w:instrText>
      </w:r>
      <w:r w:rsidR="00470107" w:rsidRPr="00470107">
        <w:instrText>wikipedia</w:instrText>
      </w:r>
      <w:r w:rsidR="00470107" w:rsidRPr="00470107">
        <w:rPr>
          <w:lang w:val="ru-RU"/>
        </w:rPr>
        <w:instrText>.</w:instrText>
      </w:r>
      <w:r w:rsidR="00470107" w:rsidRPr="00470107">
        <w:instrText>org</w:instrText>
      </w:r>
      <w:r w:rsidR="00470107" w:rsidRPr="00470107">
        <w:rPr>
          <w:lang w:val="ru-RU"/>
        </w:rPr>
        <w:instrText>/</w:instrText>
      </w:r>
      <w:r w:rsidR="00470107" w:rsidRPr="00470107">
        <w:instrText>wiki</w:instrText>
      </w:r>
      <w:r w:rsidR="00470107" w:rsidRPr="00470107">
        <w:rPr>
          <w:lang w:val="ru-RU"/>
        </w:rPr>
        <w:instrText>/%</w:instrText>
      </w:r>
      <w:r w:rsidR="00470107" w:rsidRPr="00470107">
        <w:instrText>D</w:instrText>
      </w:r>
      <w:r w:rsidR="00470107" w:rsidRPr="00470107">
        <w:rPr>
          <w:lang w:val="ru-RU"/>
        </w:rPr>
        <w:instrText>0%9</w:instrText>
      </w:r>
      <w:r w:rsidR="00470107" w:rsidRPr="00470107">
        <w:instrText>E</w:instrText>
      </w:r>
      <w:r w:rsidR="00470107" w:rsidRPr="00470107">
        <w:rPr>
          <w:lang w:val="ru-RU"/>
        </w:rPr>
        <w:instrText>%</w:instrText>
      </w:r>
      <w:r w:rsidR="00470107" w:rsidRPr="00470107">
        <w:instrText>D</w:instrText>
      </w:r>
      <w:r w:rsidR="00470107" w:rsidRPr="00470107">
        <w:rPr>
          <w:lang w:val="ru-RU"/>
        </w:rPr>
        <w:instrText>1%80%</w:instrText>
      </w:r>
      <w:r w:rsidR="00470107" w:rsidRPr="00470107">
        <w:instrText>D</w:instrText>
      </w:r>
      <w:r w:rsidR="00470107" w:rsidRPr="00470107">
        <w:rPr>
          <w:lang w:val="ru-RU"/>
        </w:rPr>
        <w:instrText>0%</w:instrText>
      </w:r>
      <w:r w:rsidR="00470107" w:rsidRPr="00470107">
        <w:instrText>B</w:instrText>
      </w:r>
      <w:r w:rsidR="00470107" w:rsidRPr="00470107">
        <w:rPr>
          <w:lang w:val="ru-RU"/>
        </w:rPr>
        <w:instrText>3%</w:instrText>
      </w:r>
      <w:r w:rsidR="00470107" w:rsidRPr="00470107">
        <w:instrText>D</w:instrText>
      </w:r>
      <w:r w:rsidR="00470107" w:rsidRPr="00470107">
        <w:rPr>
          <w:lang w:val="ru-RU"/>
        </w:rPr>
        <w:instrText>0%</w:instrText>
      </w:r>
      <w:r w:rsidR="00470107" w:rsidRPr="00470107">
        <w:instrText>B</w:instrText>
      </w:r>
      <w:r w:rsidR="00470107" w:rsidRPr="00470107">
        <w:rPr>
          <w:lang w:val="ru-RU"/>
        </w:rPr>
        <w:instrText>0%</w:instrText>
      </w:r>
      <w:r w:rsidR="00470107" w:rsidRPr="00470107">
        <w:instrText>D</w:instrText>
      </w:r>
      <w:r w:rsidR="00470107" w:rsidRPr="00470107">
        <w:rPr>
          <w:lang w:val="ru-RU"/>
        </w:rPr>
        <w:instrText>0%</w:instrText>
      </w:r>
      <w:r w:rsidR="00470107" w:rsidRPr="00470107">
        <w:instrText>BD</w:instrText>
      </w:r>
      <w:r w:rsidR="00470107" w:rsidRPr="00470107">
        <w:rPr>
          <w:lang w:val="ru-RU"/>
        </w:rPr>
        <w:instrText>_(%</w:instrText>
      </w:r>
      <w:r w:rsidR="00470107" w:rsidRPr="00470107">
        <w:instrText>D</w:instrText>
      </w:r>
      <w:r w:rsidR="00470107" w:rsidRPr="00470107">
        <w:rPr>
          <w:lang w:val="ru-RU"/>
        </w:rPr>
        <w:instrText>0%</w:instrText>
      </w:r>
      <w:r w:rsidR="00470107" w:rsidRPr="00470107">
        <w:instrText>B</w:instrText>
      </w:r>
      <w:r w:rsidR="00470107" w:rsidRPr="00470107">
        <w:rPr>
          <w:lang w:val="ru-RU"/>
        </w:rPr>
        <w:instrText>1%</w:instrText>
      </w:r>
      <w:r w:rsidR="00470107" w:rsidRPr="00470107">
        <w:instrText>D</w:instrText>
      </w:r>
      <w:r w:rsidR="00470107" w:rsidRPr="00470107">
        <w:rPr>
          <w:lang w:val="ru-RU"/>
        </w:rPr>
        <w:instrText>0%</w:instrText>
      </w:r>
      <w:r w:rsidR="00470107" w:rsidRPr="00470107">
        <w:instrText>B</w:instrText>
      </w:r>
      <w:r w:rsidR="00470107" w:rsidRPr="00470107">
        <w:rPr>
          <w:lang w:val="ru-RU"/>
        </w:rPr>
        <w:instrText>8%</w:instrText>
      </w:r>
      <w:r w:rsidR="00470107" w:rsidRPr="00470107">
        <w:instrText>D</w:instrText>
      </w:r>
      <w:r w:rsidR="00470107" w:rsidRPr="00470107">
        <w:rPr>
          <w:lang w:val="ru-RU"/>
        </w:rPr>
        <w:instrText>0%</w:instrText>
      </w:r>
      <w:r w:rsidR="00470107" w:rsidRPr="00470107">
        <w:instrText>BE</w:instrText>
      </w:r>
      <w:r w:rsidR="00470107" w:rsidRPr="00470107">
        <w:rPr>
          <w:lang w:val="ru-RU"/>
        </w:rPr>
        <w:instrText>%</w:instrText>
      </w:r>
      <w:r w:rsidR="00470107" w:rsidRPr="00470107">
        <w:instrText>D</w:instrText>
      </w:r>
      <w:r w:rsidR="00470107" w:rsidRPr="00470107">
        <w:rPr>
          <w:lang w:val="ru-RU"/>
        </w:rPr>
        <w:instrText>0%</w:instrText>
      </w:r>
      <w:r w:rsidR="00470107" w:rsidRPr="00470107">
        <w:instrText>BB</w:instrText>
      </w:r>
      <w:r w:rsidR="00470107" w:rsidRPr="00470107">
        <w:rPr>
          <w:lang w:val="ru-RU"/>
        </w:rPr>
        <w:instrText>%</w:instrText>
      </w:r>
      <w:r w:rsidR="00470107" w:rsidRPr="00470107">
        <w:instrText>D</w:instrText>
      </w:r>
      <w:r w:rsidR="00470107" w:rsidRPr="00470107">
        <w:rPr>
          <w:lang w:val="ru-RU"/>
        </w:rPr>
        <w:instrText>0%</w:instrText>
      </w:r>
      <w:r w:rsidR="00470107" w:rsidRPr="00470107">
        <w:instrText>BE</w:instrText>
      </w:r>
      <w:r w:rsidR="00470107" w:rsidRPr="00470107">
        <w:rPr>
          <w:lang w:val="ru-RU"/>
        </w:rPr>
        <w:instrText>%</w:instrText>
      </w:r>
      <w:r w:rsidR="00470107" w:rsidRPr="00470107">
        <w:instrText>D</w:instrText>
      </w:r>
      <w:r w:rsidR="00470107" w:rsidRPr="00470107">
        <w:rPr>
          <w:lang w:val="ru-RU"/>
        </w:rPr>
        <w:instrText>0%</w:instrText>
      </w:r>
      <w:r w:rsidR="00470107" w:rsidRPr="00470107">
        <w:instrText>B</w:instrText>
      </w:r>
      <w:r w:rsidR="00470107" w:rsidRPr="00470107">
        <w:rPr>
          <w:lang w:val="ru-RU"/>
        </w:rPr>
        <w:instrText>3%</w:instrText>
      </w:r>
      <w:r w:rsidR="00470107" w:rsidRPr="00470107">
        <w:instrText>D</w:instrText>
      </w:r>
      <w:r w:rsidR="00470107" w:rsidRPr="00470107">
        <w:rPr>
          <w:lang w:val="ru-RU"/>
        </w:rPr>
        <w:instrText>0%</w:instrText>
      </w:r>
      <w:r w:rsidR="00470107" w:rsidRPr="00470107">
        <w:instrText>B</w:instrText>
      </w:r>
      <w:r w:rsidR="00470107" w:rsidRPr="00470107">
        <w:rPr>
          <w:lang w:val="ru-RU"/>
        </w:rPr>
        <w:instrText>8%</w:instrText>
      </w:r>
      <w:r w:rsidR="00470107" w:rsidRPr="00470107">
        <w:instrText>D</w:instrText>
      </w:r>
      <w:r w:rsidR="00470107" w:rsidRPr="00470107">
        <w:rPr>
          <w:lang w:val="ru-RU"/>
        </w:rPr>
        <w:instrText>1%8</w:instrText>
      </w:r>
      <w:r w:rsidR="00470107" w:rsidRPr="00470107">
        <w:instrText>F</w:instrText>
      </w:r>
      <w:r w:rsidR="00470107" w:rsidRPr="00470107">
        <w:rPr>
          <w:lang w:val="ru-RU"/>
        </w:rPr>
        <w:instrText>)" \</w:instrText>
      </w:r>
      <w:r w:rsidR="00470107" w:rsidRPr="00470107">
        <w:instrText>o</w:instrText>
      </w:r>
      <w:r w:rsidR="00470107" w:rsidRPr="00470107">
        <w:rPr>
          <w:lang w:val="ru-RU"/>
        </w:rPr>
        <w:instrText xml:space="preserve"> "Орган (биология)" </w:instrText>
      </w:r>
      <w:r w:rsidR="00470107" w:rsidRPr="00470107">
        <w:fldChar w:fldCharType="separate"/>
      </w:r>
      <w:r w:rsidRPr="00470107">
        <w:rPr>
          <w:rStyle w:val="af2"/>
          <w:rFonts w:ascii="Times New Roman" w:hAnsi="Times New Roman"/>
          <w:color w:val="auto"/>
          <w:sz w:val="30"/>
          <w:szCs w:val="30"/>
          <w:u w:val="none"/>
          <w:shd w:val="clear" w:color="auto" w:fill="FFFFFF"/>
          <w:lang w:val="ru-RU"/>
        </w:rPr>
        <w:t>органы</w:t>
      </w:r>
      <w:r w:rsidR="00470107" w:rsidRPr="00470107">
        <w:rPr>
          <w:rStyle w:val="af2"/>
          <w:rFonts w:ascii="Times New Roman" w:hAnsi="Times New Roman"/>
          <w:color w:val="auto"/>
          <w:sz w:val="30"/>
          <w:szCs w:val="30"/>
          <w:u w:val="none"/>
          <w:shd w:val="clear" w:color="auto" w:fill="FFFFFF"/>
          <w:lang w:val="ru-RU"/>
        </w:rPr>
        <w:fldChar w:fldCharType="end"/>
      </w:r>
      <w:r w:rsidRPr="00470107">
        <w:rPr>
          <w:rFonts w:ascii="Times New Roman" w:hAnsi="Times New Roman"/>
          <w:sz w:val="30"/>
          <w:szCs w:val="30"/>
          <w:shd w:val="clear" w:color="auto" w:fill="FFFFFF"/>
        </w:rPr>
        <w:t> </w:t>
      </w:r>
      <w:r w:rsidRPr="00470107">
        <w:rPr>
          <w:rFonts w:ascii="Times New Roman" w:hAnsi="Times New Roman"/>
          <w:sz w:val="30"/>
          <w:szCs w:val="30"/>
          <w:shd w:val="clear" w:color="auto" w:fill="FFFFFF"/>
          <w:lang w:val="ru-RU"/>
        </w:rPr>
        <w:t xml:space="preserve">Застрахованного лица, проводимых врачом-специалистом соответствующей квалификации с целью лечения и (или) диагностики, </w:t>
      </w:r>
      <w:r w:rsidRPr="00470107">
        <w:rPr>
          <w:rFonts w:ascii="Times New Roman" w:hAnsi="Times New Roman"/>
          <w:sz w:val="30"/>
          <w:szCs w:val="30"/>
          <w:lang w:val="ru-RU"/>
        </w:rPr>
        <w:t>связанное с анатомическим нарушением целости тканей</w:t>
      </w:r>
      <w:r w:rsidRPr="00470107">
        <w:rPr>
          <w:rFonts w:ascii="Times New Roman" w:hAnsi="Times New Roman"/>
          <w:sz w:val="30"/>
          <w:szCs w:val="30"/>
          <w:shd w:val="clear" w:color="auto" w:fill="FFFFFF"/>
          <w:lang w:val="ru-RU"/>
        </w:rPr>
        <w:t>.</w:t>
      </w:r>
    </w:p>
    <w:p w:rsidR="00D61845" w:rsidRPr="00470107" w:rsidRDefault="00D61845" w:rsidP="00D61845">
      <w:pPr>
        <w:ind w:left="567"/>
        <w:jc w:val="both"/>
        <w:rPr>
          <w:rFonts w:ascii="Times New Roman" w:hAnsi="Times New Roman"/>
          <w:sz w:val="30"/>
          <w:szCs w:val="30"/>
          <w:lang w:val="ru-RU"/>
        </w:rPr>
      </w:pPr>
      <w:r w:rsidRPr="00470107">
        <w:rPr>
          <w:rFonts w:ascii="Times New Roman" w:hAnsi="Times New Roman"/>
          <w:sz w:val="30"/>
          <w:szCs w:val="30"/>
          <w:lang w:val="ru-RU"/>
        </w:rPr>
        <w:t>В соответствии с настоящими Правилами не относятся к оперативным вмешательствам: пункции суставов и полостей; медикаментозные блокады для снятия болей, перевязки сосудов для остановки кровотечений (механическим способом – повязкой, тампонами); закрытое вправление отломков костей при переломах (закрытая репозиция) и вывихах; наложение гипсовых и других повязок; первичная хирургическая обработка ран (ПХО); наложение пластырного шва.</w:t>
      </w:r>
    </w:p>
    <w:p w:rsidR="00E90089" w:rsidRPr="00470107" w:rsidRDefault="002E35C8" w:rsidP="003D7FF1">
      <w:pPr>
        <w:ind w:left="720" w:hanging="720"/>
        <w:jc w:val="both"/>
        <w:rPr>
          <w:rFonts w:ascii="Times New Roman" w:hAnsi="Times New Roman"/>
          <w:sz w:val="30"/>
          <w:szCs w:val="30"/>
          <w:lang w:val="ru-RU"/>
        </w:rPr>
      </w:pPr>
      <w:r w:rsidRPr="00470107">
        <w:rPr>
          <w:rFonts w:ascii="Times New Roman" w:hAnsi="Times New Roman"/>
          <w:sz w:val="30"/>
          <w:szCs w:val="30"/>
          <w:lang w:val="ru-RU"/>
        </w:rPr>
        <w:t>1.</w:t>
      </w:r>
      <w:r w:rsidR="00247252" w:rsidRPr="00470107">
        <w:rPr>
          <w:rFonts w:ascii="Times New Roman" w:hAnsi="Times New Roman"/>
          <w:sz w:val="30"/>
          <w:szCs w:val="30"/>
          <w:lang w:val="ru-RU"/>
        </w:rPr>
        <w:t>3</w:t>
      </w:r>
      <w:r w:rsidRPr="00470107">
        <w:rPr>
          <w:rFonts w:ascii="Times New Roman" w:hAnsi="Times New Roman"/>
          <w:sz w:val="30"/>
          <w:szCs w:val="30"/>
          <w:lang w:val="ru-RU"/>
        </w:rPr>
        <w:t>.</w:t>
      </w:r>
      <w:r w:rsidR="00E90089" w:rsidRPr="00470107">
        <w:rPr>
          <w:rFonts w:ascii="Times New Roman" w:hAnsi="Times New Roman"/>
          <w:sz w:val="30"/>
          <w:szCs w:val="30"/>
          <w:lang w:val="ru-RU"/>
        </w:rPr>
        <w:tab/>
        <w:t>Страхователями могут выступать заключившие со Страховщиком договор(ы) страхования:</w:t>
      </w:r>
    </w:p>
    <w:p w:rsidR="00E90089" w:rsidRPr="008052F7" w:rsidRDefault="00E90089" w:rsidP="002B09BE">
      <w:pPr>
        <w:ind w:left="851" w:hanging="851"/>
        <w:jc w:val="both"/>
        <w:rPr>
          <w:rFonts w:ascii="Times New Roman" w:hAnsi="Times New Roman"/>
          <w:sz w:val="30"/>
          <w:szCs w:val="30"/>
          <w:lang w:val="ru-RU"/>
        </w:rPr>
      </w:pPr>
      <w:r w:rsidRPr="00470107">
        <w:rPr>
          <w:rFonts w:ascii="Times New Roman" w:hAnsi="Times New Roman"/>
          <w:sz w:val="30"/>
          <w:szCs w:val="30"/>
          <w:lang w:val="ru-RU"/>
        </w:rPr>
        <w:t>1.</w:t>
      </w:r>
      <w:r w:rsidR="00247252" w:rsidRPr="00470107">
        <w:rPr>
          <w:rFonts w:ascii="Times New Roman" w:hAnsi="Times New Roman"/>
          <w:sz w:val="30"/>
          <w:szCs w:val="30"/>
          <w:lang w:val="ru-RU"/>
        </w:rPr>
        <w:t>3</w:t>
      </w:r>
      <w:r w:rsidRPr="00470107">
        <w:rPr>
          <w:rFonts w:ascii="Times New Roman" w:hAnsi="Times New Roman"/>
          <w:sz w:val="30"/>
          <w:szCs w:val="30"/>
          <w:lang w:val="ru-RU"/>
        </w:rPr>
        <w:t>.1.</w:t>
      </w:r>
      <w:r w:rsidRPr="00470107">
        <w:rPr>
          <w:rFonts w:ascii="Times New Roman" w:hAnsi="Times New Roman"/>
          <w:sz w:val="30"/>
          <w:szCs w:val="30"/>
          <w:lang w:val="ru-RU"/>
        </w:rPr>
        <w:tab/>
        <w:t>дееспособные физические лица</w:t>
      </w:r>
      <w:r w:rsidR="00D06917" w:rsidRPr="00470107">
        <w:rPr>
          <w:rFonts w:ascii="Times New Roman" w:hAnsi="Times New Roman"/>
          <w:sz w:val="30"/>
          <w:szCs w:val="30"/>
          <w:lang w:val="ru-RU"/>
        </w:rPr>
        <w:t xml:space="preserve"> – граждане Республики</w:t>
      </w:r>
      <w:r w:rsidR="00D06917" w:rsidRPr="008052F7">
        <w:rPr>
          <w:rFonts w:ascii="Times New Roman" w:hAnsi="Times New Roman"/>
          <w:sz w:val="30"/>
          <w:szCs w:val="30"/>
          <w:lang w:val="ru-RU"/>
        </w:rPr>
        <w:t xml:space="preserve"> Беларусь</w:t>
      </w:r>
      <w:r w:rsidRPr="008052F7">
        <w:rPr>
          <w:rFonts w:ascii="Times New Roman" w:hAnsi="Times New Roman"/>
          <w:sz w:val="30"/>
          <w:szCs w:val="30"/>
          <w:lang w:val="ru-RU"/>
        </w:rPr>
        <w:t xml:space="preserve">, </w:t>
      </w:r>
      <w:r w:rsidR="00D06917" w:rsidRPr="008052F7">
        <w:rPr>
          <w:rFonts w:ascii="Times New Roman" w:hAnsi="Times New Roman"/>
          <w:sz w:val="30"/>
          <w:szCs w:val="30"/>
          <w:lang w:val="ru-RU"/>
        </w:rPr>
        <w:t>проживающие в Республике Беларусь иностранные граждане и лица без гражданства</w:t>
      </w:r>
      <w:r w:rsidRPr="008052F7">
        <w:rPr>
          <w:rFonts w:ascii="Times New Roman" w:hAnsi="Times New Roman"/>
          <w:sz w:val="30"/>
          <w:szCs w:val="30"/>
          <w:lang w:val="ru-RU"/>
        </w:rPr>
        <w:t xml:space="preserve"> (далее – Страхователи</w:t>
      </w:r>
      <w:r w:rsidR="00E74574" w:rsidRPr="008052F7">
        <w:rPr>
          <w:rFonts w:ascii="Times New Roman" w:hAnsi="Times New Roman"/>
          <w:sz w:val="30"/>
          <w:szCs w:val="30"/>
          <w:lang w:val="ru-RU"/>
        </w:rPr>
        <w:t xml:space="preserve"> </w:t>
      </w:r>
      <w:r w:rsidRPr="008052F7">
        <w:rPr>
          <w:rFonts w:ascii="Times New Roman" w:hAnsi="Times New Roman"/>
          <w:b/>
          <w:sz w:val="30"/>
          <w:szCs w:val="30"/>
          <w:lang w:val="ru-RU"/>
        </w:rPr>
        <w:t>-</w:t>
      </w:r>
      <w:r w:rsidRPr="008052F7">
        <w:rPr>
          <w:rFonts w:ascii="Times New Roman" w:hAnsi="Times New Roman"/>
          <w:sz w:val="30"/>
          <w:szCs w:val="30"/>
          <w:lang w:val="ru-RU"/>
        </w:rPr>
        <w:t xml:space="preserve"> физические лица). </w:t>
      </w:r>
    </w:p>
    <w:p w:rsidR="00E90089" w:rsidRPr="008052F7" w:rsidRDefault="00E90089" w:rsidP="002B09BE">
      <w:pPr>
        <w:ind w:left="851"/>
        <w:jc w:val="both"/>
        <w:rPr>
          <w:rFonts w:ascii="Times New Roman" w:hAnsi="Times New Roman"/>
          <w:b/>
          <w:sz w:val="30"/>
          <w:szCs w:val="30"/>
          <w:lang w:val="ru-RU"/>
        </w:rPr>
      </w:pPr>
      <w:r w:rsidRPr="008052F7">
        <w:rPr>
          <w:rFonts w:ascii="Times New Roman" w:hAnsi="Times New Roman"/>
          <w:sz w:val="30"/>
          <w:szCs w:val="30"/>
          <w:lang w:val="ru-RU"/>
        </w:rPr>
        <w:t>Страхователь</w:t>
      </w:r>
      <w:r w:rsidR="00E74574"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E74574" w:rsidRPr="008052F7">
        <w:rPr>
          <w:rFonts w:ascii="Times New Roman" w:hAnsi="Times New Roman"/>
          <w:sz w:val="30"/>
          <w:szCs w:val="30"/>
          <w:lang w:val="ru-RU"/>
        </w:rPr>
        <w:t xml:space="preserve"> </w:t>
      </w:r>
      <w:r w:rsidRPr="008052F7">
        <w:rPr>
          <w:rFonts w:ascii="Times New Roman" w:hAnsi="Times New Roman"/>
          <w:sz w:val="30"/>
          <w:szCs w:val="30"/>
          <w:lang w:val="ru-RU"/>
        </w:rPr>
        <w:t>физическое лицо имеет право заключить договор страхования, как в свою пользу, так и в пользу других лиц (Застрахованных лиц). Страхователь, заключивший договор страхования в свою пользу, является Застрахованным лицом.</w:t>
      </w:r>
      <w:r w:rsidRPr="008052F7">
        <w:rPr>
          <w:rFonts w:ascii="Times New Roman" w:hAnsi="Times New Roman"/>
          <w:b/>
          <w:sz w:val="30"/>
          <w:szCs w:val="30"/>
          <w:lang w:val="ru-RU"/>
        </w:rPr>
        <w:t xml:space="preserve"> </w:t>
      </w:r>
    </w:p>
    <w:p w:rsidR="00E90089" w:rsidRPr="008052F7" w:rsidRDefault="00E90089" w:rsidP="002B09BE">
      <w:pPr>
        <w:ind w:left="851"/>
        <w:jc w:val="both"/>
        <w:rPr>
          <w:rFonts w:ascii="Times New Roman" w:hAnsi="Times New Roman"/>
          <w:sz w:val="30"/>
          <w:szCs w:val="30"/>
          <w:lang w:val="ru-RU"/>
        </w:rPr>
      </w:pPr>
      <w:r w:rsidRPr="008052F7">
        <w:rPr>
          <w:rFonts w:ascii="Times New Roman" w:hAnsi="Times New Roman"/>
          <w:sz w:val="30"/>
          <w:szCs w:val="30"/>
          <w:lang w:val="ru-RU"/>
        </w:rPr>
        <w:t xml:space="preserve">С иностранными гражданами и лицами без гражданства, временно пребывающими в Республике Беларусь на законных основаниях, а также в их пользу договоры страхования могут быть заключены при соблюдении условий, оговоренных </w:t>
      </w:r>
      <w:r w:rsidR="00BE62E5" w:rsidRPr="008052F7">
        <w:rPr>
          <w:rFonts w:ascii="Times New Roman" w:hAnsi="Times New Roman"/>
          <w:sz w:val="30"/>
          <w:szCs w:val="30"/>
          <w:lang w:val="ru-RU"/>
        </w:rPr>
        <w:t>частью</w:t>
      </w:r>
      <w:r w:rsidRPr="008052F7">
        <w:rPr>
          <w:rFonts w:ascii="Times New Roman" w:hAnsi="Times New Roman"/>
          <w:sz w:val="30"/>
          <w:szCs w:val="30"/>
          <w:lang w:val="ru-RU"/>
        </w:rPr>
        <w:t xml:space="preserve"> втор</w:t>
      </w:r>
      <w:r w:rsidR="00BE62E5" w:rsidRPr="008052F7">
        <w:rPr>
          <w:rFonts w:ascii="Times New Roman" w:hAnsi="Times New Roman"/>
          <w:sz w:val="30"/>
          <w:szCs w:val="30"/>
          <w:lang w:val="ru-RU"/>
        </w:rPr>
        <w:t>ой</w:t>
      </w:r>
      <w:r w:rsidRPr="008052F7">
        <w:rPr>
          <w:rFonts w:ascii="Times New Roman" w:hAnsi="Times New Roman"/>
          <w:sz w:val="30"/>
          <w:szCs w:val="30"/>
          <w:lang w:val="ru-RU"/>
        </w:rPr>
        <w:t xml:space="preserve"> пункта 9.1 Правил.</w:t>
      </w:r>
    </w:p>
    <w:p w:rsidR="00E31711" w:rsidRPr="008052F7" w:rsidRDefault="00E90089" w:rsidP="00A47BC6">
      <w:pPr>
        <w:ind w:left="851"/>
        <w:jc w:val="both"/>
        <w:rPr>
          <w:rFonts w:ascii="Times New Roman" w:hAnsi="Times New Roman"/>
          <w:b/>
          <w:sz w:val="6"/>
          <w:szCs w:val="6"/>
          <w:lang w:val="ru-RU"/>
        </w:rPr>
      </w:pPr>
      <w:r w:rsidRPr="008052F7">
        <w:rPr>
          <w:rFonts w:ascii="Times New Roman" w:hAnsi="Times New Roman"/>
          <w:sz w:val="30"/>
          <w:szCs w:val="30"/>
          <w:lang w:val="ru-RU"/>
        </w:rPr>
        <w:t>Договоры страхования со Страхователями</w:t>
      </w:r>
      <w:r w:rsidR="00E74574"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E74574" w:rsidRPr="008052F7">
        <w:rPr>
          <w:rFonts w:ascii="Times New Roman" w:hAnsi="Times New Roman"/>
          <w:sz w:val="30"/>
          <w:szCs w:val="30"/>
          <w:lang w:val="ru-RU"/>
        </w:rPr>
        <w:t xml:space="preserve"> </w:t>
      </w:r>
      <w:r w:rsidRPr="008052F7">
        <w:rPr>
          <w:rFonts w:ascii="Times New Roman" w:hAnsi="Times New Roman"/>
          <w:sz w:val="30"/>
          <w:szCs w:val="30"/>
          <w:lang w:val="ru-RU"/>
        </w:rPr>
        <w:t xml:space="preserve">физическими лицами могут быть заключены по вариантам страхования, предусмотренным условиями </w:t>
      </w:r>
      <w:r w:rsidR="006C04AA" w:rsidRPr="008052F7">
        <w:rPr>
          <w:rFonts w:ascii="Times New Roman" w:hAnsi="Times New Roman"/>
          <w:sz w:val="30"/>
          <w:szCs w:val="30"/>
          <w:lang w:val="ru-RU"/>
        </w:rPr>
        <w:t>подпунктов 7.</w:t>
      </w:r>
      <w:r w:rsidR="00E74574" w:rsidRPr="008052F7">
        <w:rPr>
          <w:rFonts w:ascii="Times New Roman" w:hAnsi="Times New Roman"/>
          <w:sz w:val="30"/>
          <w:szCs w:val="30"/>
          <w:lang w:val="ru-RU"/>
        </w:rPr>
        <w:t>2</w:t>
      </w:r>
      <w:r w:rsidR="006C04AA" w:rsidRPr="008052F7">
        <w:rPr>
          <w:rFonts w:ascii="Times New Roman" w:hAnsi="Times New Roman"/>
          <w:sz w:val="30"/>
          <w:szCs w:val="30"/>
          <w:lang w:val="ru-RU"/>
        </w:rPr>
        <w:t>.1 – 7.</w:t>
      </w:r>
      <w:r w:rsidR="00E74574" w:rsidRPr="008052F7">
        <w:rPr>
          <w:rFonts w:ascii="Times New Roman" w:hAnsi="Times New Roman"/>
          <w:sz w:val="30"/>
          <w:szCs w:val="30"/>
          <w:lang w:val="ru-RU"/>
        </w:rPr>
        <w:t>2</w:t>
      </w:r>
      <w:r w:rsidR="006C04AA" w:rsidRPr="008052F7">
        <w:rPr>
          <w:rFonts w:ascii="Times New Roman" w:hAnsi="Times New Roman"/>
          <w:sz w:val="30"/>
          <w:szCs w:val="30"/>
          <w:lang w:val="ru-RU"/>
        </w:rPr>
        <w:t>.</w:t>
      </w:r>
      <w:r w:rsidR="00B17EC6" w:rsidRPr="008052F7">
        <w:rPr>
          <w:rFonts w:ascii="Times New Roman" w:hAnsi="Times New Roman"/>
          <w:sz w:val="30"/>
          <w:szCs w:val="30"/>
          <w:lang w:val="ru-RU"/>
        </w:rPr>
        <w:t>6</w:t>
      </w:r>
      <w:r w:rsidR="0072520B" w:rsidRPr="008052F7">
        <w:rPr>
          <w:rFonts w:ascii="Times New Roman" w:hAnsi="Times New Roman"/>
          <w:sz w:val="30"/>
          <w:szCs w:val="30"/>
          <w:lang w:val="ru-RU"/>
        </w:rPr>
        <w:t xml:space="preserve">, </w:t>
      </w:r>
      <w:r w:rsidR="0072520B" w:rsidRPr="008052F7">
        <w:rPr>
          <w:rFonts w:ascii="Times New Roman" w:hAnsi="Times New Roman"/>
          <w:color w:val="0070C0"/>
          <w:sz w:val="30"/>
          <w:szCs w:val="30"/>
          <w:lang w:val="ru-RU"/>
        </w:rPr>
        <w:t>7.2.12</w:t>
      </w:r>
      <w:r w:rsidR="006C04AA" w:rsidRPr="008052F7">
        <w:rPr>
          <w:rFonts w:ascii="Times New Roman" w:hAnsi="Times New Roman"/>
          <w:sz w:val="30"/>
          <w:szCs w:val="30"/>
          <w:lang w:val="ru-RU"/>
        </w:rPr>
        <w:t xml:space="preserve"> </w:t>
      </w:r>
      <w:r w:rsidR="003129D8" w:rsidRPr="008052F7">
        <w:rPr>
          <w:rFonts w:ascii="Times New Roman" w:hAnsi="Times New Roman"/>
          <w:sz w:val="30"/>
          <w:szCs w:val="30"/>
          <w:lang w:val="ru-RU"/>
        </w:rPr>
        <w:t xml:space="preserve">пункта 7.2 </w:t>
      </w:r>
      <w:r w:rsidR="006C04AA" w:rsidRPr="008052F7">
        <w:rPr>
          <w:rFonts w:ascii="Times New Roman" w:hAnsi="Times New Roman"/>
          <w:sz w:val="30"/>
          <w:szCs w:val="30"/>
          <w:lang w:val="ru-RU"/>
        </w:rPr>
        <w:t>Правил</w:t>
      </w:r>
      <w:r w:rsidRPr="008052F7">
        <w:rPr>
          <w:rFonts w:ascii="Times New Roman" w:hAnsi="Times New Roman"/>
          <w:sz w:val="30"/>
          <w:szCs w:val="30"/>
          <w:lang w:val="ru-RU"/>
        </w:rPr>
        <w:t>;</w:t>
      </w:r>
      <w:r w:rsidR="0072520B" w:rsidRPr="008052F7">
        <w:rPr>
          <w:rFonts w:ascii="Times New Roman" w:hAnsi="Times New Roman"/>
          <w:sz w:val="30"/>
          <w:szCs w:val="30"/>
          <w:lang w:val="ru-RU"/>
        </w:rPr>
        <w:t xml:space="preserve"> </w:t>
      </w:r>
    </w:p>
    <w:p w:rsidR="00E90089" w:rsidRPr="008052F7" w:rsidRDefault="00E90089" w:rsidP="00692775">
      <w:pPr>
        <w:ind w:left="851" w:hanging="851"/>
        <w:jc w:val="both"/>
        <w:rPr>
          <w:rFonts w:ascii="Times New Roman" w:hAnsi="Times New Roman"/>
          <w:sz w:val="30"/>
          <w:szCs w:val="30"/>
          <w:lang w:val="ru-RU"/>
        </w:rPr>
      </w:pPr>
      <w:r w:rsidRPr="008052F7">
        <w:rPr>
          <w:rFonts w:ascii="Times New Roman" w:hAnsi="Times New Roman"/>
          <w:sz w:val="30"/>
          <w:szCs w:val="30"/>
          <w:lang w:val="ru-RU"/>
        </w:rPr>
        <w:t>1.</w:t>
      </w:r>
      <w:r w:rsidR="00247252" w:rsidRPr="008052F7">
        <w:rPr>
          <w:rFonts w:ascii="Times New Roman" w:hAnsi="Times New Roman"/>
          <w:sz w:val="30"/>
          <w:szCs w:val="30"/>
          <w:lang w:val="ru-RU"/>
        </w:rPr>
        <w:t>3</w:t>
      </w:r>
      <w:r w:rsidRPr="008052F7">
        <w:rPr>
          <w:rFonts w:ascii="Times New Roman" w:hAnsi="Times New Roman"/>
          <w:sz w:val="30"/>
          <w:szCs w:val="30"/>
          <w:lang w:val="ru-RU"/>
        </w:rPr>
        <w:t>.2.</w:t>
      </w:r>
      <w:r w:rsidR="006F588B" w:rsidRPr="008052F7">
        <w:rPr>
          <w:rFonts w:ascii="Times New Roman" w:hAnsi="Times New Roman"/>
          <w:sz w:val="30"/>
          <w:szCs w:val="30"/>
          <w:lang w:val="ru-RU"/>
        </w:rPr>
        <w:tab/>
      </w:r>
      <w:r w:rsidRPr="008052F7">
        <w:rPr>
          <w:rFonts w:ascii="Times New Roman" w:hAnsi="Times New Roman"/>
          <w:sz w:val="30"/>
          <w:szCs w:val="30"/>
          <w:lang w:val="ru-RU"/>
        </w:rPr>
        <w:t>юридические лица любой организационно-правовой формы (в т.ч. иностранные и международные) и индивидуальные предприниматели (далее – Страхователи</w:t>
      </w:r>
      <w:r w:rsidR="00E74574"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E74574" w:rsidRPr="008052F7">
        <w:rPr>
          <w:rFonts w:ascii="Times New Roman" w:hAnsi="Times New Roman"/>
          <w:sz w:val="30"/>
          <w:szCs w:val="30"/>
          <w:lang w:val="ru-RU"/>
        </w:rPr>
        <w:t xml:space="preserve"> </w:t>
      </w:r>
      <w:r w:rsidRPr="008052F7">
        <w:rPr>
          <w:rFonts w:ascii="Times New Roman" w:hAnsi="Times New Roman"/>
          <w:sz w:val="30"/>
          <w:szCs w:val="30"/>
          <w:lang w:val="ru-RU"/>
        </w:rPr>
        <w:t>юридические лица).</w:t>
      </w:r>
    </w:p>
    <w:p w:rsidR="00E90089" w:rsidRPr="00470107" w:rsidRDefault="00E90089" w:rsidP="00692775">
      <w:pPr>
        <w:ind w:left="851"/>
        <w:jc w:val="both"/>
        <w:rPr>
          <w:rFonts w:ascii="Times New Roman" w:hAnsi="Times New Roman"/>
          <w:sz w:val="6"/>
          <w:szCs w:val="6"/>
          <w:lang w:val="ru-RU"/>
        </w:rPr>
      </w:pPr>
      <w:r w:rsidRPr="008052F7">
        <w:rPr>
          <w:rFonts w:ascii="Times New Roman" w:hAnsi="Times New Roman"/>
          <w:sz w:val="30"/>
          <w:szCs w:val="30"/>
          <w:lang w:val="ru-RU"/>
        </w:rPr>
        <w:t>Страхователи</w:t>
      </w:r>
      <w:r w:rsidR="00C155C9"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C155C9" w:rsidRPr="008052F7">
        <w:rPr>
          <w:rFonts w:ascii="Times New Roman" w:hAnsi="Times New Roman"/>
          <w:sz w:val="30"/>
          <w:szCs w:val="30"/>
          <w:lang w:val="ru-RU"/>
        </w:rPr>
        <w:t xml:space="preserve"> </w:t>
      </w:r>
      <w:r w:rsidRPr="008052F7">
        <w:rPr>
          <w:rFonts w:ascii="Times New Roman" w:hAnsi="Times New Roman"/>
          <w:sz w:val="30"/>
          <w:szCs w:val="30"/>
          <w:lang w:val="ru-RU"/>
        </w:rPr>
        <w:t xml:space="preserve">юридические лица вправе заключать договоры </w:t>
      </w:r>
      <w:r w:rsidRPr="00470107">
        <w:rPr>
          <w:rFonts w:ascii="Times New Roman" w:hAnsi="Times New Roman"/>
          <w:sz w:val="30"/>
          <w:szCs w:val="30"/>
          <w:lang w:val="ru-RU"/>
        </w:rPr>
        <w:t>страхования в пользу других лиц (Застрахованных лиц), которыми являются при заключении:</w:t>
      </w:r>
    </w:p>
    <w:p w:rsidR="00BA4155" w:rsidRPr="00470107" w:rsidRDefault="00E90089" w:rsidP="00BA4155">
      <w:pPr>
        <w:tabs>
          <w:tab w:val="left" w:pos="1843"/>
        </w:tabs>
        <w:ind w:left="1134" w:hanging="1134"/>
        <w:jc w:val="both"/>
        <w:rPr>
          <w:rFonts w:ascii="Times New Roman" w:hAnsi="Times New Roman"/>
          <w:sz w:val="30"/>
          <w:szCs w:val="30"/>
          <w:lang w:val="ru-RU"/>
        </w:rPr>
      </w:pPr>
      <w:r w:rsidRPr="00470107">
        <w:rPr>
          <w:rFonts w:ascii="Times New Roman" w:hAnsi="Times New Roman"/>
          <w:sz w:val="30"/>
          <w:szCs w:val="30"/>
          <w:lang w:val="ru-RU"/>
        </w:rPr>
        <w:lastRenderedPageBreak/>
        <w:t>1.</w:t>
      </w:r>
      <w:r w:rsidR="00247252" w:rsidRPr="00470107">
        <w:rPr>
          <w:rFonts w:ascii="Times New Roman" w:hAnsi="Times New Roman"/>
          <w:sz w:val="30"/>
          <w:szCs w:val="30"/>
          <w:lang w:val="ru-RU"/>
        </w:rPr>
        <w:t>3</w:t>
      </w:r>
      <w:r w:rsidRPr="00470107">
        <w:rPr>
          <w:rFonts w:ascii="Times New Roman" w:hAnsi="Times New Roman"/>
          <w:sz w:val="30"/>
          <w:szCs w:val="30"/>
          <w:lang w:val="ru-RU"/>
        </w:rPr>
        <w:t>.2.1.</w:t>
      </w:r>
      <w:r w:rsidRPr="00470107">
        <w:rPr>
          <w:rFonts w:ascii="Times New Roman" w:hAnsi="Times New Roman"/>
          <w:sz w:val="30"/>
          <w:szCs w:val="30"/>
          <w:lang w:val="ru-RU"/>
        </w:rPr>
        <w:tab/>
      </w:r>
      <w:r w:rsidR="00BA4155" w:rsidRPr="00470107">
        <w:rPr>
          <w:rFonts w:ascii="Times New Roman" w:hAnsi="Times New Roman"/>
          <w:sz w:val="30"/>
          <w:szCs w:val="30"/>
          <w:lang w:val="ru-RU"/>
        </w:rPr>
        <w:t>договоров страхования согласно прилагаемому к договору страхования (страховому полису) списку лиц, подлежащих страхованию (Приложения 2а, 8а к Правилам), - лица, указанные в таком списке, в том числе:</w:t>
      </w:r>
    </w:p>
    <w:p w:rsidR="00BA4155" w:rsidRPr="00470107" w:rsidRDefault="00BA4155" w:rsidP="00BA4155">
      <w:pPr>
        <w:ind w:left="1560" w:hanging="426"/>
        <w:jc w:val="both"/>
        <w:rPr>
          <w:rFonts w:ascii="Times New Roman" w:hAnsi="Times New Roman"/>
          <w:sz w:val="30"/>
          <w:szCs w:val="30"/>
          <w:lang w:val="ru-RU"/>
        </w:rPr>
      </w:pPr>
      <w:r w:rsidRPr="00470107">
        <w:rPr>
          <w:rFonts w:ascii="Times New Roman" w:hAnsi="Times New Roman"/>
          <w:sz w:val="30"/>
          <w:szCs w:val="30"/>
          <w:lang w:val="ru-RU"/>
        </w:rPr>
        <w:t>а)</w:t>
      </w:r>
      <w:r w:rsidRPr="00470107">
        <w:rPr>
          <w:rFonts w:ascii="Times New Roman" w:hAnsi="Times New Roman"/>
          <w:sz w:val="30"/>
          <w:szCs w:val="30"/>
          <w:lang w:val="ru-RU"/>
        </w:rPr>
        <w:tab/>
        <w:t>работники Страхователя, члены семьи работников Страхователя;</w:t>
      </w:r>
    </w:p>
    <w:p w:rsidR="00BA4155" w:rsidRPr="00470107" w:rsidRDefault="00BA4155" w:rsidP="00BA4155">
      <w:pPr>
        <w:ind w:left="1560" w:hanging="426"/>
        <w:jc w:val="both"/>
        <w:rPr>
          <w:rFonts w:ascii="Times New Roman" w:hAnsi="Times New Roman"/>
          <w:sz w:val="30"/>
          <w:szCs w:val="30"/>
          <w:lang w:val="ru-RU"/>
        </w:rPr>
      </w:pPr>
      <w:r w:rsidRPr="00470107">
        <w:rPr>
          <w:rFonts w:ascii="Times New Roman" w:hAnsi="Times New Roman"/>
          <w:sz w:val="30"/>
          <w:szCs w:val="30"/>
          <w:lang w:val="ru-RU"/>
        </w:rPr>
        <w:t>б)</w:t>
      </w:r>
      <w:r w:rsidRPr="00470107">
        <w:rPr>
          <w:rFonts w:ascii="Times New Roman" w:hAnsi="Times New Roman"/>
          <w:sz w:val="30"/>
          <w:szCs w:val="30"/>
          <w:lang w:val="ru-RU"/>
        </w:rPr>
        <w:tab/>
        <w:t>дети дошкольных учреждений, школ, детских домов, интернатов и других детских учреждений в возрасте до 18 лет;</w:t>
      </w:r>
    </w:p>
    <w:p w:rsidR="00BA4155" w:rsidRPr="00470107" w:rsidRDefault="00BA4155" w:rsidP="00BA4155">
      <w:pPr>
        <w:ind w:left="1560" w:hanging="426"/>
        <w:jc w:val="both"/>
        <w:rPr>
          <w:rFonts w:ascii="Times New Roman" w:hAnsi="Times New Roman"/>
          <w:sz w:val="30"/>
          <w:szCs w:val="30"/>
          <w:lang w:val="ru-RU"/>
        </w:rPr>
      </w:pPr>
      <w:r w:rsidRPr="00470107">
        <w:rPr>
          <w:rFonts w:ascii="Times New Roman" w:hAnsi="Times New Roman"/>
          <w:sz w:val="30"/>
          <w:szCs w:val="30"/>
          <w:lang w:val="ru-RU"/>
        </w:rPr>
        <w:t>в)</w:t>
      </w:r>
      <w:r w:rsidRPr="00470107">
        <w:rPr>
          <w:rFonts w:ascii="Times New Roman" w:hAnsi="Times New Roman"/>
          <w:sz w:val="30"/>
          <w:szCs w:val="30"/>
          <w:lang w:val="ru-RU"/>
        </w:rPr>
        <w:tab/>
        <w:t>члены добровольных дружин, спасатели нештатных аварийно-спасательных служб;</w:t>
      </w:r>
    </w:p>
    <w:p w:rsidR="00BA4155" w:rsidRPr="00470107" w:rsidRDefault="00BA4155" w:rsidP="00BA4155">
      <w:pPr>
        <w:tabs>
          <w:tab w:val="left" w:pos="993"/>
        </w:tabs>
        <w:ind w:left="1560" w:hanging="426"/>
        <w:jc w:val="both"/>
        <w:rPr>
          <w:rFonts w:ascii="Times New Roman" w:hAnsi="Times New Roman"/>
          <w:sz w:val="30"/>
          <w:szCs w:val="30"/>
          <w:lang w:val="ru-RU"/>
        </w:rPr>
      </w:pPr>
      <w:r w:rsidRPr="00470107">
        <w:rPr>
          <w:rFonts w:ascii="Times New Roman" w:hAnsi="Times New Roman"/>
          <w:sz w:val="30"/>
          <w:szCs w:val="30"/>
          <w:lang w:val="ru-RU"/>
        </w:rPr>
        <w:t>г)</w:t>
      </w:r>
      <w:r w:rsidRPr="00470107">
        <w:rPr>
          <w:rFonts w:ascii="Times New Roman" w:hAnsi="Times New Roman"/>
          <w:sz w:val="30"/>
          <w:szCs w:val="30"/>
          <w:lang w:val="ru-RU"/>
        </w:rPr>
        <w:tab/>
        <w:t>работники и члены общественных организаций, зарегистрированных в установленном законодательством Республики Беларусь порядке (в том числе спортсмены, члены детских спортивных клубов (секций), охотники, рыболовы и другие);</w:t>
      </w:r>
    </w:p>
    <w:p w:rsidR="00BA4155" w:rsidRPr="00470107" w:rsidRDefault="00BA4155" w:rsidP="00BA4155">
      <w:pPr>
        <w:ind w:left="1560" w:hanging="426"/>
        <w:jc w:val="both"/>
        <w:rPr>
          <w:rFonts w:ascii="Times New Roman" w:hAnsi="Times New Roman"/>
          <w:sz w:val="30"/>
          <w:szCs w:val="30"/>
          <w:lang w:val="ru-RU"/>
        </w:rPr>
      </w:pPr>
      <w:r w:rsidRPr="00470107">
        <w:rPr>
          <w:rFonts w:ascii="Times New Roman" w:hAnsi="Times New Roman"/>
          <w:sz w:val="30"/>
          <w:szCs w:val="30"/>
          <w:lang w:val="ru-RU"/>
        </w:rPr>
        <w:t>д)</w:t>
      </w:r>
      <w:r w:rsidRPr="00470107">
        <w:rPr>
          <w:rFonts w:ascii="Times New Roman" w:hAnsi="Times New Roman"/>
          <w:sz w:val="30"/>
          <w:szCs w:val="30"/>
          <w:lang w:val="ru-RU"/>
        </w:rPr>
        <w:tab/>
        <w:t>лица, связанные со Страхователем гражданско-правовыми отношениями при отсутствии трудовых (договор найма, подряда, субподряда и т.п.);</w:t>
      </w:r>
    </w:p>
    <w:p w:rsidR="00BA4155" w:rsidRPr="00470107" w:rsidRDefault="00BA4155" w:rsidP="00BA4155">
      <w:pPr>
        <w:ind w:left="1560" w:right="50" w:hanging="426"/>
        <w:jc w:val="both"/>
        <w:rPr>
          <w:rFonts w:ascii="Times New Roman" w:hAnsi="Times New Roman"/>
          <w:bCs/>
          <w:sz w:val="30"/>
          <w:szCs w:val="30"/>
          <w:lang w:val="ru-RU"/>
        </w:rPr>
      </w:pPr>
      <w:r w:rsidRPr="00470107">
        <w:rPr>
          <w:rFonts w:ascii="Times New Roman" w:hAnsi="Times New Roman"/>
          <w:sz w:val="30"/>
          <w:szCs w:val="30"/>
          <w:lang w:val="ru-RU"/>
        </w:rPr>
        <w:t xml:space="preserve">е) лица </w:t>
      </w:r>
      <w:r w:rsidRPr="00470107">
        <w:rPr>
          <w:rFonts w:ascii="Times New Roman" w:hAnsi="Times New Roman"/>
          <w:bCs/>
          <w:sz w:val="30"/>
          <w:szCs w:val="30"/>
          <w:lang w:val="ru-RU"/>
        </w:rPr>
        <w:t>– клиенты организаций - Страхователей, оказывающих лизинговые, банковские, туристические, торговые, бытовые (например, парикмахерские) и медицинские услуги;</w:t>
      </w:r>
    </w:p>
    <w:p w:rsidR="00BA4155" w:rsidRPr="00470107" w:rsidRDefault="00E90089" w:rsidP="00BA4155">
      <w:pPr>
        <w:tabs>
          <w:tab w:val="left" w:pos="1134"/>
          <w:tab w:val="left" w:pos="1843"/>
        </w:tabs>
        <w:ind w:left="1134" w:hanging="1134"/>
        <w:jc w:val="both"/>
        <w:rPr>
          <w:rFonts w:ascii="Times New Roman" w:hAnsi="Times New Roman"/>
          <w:sz w:val="30"/>
          <w:szCs w:val="30"/>
          <w:lang w:val="ru-RU"/>
        </w:rPr>
      </w:pPr>
      <w:r w:rsidRPr="00470107">
        <w:rPr>
          <w:rFonts w:ascii="Times New Roman" w:hAnsi="Times New Roman"/>
          <w:sz w:val="30"/>
          <w:szCs w:val="30"/>
          <w:lang w:val="ru-RU"/>
        </w:rPr>
        <w:t>1.</w:t>
      </w:r>
      <w:r w:rsidR="00247252" w:rsidRPr="00470107">
        <w:rPr>
          <w:rFonts w:ascii="Times New Roman" w:hAnsi="Times New Roman"/>
          <w:sz w:val="30"/>
          <w:szCs w:val="30"/>
          <w:lang w:val="ru-RU"/>
        </w:rPr>
        <w:t>3</w:t>
      </w:r>
      <w:r w:rsidRPr="00470107">
        <w:rPr>
          <w:rFonts w:ascii="Times New Roman" w:hAnsi="Times New Roman"/>
          <w:sz w:val="30"/>
          <w:szCs w:val="30"/>
          <w:lang w:val="ru-RU"/>
        </w:rPr>
        <w:t>.2.2.</w:t>
      </w:r>
      <w:r w:rsidRPr="00470107">
        <w:rPr>
          <w:rFonts w:ascii="Times New Roman" w:hAnsi="Times New Roman"/>
          <w:sz w:val="30"/>
          <w:szCs w:val="30"/>
          <w:lang w:val="ru-RU"/>
        </w:rPr>
        <w:tab/>
      </w:r>
      <w:r w:rsidR="00BA4155" w:rsidRPr="00470107">
        <w:rPr>
          <w:rFonts w:ascii="Times New Roman" w:hAnsi="Times New Roman"/>
          <w:sz w:val="30"/>
          <w:szCs w:val="30"/>
          <w:lang w:val="ru-RU"/>
        </w:rPr>
        <w:t>договоров страхования без указания в нем конкретных Застрахованных лиц с организациями, оказывающими услуги по:</w:t>
      </w:r>
    </w:p>
    <w:p w:rsidR="00BA4155" w:rsidRPr="00470107" w:rsidRDefault="00BA4155" w:rsidP="00BA4155">
      <w:pPr>
        <w:pStyle w:val="num"/>
        <w:widowControl/>
        <w:tabs>
          <w:tab w:val="left" w:pos="1560"/>
        </w:tabs>
        <w:ind w:left="1560" w:hanging="426"/>
        <w:rPr>
          <w:bCs/>
          <w:sz w:val="30"/>
          <w:szCs w:val="30"/>
        </w:rPr>
      </w:pPr>
      <w:r w:rsidRPr="00470107">
        <w:rPr>
          <w:bCs/>
          <w:sz w:val="30"/>
          <w:szCs w:val="30"/>
        </w:rPr>
        <w:t>а)</w:t>
      </w:r>
      <w:r w:rsidRPr="00470107">
        <w:rPr>
          <w:bCs/>
          <w:sz w:val="30"/>
          <w:szCs w:val="30"/>
        </w:rPr>
        <w:tab/>
        <w:t>оздоровлению и санаторно-курортному лечению (санатории, профилактории, оздоровительные пансионаты, лагеря, дома (базы) отдыха, иные организации, одним из видов деятельности которых является оздоровление населения) – лица (отдыхающие), находящиеся на оздоровлении в таких организациях;</w:t>
      </w:r>
    </w:p>
    <w:p w:rsidR="00BA4155" w:rsidRPr="00470107" w:rsidRDefault="00BA4155" w:rsidP="00BA4155">
      <w:pPr>
        <w:pStyle w:val="num"/>
        <w:widowControl/>
        <w:tabs>
          <w:tab w:val="left" w:pos="1560"/>
        </w:tabs>
        <w:ind w:left="1560" w:hanging="426"/>
        <w:rPr>
          <w:bCs/>
          <w:sz w:val="30"/>
          <w:szCs w:val="30"/>
          <w:u w:val="single"/>
        </w:rPr>
      </w:pPr>
      <w:r w:rsidRPr="00470107">
        <w:rPr>
          <w:bCs/>
          <w:sz w:val="30"/>
          <w:szCs w:val="30"/>
        </w:rPr>
        <w:t>б)</w:t>
      </w:r>
      <w:r w:rsidRPr="00470107">
        <w:rPr>
          <w:bCs/>
          <w:sz w:val="30"/>
          <w:szCs w:val="30"/>
        </w:rPr>
        <w:tab/>
        <w:t xml:space="preserve">проведению культурно-зрелищных, </w:t>
      </w:r>
      <w:r w:rsidRPr="00470107">
        <w:rPr>
          <w:sz w:val="30"/>
          <w:szCs w:val="30"/>
        </w:rPr>
        <w:t>просветительских (например, семинары, конференции), развлекательных (например, аттракционы, экскурсии)</w:t>
      </w:r>
      <w:r w:rsidRPr="00470107">
        <w:rPr>
          <w:bCs/>
          <w:sz w:val="30"/>
          <w:szCs w:val="30"/>
        </w:rPr>
        <w:t xml:space="preserve">, спортивных (спортивно-оздоровительных) и иных аналогичных мероприятий (далее - </w:t>
      </w:r>
      <w:r w:rsidRPr="00470107">
        <w:rPr>
          <w:sz w:val="30"/>
          <w:szCs w:val="30"/>
        </w:rPr>
        <w:t xml:space="preserve">культурно-зрелищные, спортивные мероприятия) </w:t>
      </w:r>
      <w:r w:rsidRPr="00470107">
        <w:rPr>
          <w:bCs/>
          <w:sz w:val="30"/>
          <w:szCs w:val="30"/>
        </w:rPr>
        <w:t>– посетители (лица, находящиеся в качестве зрителей, участников) культурно-зрелищных, спортивных мероприятий и посетители спортивно-оздоровительных организаций;</w:t>
      </w:r>
    </w:p>
    <w:p w:rsidR="00BA4155" w:rsidRPr="00470107" w:rsidRDefault="00BA4155" w:rsidP="00BA4155">
      <w:pPr>
        <w:tabs>
          <w:tab w:val="left" w:pos="1560"/>
        </w:tabs>
        <w:ind w:left="1560" w:hanging="426"/>
        <w:jc w:val="both"/>
        <w:rPr>
          <w:rFonts w:ascii="Times New Roman" w:hAnsi="Times New Roman"/>
          <w:bCs/>
          <w:sz w:val="30"/>
          <w:szCs w:val="30"/>
          <w:lang w:val="ru-RU"/>
        </w:rPr>
      </w:pPr>
      <w:r w:rsidRPr="00470107">
        <w:rPr>
          <w:rFonts w:ascii="Times New Roman" w:hAnsi="Times New Roman"/>
          <w:bCs/>
          <w:sz w:val="30"/>
          <w:szCs w:val="30"/>
          <w:lang w:val="ru-RU"/>
        </w:rPr>
        <w:t>в)</w:t>
      </w:r>
      <w:r w:rsidRPr="00470107">
        <w:rPr>
          <w:rFonts w:ascii="Times New Roman" w:hAnsi="Times New Roman"/>
          <w:bCs/>
          <w:sz w:val="30"/>
          <w:szCs w:val="30"/>
          <w:lang w:val="ru-RU"/>
        </w:rPr>
        <w:tab/>
        <w:t>проживанию в гостиницах, отелях, мотелях, комплексах гостиничного типа, кемпингах и т.д. – лица, проживающие в этих организациях;</w:t>
      </w:r>
    </w:p>
    <w:p w:rsidR="00E90089" w:rsidRPr="008052F7" w:rsidRDefault="00E90089" w:rsidP="00BA4155">
      <w:pPr>
        <w:ind w:left="1134" w:hanging="1134"/>
        <w:jc w:val="both"/>
        <w:rPr>
          <w:rFonts w:ascii="Times New Roman" w:hAnsi="Times New Roman"/>
          <w:sz w:val="6"/>
          <w:szCs w:val="6"/>
          <w:lang w:val="ru-RU"/>
        </w:rPr>
      </w:pPr>
      <w:r w:rsidRPr="00470107">
        <w:rPr>
          <w:rFonts w:ascii="Times New Roman" w:hAnsi="Times New Roman"/>
          <w:bCs/>
          <w:sz w:val="30"/>
          <w:szCs w:val="30"/>
          <w:lang w:val="ru-RU"/>
        </w:rPr>
        <w:t>1.</w:t>
      </w:r>
      <w:r w:rsidR="00247252" w:rsidRPr="00470107">
        <w:rPr>
          <w:rFonts w:ascii="Times New Roman" w:hAnsi="Times New Roman"/>
          <w:bCs/>
          <w:sz w:val="30"/>
          <w:szCs w:val="30"/>
          <w:lang w:val="ru-RU"/>
        </w:rPr>
        <w:t>3</w:t>
      </w:r>
      <w:r w:rsidRPr="00470107">
        <w:rPr>
          <w:rFonts w:ascii="Times New Roman" w:hAnsi="Times New Roman"/>
          <w:bCs/>
          <w:sz w:val="30"/>
          <w:szCs w:val="30"/>
          <w:lang w:val="ru-RU"/>
        </w:rPr>
        <w:t>.2.3.</w:t>
      </w:r>
      <w:r w:rsidRPr="00470107">
        <w:rPr>
          <w:rFonts w:ascii="Times New Roman" w:hAnsi="Times New Roman"/>
          <w:bCs/>
          <w:sz w:val="30"/>
          <w:szCs w:val="30"/>
          <w:lang w:val="ru-RU"/>
        </w:rPr>
        <w:tab/>
        <w:t>договоров страхования экипажа - члены экипажа, находящиеся на воздушном судне</w:t>
      </w:r>
      <w:r w:rsidRPr="00470107">
        <w:rPr>
          <w:rFonts w:ascii="Times New Roman" w:hAnsi="Times New Roman"/>
          <w:sz w:val="30"/>
          <w:szCs w:val="30"/>
          <w:lang w:val="ru-RU"/>
        </w:rPr>
        <w:t>, при эксплуатации</w:t>
      </w:r>
      <w:r w:rsidRPr="008052F7">
        <w:rPr>
          <w:rFonts w:ascii="Times New Roman" w:hAnsi="Times New Roman"/>
          <w:sz w:val="30"/>
          <w:szCs w:val="30"/>
          <w:lang w:val="ru-RU"/>
        </w:rPr>
        <w:t xml:space="preserve"> которого застрахованы </w:t>
      </w:r>
      <w:r w:rsidRPr="008052F7">
        <w:rPr>
          <w:rFonts w:ascii="Times New Roman" w:hAnsi="Times New Roman"/>
          <w:sz w:val="30"/>
          <w:szCs w:val="30"/>
          <w:lang w:val="ru-RU"/>
        </w:rPr>
        <w:lastRenderedPageBreak/>
        <w:t>имущественные интересы этих лиц, связанные с причинением вреда их жизни или здоровью;</w:t>
      </w:r>
    </w:p>
    <w:p w:rsidR="00E90089" w:rsidRPr="008052F7" w:rsidRDefault="00E90089" w:rsidP="00692775">
      <w:pPr>
        <w:ind w:left="1134" w:hanging="1134"/>
        <w:jc w:val="both"/>
        <w:rPr>
          <w:rFonts w:ascii="Times New Roman" w:hAnsi="Times New Roman"/>
          <w:sz w:val="30"/>
          <w:szCs w:val="30"/>
          <w:lang w:val="ru-RU"/>
        </w:rPr>
      </w:pPr>
      <w:r w:rsidRPr="008052F7">
        <w:rPr>
          <w:rFonts w:ascii="Times New Roman" w:hAnsi="Times New Roman"/>
          <w:bCs/>
          <w:sz w:val="30"/>
          <w:szCs w:val="30"/>
          <w:lang w:val="ru-RU"/>
        </w:rPr>
        <w:t>1.</w:t>
      </w:r>
      <w:r w:rsidR="00247252" w:rsidRPr="008052F7">
        <w:rPr>
          <w:rFonts w:ascii="Times New Roman" w:hAnsi="Times New Roman"/>
          <w:bCs/>
          <w:sz w:val="30"/>
          <w:szCs w:val="30"/>
          <w:lang w:val="ru-RU"/>
        </w:rPr>
        <w:t>3</w:t>
      </w:r>
      <w:r w:rsidRPr="008052F7">
        <w:rPr>
          <w:rFonts w:ascii="Times New Roman" w:hAnsi="Times New Roman"/>
          <w:bCs/>
          <w:sz w:val="30"/>
          <w:szCs w:val="30"/>
          <w:lang w:val="ru-RU"/>
        </w:rPr>
        <w:t>.2.4.</w:t>
      </w:r>
      <w:r w:rsidR="00FD615D" w:rsidRPr="008052F7">
        <w:rPr>
          <w:rFonts w:ascii="Times New Roman" w:hAnsi="Times New Roman"/>
          <w:bCs/>
          <w:sz w:val="30"/>
          <w:szCs w:val="30"/>
          <w:lang w:val="ru-RU"/>
        </w:rPr>
        <w:tab/>
      </w:r>
      <w:r w:rsidRPr="008052F7">
        <w:rPr>
          <w:rFonts w:ascii="Times New Roman" w:hAnsi="Times New Roman"/>
          <w:bCs/>
          <w:sz w:val="30"/>
          <w:szCs w:val="30"/>
          <w:lang w:val="ru-RU"/>
        </w:rPr>
        <w:t>договоров страхования парашютистов – лица, находящиеся на воздушном судне с целью в</w:t>
      </w:r>
      <w:r w:rsidR="00956BFB" w:rsidRPr="008052F7">
        <w:rPr>
          <w:rFonts w:ascii="Times New Roman" w:hAnsi="Times New Roman"/>
          <w:bCs/>
          <w:sz w:val="30"/>
          <w:szCs w:val="30"/>
          <w:lang w:val="ru-RU"/>
        </w:rPr>
        <w:t xml:space="preserve">ыполнения прыжков с парашютом, </w:t>
      </w:r>
      <w:r w:rsidRPr="008052F7">
        <w:rPr>
          <w:rFonts w:ascii="Times New Roman" w:hAnsi="Times New Roman"/>
          <w:bCs/>
          <w:sz w:val="30"/>
          <w:szCs w:val="30"/>
          <w:lang w:val="ru-RU"/>
        </w:rPr>
        <w:t>либо при выполнении таких прыжков с воздушного судна,</w:t>
      </w:r>
      <w:r w:rsidRPr="008052F7">
        <w:rPr>
          <w:rFonts w:ascii="Times New Roman" w:hAnsi="Times New Roman"/>
          <w:sz w:val="30"/>
          <w:szCs w:val="30"/>
          <w:lang w:val="ru-RU"/>
        </w:rPr>
        <w:t xml:space="preserve"> при эксплуатации которого застрахованы имущественные интересы парашютистов, связанные с причинением вреда их жизни или здоровью.</w:t>
      </w:r>
    </w:p>
    <w:p w:rsidR="00E90089" w:rsidRPr="008052F7" w:rsidRDefault="00E90089" w:rsidP="00692775">
      <w:pPr>
        <w:ind w:left="851"/>
        <w:jc w:val="both"/>
        <w:rPr>
          <w:rFonts w:ascii="Times New Roman" w:hAnsi="Times New Roman"/>
          <w:sz w:val="30"/>
          <w:szCs w:val="30"/>
          <w:lang w:val="ru-RU"/>
        </w:rPr>
      </w:pPr>
      <w:r w:rsidRPr="008052F7">
        <w:rPr>
          <w:rFonts w:ascii="Times New Roman" w:hAnsi="Times New Roman"/>
          <w:sz w:val="30"/>
          <w:szCs w:val="30"/>
          <w:lang w:val="ru-RU"/>
        </w:rPr>
        <w:t>Договоры страхования со Страхователями</w:t>
      </w:r>
      <w:r w:rsidR="00692775"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692775" w:rsidRPr="008052F7">
        <w:rPr>
          <w:rFonts w:ascii="Times New Roman" w:hAnsi="Times New Roman"/>
          <w:sz w:val="30"/>
          <w:szCs w:val="30"/>
          <w:lang w:val="ru-RU"/>
        </w:rPr>
        <w:t xml:space="preserve"> </w:t>
      </w:r>
      <w:r w:rsidRPr="008052F7">
        <w:rPr>
          <w:rFonts w:ascii="Times New Roman" w:hAnsi="Times New Roman"/>
          <w:sz w:val="30"/>
          <w:szCs w:val="30"/>
          <w:lang w:val="ru-RU"/>
        </w:rPr>
        <w:t>юридическими лицами могут быть заключены по вариантам страхования, предусмотренным условиями подпунктов 7.</w:t>
      </w:r>
      <w:r w:rsidR="003F619F" w:rsidRPr="008052F7">
        <w:rPr>
          <w:rFonts w:ascii="Times New Roman" w:hAnsi="Times New Roman"/>
          <w:sz w:val="30"/>
          <w:szCs w:val="30"/>
          <w:lang w:val="ru-RU"/>
        </w:rPr>
        <w:t>2</w:t>
      </w:r>
      <w:r w:rsidRPr="008052F7">
        <w:rPr>
          <w:rFonts w:ascii="Times New Roman" w:hAnsi="Times New Roman"/>
          <w:sz w:val="30"/>
          <w:szCs w:val="30"/>
          <w:lang w:val="ru-RU"/>
        </w:rPr>
        <w:t>.1 – 7.</w:t>
      </w:r>
      <w:r w:rsidR="003F619F" w:rsidRPr="008052F7">
        <w:rPr>
          <w:rFonts w:ascii="Times New Roman" w:hAnsi="Times New Roman"/>
          <w:sz w:val="30"/>
          <w:szCs w:val="30"/>
          <w:lang w:val="ru-RU"/>
        </w:rPr>
        <w:t>2</w:t>
      </w:r>
      <w:r w:rsidRPr="008052F7">
        <w:rPr>
          <w:rFonts w:ascii="Times New Roman" w:hAnsi="Times New Roman"/>
          <w:sz w:val="30"/>
          <w:szCs w:val="30"/>
          <w:lang w:val="ru-RU"/>
        </w:rPr>
        <w:t>.3, 7.</w:t>
      </w:r>
      <w:r w:rsidR="003F619F" w:rsidRPr="008052F7">
        <w:rPr>
          <w:rFonts w:ascii="Times New Roman" w:hAnsi="Times New Roman"/>
          <w:sz w:val="30"/>
          <w:szCs w:val="30"/>
          <w:lang w:val="ru-RU"/>
        </w:rPr>
        <w:t>2</w:t>
      </w:r>
      <w:r w:rsidRPr="008052F7">
        <w:rPr>
          <w:rFonts w:ascii="Times New Roman" w:hAnsi="Times New Roman"/>
          <w:sz w:val="30"/>
          <w:szCs w:val="30"/>
          <w:lang w:val="ru-RU"/>
        </w:rPr>
        <w:t>.</w:t>
      </w:r>
      <w:r w:rsidR="00B17EC6" w:rsidRPr="008052F7">
        <w:rPr>
          <w:rFonts w:ascii="Times New Roman" w:hAnsi="Times New Roman"/>
          <w:sz w:val="30"/>
          <w:szCs w:val="30"/>
          <w:lang w:val="ru-RU"/>
        </w:rPr>
        <w:t>7</w:t>
      </w:r>
      <w:r w:rsidRPr="008052F7">
        <w:rPr>
          <w:rFonts w:ascii="Times New Roman" w:hAnsi="Times New Roman"/>
          <w:sz w:val="30"/>
          <w:szCs w:val="30"/>
          <w:lang w:val="ru-RU"/>
        </w:rPr>
        <w:t xml:space="preserve"> – </w:t>
      </w:r>
      <w:r w:rsidRPr="008052F7">
        <w:rPr>
          <w:rFonts w:ascii="Times New Roman" w:hAnsi="Times New Roman"/>
          <w:color w:val="0070C0"/>
          <w:sz w:val="30"/>
          <w:szCs w:val="30"/>
          <w:lang w:val="ru-RU"/>
        </w:rPr>
        <w:t>7.</w:t>
      </w:r>
      <w:r w:rsidR="003F619F" w:rsidRPr="008052F7">
        <w:rPr>
          <w:rFonts w:ascii="Times New Roman" w:hAnsi="Times New Roman"/>
          <w:color w:val="0070C0"/>
          <w:sz w:val="30"/>
          <w:szCs w:val="30"/>
          <w:lang w:val="ru-RU"/>
        </w:rPr>
        <w:t>2</w:t>
      </w:r>
      <w:r w:rsidRPr="008052F7">
        <w:rPr>
          <w:rFonts w:ascii="Times New Roman" w:hAnsi="Times New Roman"/>
          <w:color w:val="0070C0"/>
          <w:sz w:val="30"/>
          <w:szCs w:val="30"/>
          <w:lang w:val="ru-RU"/>
        </w:rPr>
        <w:t>.</w:t>
      </w:r>
      <w:r w:rsidR="0072520B" w:rsidRPr="008052F7">
        <w:rPr>
          <w:rFonts w:ascii="Times New Roman" w:hAnsi="Times New Roman"/>
          <w:color w:val="0070C0"/>
          <w:sz w:val="30"/>
          <w:szCs w:val="30"/>
          <w:lang w:val="ru-RU"/>
        </w:rPr>
        <w:t>1</w:t>
      </w:r>
      <w:r w:rsidR="008A02DC" w:rsidRPr="008052F7">
        <w:rPr>
          <w:rFonts w:ascii="Times New Roman" w:hAnsi="Times New Roman"/>
          <w:color w:val="0070C0"/>
          <w:sz w:val="30"/>
          <w:szCs w:val="30"/>
          <w:lang w:val="ru-RU"/>
        </w:rPr>
        <w:t>3</w:t>
      </w:r>
      <w:r w:rsidRPr="008052F7">
        <w:rPr>
          <w:rFonts w:ascii="Times New Roman" w:hAnsi="Times New Roman"/>
          <w:sz w:val="30"/>
          <w:szCs w:val="30"/>
          <w:lang w:val="ru-RU"/>
        </w:rPr>
        <w:t xml:space="preserve"> </w:t>
      </w:r>
      <w:r w:rsidR="003129D8" w:rsidRPr="008052F7">
        <w:rPr>
          <w:rFonts w:ascii="Times New Roman" w:hAnsi="Times New Roman"/>
          <w:sz w:val="30"/>
          <w:szCs w:val="30"/>
          <w:lang w:val="ru-RU"/>
        </w:rPr>
        <w:t xml:space="preserve">пункта 7.2 </w:t>
      </w:r>
      <w:r w:rsidRPr="008052F7">
        <w:rPr>
          <w:rFonts w:ascii="Times New Roman" w:hAnsi="Times New Roman"/>
          <w:sz w:val="30"/>
          <w:szCs w:val="30"/>
          <w:lang w:val="ru-RU"/>
        </w:rPr>
        <w:t>Правил.</w:t>
      </w:r>
    </w:p>
    <w:p w:rsidR="00E90089" w:rsidRPr="008052F7" w:rsidRDefault="005B7943" w:rsidP="00FD615D">
      <w:pPr>
        <w:ind w:left="567" w:hanging="567"/>
        <w:jc w:val="both"/>
        <w:rPr>
          <w:rFonts w:ascii="Times New Roman" w:hAnsi="Times New Roman"/>
          <w:sz w:val="30"/>
          <w:szCs w:val="30"/>
          <w:lang w:val="ru-RU"/>
        </w:rPr>
      </w:pPr>
      <w:r w:rsidRPr="008052F7">
        <w:rPr>
          <w:rFonts w:ascii="Times New Roman" w:hAnsi="Times New Roman"/>
          <w:sz w:val="30"/>
          <w:szCs w:val="30"/>
          <w:lang w:val="ru-RU"/>
        </w:rPr>
        <w:t>1.</w:t>
      </w:r>
      <w:r w:rsidR="00247252" w:rsidRPr="008052F7">
        <w:rPr>
          <w:rFonts w:ascii="Times New Roman" w:hAnsi="Times New Roman"/>
          <w:sz w:val="30"/>
          <w:szCs w:val="30"/>
          <w:lang w:val="ru-RU"/>
        </w:rPr>
        <w:t>4</w:t>
      </w:r>
      <w:r w:rsidRPr="008052F7">
        <w:rPr>
          <w:rFonts w:ascii="Times New Roman" w:hAnsi="Times New Roman"/>
          <w:sz w:val="30"/>
          <w:szCs w:val="30"/>
          <w:lang w:val="ru-RU"/>
        </w:rPr>
        <w:t>.</w:t>
      </w:r>
      <w:r w:rsidR="000B34E9" w:rsidRPr="008052F7">
        <w:rPr>
          <w:rFonts w:ascii="Times New Roman" w:hAnsi="Times New Roman"/>
          <w:sz w:val="30"/>
          <w:szCs w:val="30"/>
          <w:lang w:val="ru-RU"/>
        </w:rPr>
        <w:tab/>
      </w:r>
      <w:r w:rsidR="00E90089" w:rsidRPr="008052F7">
        <w:rPr>
          <w:rFonts w:ascii="Times New Roman" w:hAnsi="Times New Roman"/>
          <w:sz w:val="30"/>
          <w:szCs w:val="30"/>
          <w:lang w:val="ru-RU"/>
        </w:rPr>
        <w:t xml:space="preserve">При заключении договоров страхования </w:t>
      </w:r>
      <w:r w:rsidR="000132A9" w:rsidRPr="008052F7">
        <w:rPr>
          <w:rFonts w:ascii="Times New Roman" w:hAnsi="Times New Roman"/>
          <w:sz w:val="30"/>
          <w:szCs w:val="30"/>
          <w:lang w:val="ru-RU"/>
        </w:rPr>
        <w:t xml:space="preserve">от несчастных случаев </w:t>
      </w:r>
      <w:r w:rsidR="00E90089" w:rsidRPr="008052F7">
        <w:rPr>
          <w:rFonts w:ascii="Times New Roman" w:hAnsi="Times New Roman"/>
          <w:sz w:val="30"/>
          <w:szCs w:val="30"/>
          <w:lang w:val="ru-RU"/>
        </w:rPr>
        <w:t>водителя и пассажиров автотранспортного средства как со Страхователями</w:t>
      </w:r>
      <w:r w:rsidR="00503129" w:rsidRPr="008052F7">
        <w:rPr>
          <w:rFonts w:ascii="Times New Roman" w:hAnsi="Times New Roman"/>
          <w:sz w:val="30"/>
          <w:szCs w:val="30"/>
          <w:lang w:val="ru-RU"/>
        </w:rPr>
        <w:t xml:space="preserve"> </w:t>
      </w:r>
      <w:r w:rsidR="00E90089" w:rsidRPr="008052F7">
        <w:rPr>
          <w:rFonts w:ascii="Times New Roman" w:hAnsi="Times New Roman"/>
          <w:sz w:val="30"/>
          <w:szCs w:val="30"/>
          <w:lang w:val="ru-RU"/>
        </w:rPr>
        <w:t>-</w:t>
      </w:r>
      <w:r w:rsidR="00503129" w:rsidRPr="008052F7">
        <w:rPr>
          <w:rFonts w:ascii="Times New Roman" w:hAnsi="Times New Roman"/>
          <w:sz w:val="30"/>
          <w:szCs w:val="30"/>
          <w:lang w:val="ru-RU"/>
        </w:rPr>
        <w:t xml:space="preserve"> </w:t>
      </w:r>
      <w:r w:rsidR="00E90089" w:rsidRPr="008052F7">
        <w:rPr>
          <w:rFonts w:ascii="Times New Roman" w:hAnsi="Times New Roman"/>
          <w:sz w:val="30"/>
          <w:szCs w:val="30"/>
          <w:lang w:val="ru-RU"/>
        </w:rPr>
        <w:t>физическими лицами, так и Страхователями</w:t>
      </w:r>
      <w:r w:rsidR="00503129" w:rsidRPr="008052F7">
        <w:rPr>
          <w:rFonts w:ascii="Times New Roman" w:hAnsi="Times New Roman"/>
          <w:sz w:val="30"/>
          <w:szCs w:val="30"/>
          <w:lang w:val="ru-RU"/>
        </w:rPr>
        <w:t xml:space="preserve"> </w:t>
      </w:r>
      <w:r w:rsidR="00E90089" w:rsidRPr="008052F7">
        <w:rPr>
          <w:rFonts w:ascii="Times New Roman" w:hAnsi="Times New Roman"/>
          <w:sz w:val="30"/>
          <w:szCs w:val="30"/>
          <w:lang w:val="ru-RU"/>
        </w:rPr>
        <w:t>-</w:t>
      </w:r>
      <w:r w:rsidR="00503129" w:rsidRPr="008052F7">
        <w:rPr>
          <w:rFonts w:ascii="Times New Roman" w:hAnsi="Times New Roman"/>
          <w:sz w:val="30"/>
          <w:szCs w:val="30"/>
          <w:lang w:val="ru-RU"/>
        </w:rPr>
        <w:t xml:space="preserve"> </w:t>
      </w:r>
      <w:r w:rsidR="00E90089" w:rsidRPr="008052F7">
        <w:rPr>
          <w:rFonts w:ascii="Times New Roman" w:hAnsi="Times New Roman"/>
          <w:sz w:val="30"/>
          <w:szCs w:val="30"/>
          <w:lang w:val="ru-RU"/>
        </w:rPr>
        <w:t>юридическими лицами</w:t>
      </w:r>
      <w:r w:rsidR="00FD0A23" w:rsidRPr="008052F7">
        <w:rPr>
          <w:rFonts w:ascii="Times New Roman" w:hAnsi="Times New Roman"/>
          <w:sz w:val="30"/>
          <w:szCs w:val="30"/>
          <w:lang w:val="ru-RU"/>
        </w:rPr>
        <w:t>,</w:t>
      </w:r>
      <w:r w:rsidR="00241863" w:rsidRPr="008052F7">
        <w:rPr>
          <w:rFonts w:ascii="Times New Roman" w:hAnsi="Times New Roman"/>
          <w:sz w:val="30"/>
          <w:szCs w:val="30"/>
          <w:lang w:val="ru-RU"/>
        </w:rPr>
        <w:t xml:space="preserve"> </w:t>
      </w:r>
      <w:r w:rsidR="00E90089" w:rsidRPr="008052F7">
        <w:rPr>
          <w:rFonts w:ascii="Times New Roman" w:hAnsi="Times New Roman"/>
          <w:sz w:val="30"/>
          <w:szCs w:val="30"/>
          <w:lang w:val="ru-RU"/>
        </w:rPr>
        <w:t>Застрахованными лицами являются лица, находящиеся в автотранспортном средстве, при эксплуатации которого застрахованы имущественные интересы этих лиц, связанные с причинением вреда их жизни или здоровью.</w:t>
      </w:r>
    </w:p>
    <w:p w:rsidR="004E7641" w:rsidRPr="008052F7" w:rsidRDefault="00A90491" w:rsidP="00B96F3D">
      <w:pPr>
        <w:ind w:left="567" w:hanging="567"/>
        <w:jc w:val="both"/>
        <w:rPr>
          <w:rFonts w:ascii="Times New Roman" w:hAnsi="Times New Roman"/>
          <w:sz w:val="30"/>
          <w:szCs w:val="30"/>
          <w:lang w:val="ru-RU"/>
        </w:rPr>
      </w:pPr>
      <w:r w:rsidRPr="008052F7">
        <w:rPr>
          <w:rFonts w:ascii="Times New Roman" w:hAnsi="Times New Roman"/>
          <w:sz w:val="30"/>
          <w:szCs w:val="30"/>
          <w:lang w:val="ru-RU"/>
        </w:rPr>
        <w:t>1.</w:t>
      </w:r>
      <w:r w:rsidR="00247252" w:rsidRPr="008052F7">
        <w:rPr>
          <w:rFonts w:ascii="Times New Roman" w:hAnsi="Times New Roman"/>
          <w:sz w:val="30"/>
          <w:szCs w:val="30"/>
          <w:lang w:val="ru-RU"/>
        </w:rPr>
        <w:t>5</w:t>
      </w:r>
      <w:r w:rsidRPr="008052F7">
        <w:rPr>
          <w:rFonts w:ascii="Times New Roman" w:hAnsi="Times New Roman"/>
          <w:sz w:val="30"/>
          <w:szCs w:val="30"/>
          <w:lang w:val="ru-RU"/>
        </w:rPr>
        <w:t>.</w:t>
      </w:r>
      <w:r w:rsidRPr="008052F7">
        <w:rPr>
          <w:rFonts w:ascii="Times New Roman" w:hAnsi="Times New Roman"/>
          <w:sz w:val="30"/>
          <w:szCs w:val="30"/>
          <w:lang w:val="ru-RU"/>
        </w:rPr>
        <w:tab/>
      </w:r>
      <w:r w:rsidR="004E7641" w:rsidRPr="008052F7">
        <w:rPr>
          <w:rFonts w:ascii="Times New Roman" w:hAnsi="Times New Roman"/>
          <w:sz w:val="30"/>
          <w:szCs w:val="30"/>
          <w:lang w:val="ru-RU"/>
        </w:rPr>
        <w:t>Договор страхования не может быть заключен в пользу лиц:</w:t>
      </w:r>
    </w:p>
    <w:p w:rsidR="004E7641" w:rsidRPr="008052F7" w:rsidRDefault="001F5778" w:rsidP="005778DD">
      <w:pPr>
        <w:numPr>
          <w:ilvl w:val="0"/>
          <w:numId w:val="29"/>
        </w:numPr>
        <w:ind w:left="993" w:hanging="426"/>
        <w:jc w:val="both"/>
        <w:rPr>
          <w:rFonts w:ascii="Times New Roman" w:hAnsi="Times New Roman"/>
          <w:sz w:val="30"/>
          <w:szCs w:val="30"/>
          <w:lang w:val="ru-RU"/>
        </w:rPr>
      </w:pPr>
      <w:r w:rsidRPr="008052F7">
        <w:rPr>
          <w:rFonts w:ascii="Times New Roman" w:hAnsi="Times New Roman"/>
          <w:sz w:val="30"/>
          <w:szCs w:val="30"/>
          <w:lang w:val="ru-RU"/>
        </w:rPr>
        <w:tab/>
      </w:r>
      <w:r w:rsidR="004E7641" w:rsidRPr="008052F7">
        <w:rPr>
          <w:rFonts w:ascii="Times New Roman" w:hAnsi="Times New Roman"/>
          <w:sz w:val="30"/>
          <w:szCs w:val="30"/>
          <w:lang w:val="ru-RU"/>
        </w:rPr>
        <w:t xml:space="preserve">имеющих </w:t>
      </w:r>
      <w:r w:rsidR="004E7641" w:rsidRPr="008052F7">
        <w:rPr>
          <w:rFonts w:ascii="Times New Roman" w:hAnsi="Times New Roman"/>
          <w:sz w:val="30"/>
          <w:szCs w:val="30"/>
          <w:lang w:val="en-US"/>
        </w:rPr>
        <w:t>I</w:t>
      </w:r>
      <w:r w:rsidR="004E7641" w:rsidRPr="008052F7">
        <w:rPr>
          <w:rFonts w:ascii="Times New Roman" w:hAnsi="Times New Roman"/>
          <w:sz w:val="30"/>
          <w:szCs w:val="30"/>
          <w:lang w:val="ru-RU"/>
        </w:rPr>
        <w:t xml:space="preserve"> или </w:t>
      </w:r>
      <w:r w:rsidR="004E7641" w:rsidRPr="008052F7">
        <w:rPr>
          <w:rFonts w:ascii="Times New Roman" w:hAnsi="Times New Roman"/>
          <w:sz w:val="30"/>
          <w:szCs w:val="30"/>
          <w:lang w:val="en-US"/>
        </w:rPr>
        <w:t>II</w:t>
      </w:r>
      <w:r w:rsidR="004E7641" w:rsidRPr="008052F7">
        <w:rPr>
          <w:rFonts w:ascii="Times New Roman" w:hAnsi="Times New Roman"/>
          <w:sz w:val="30"/>
          <w:szCs w:val="30"/>
          <w:lang w:val="ru-RU"/>
        </w:rPr>
        <w:t xml:space="preserve"> группу инвалидности;</w:t>
      </w:r>
    </w:p>
    <w:p w:rsidR="000D7E91" w:rsidRPr="008052F7" w:rsidRDefault="00B96F3D" w:rsidP="005778DD">
      <w:pPr>
        <w:numPr>
          <w:ilvl w:val="0"/>
          <w:numId w:val="29"/>
        </w:numPr>
        <w:ind w:left="993" w:hanging="426"/>
        <w:jc w:val="both"/>
        <w:rPr>
          <w:rFonts w:ascii="Times New Roman" w:hAnsi="Times New Roman"/>
          <w:sz w:val="30"/>
          <w:szCs w:val="30"/>
          <w:lang w:val="ru-RU"/>
        </w:rPr>
      </w:pPr>
      <w:r w:rsidRPr="008052F7">
        <w:rPr>
          <w:rFonts w:ascii="Times New Roman" w:hAnsi="Times New Roman"/>
          <w:sz w:val="30"/>
          <w:szCs w:val="30"/>
          <w:lang w:val="ru-RU"/>
        </w:rPr>
        <w:tab/>
      </w:r>
      <w:r w:rsidR="00082B27" w:rsidRPr="008052F7">
        <w:rPr>
          <w:rFonts w:ascii="Times New Roman" w:hAnsi="Times New Roman"/>
          <w:sz w:val="30"/>
          <w:szCs w:val="30"/>
          <w:lang w:val="ru-RU"/>
        </w:rPr>
        <w:t xml:space="preserve">имеющих </w:t>
      </w:r>
      <w:r w:rsidR="00082B27" w:rsidRPr="008052F7">
        <w:rPr>
          <w:rFonts w:ascii="Times New Roman" w:hAnsi="Times New Roman"/>
          <w:sz w:val="30"/>
          <w:szCs w:val="30"/>
          <w:lang w:val="en-US"/>
        </w:rPr>
        <w:t>III</w:t>
      </w:r>
      <w:r w:rsidR="00082B27" w:rsidRPr="008052F7">
        <w:rPr>
          <w:rFonts w:ascii="Times New Roman" w:hAnsi="Times New Roman"/>
          <w:sz w:val="30"/>
          <w:szCs w:val="30"/>
          <w:lang w:val="ru-RU"/>
        </w:rPr>
        <w:t xml:space="preserve"> группу инвалидности –</w:t>
      </w:r>
      <w:r w:rsidR="006F588B" w:rsidRPr="008052F7">
        <w:rPr>
          <w:rFonts w:ascii="Times New Roman" w:hAnsi="Times New Roman"/>
          <w:sz w:val="30"/>
          <w:szCs w:val="30"/>
          <w:lang w:val="ru-RU"/>
        </w:rPr>
        <w:t xml:space="preserve"> </w:t>
      </w:r>
      <w:r w:rsidR="00082B27" w:rsidRPr="008052F7">
        <w:rPr>
          <w:rFonts w:ascii="Times New Roman" w:hAnsi="Times New Roman"/>
          <w:sz w:val="30"/>
          <w:szCs w:val="30"/>
          <w:lang w:val="ru-RU"/>
        </w:rPr>
        <w:t>при включении в договор страхования дополнительн</w:t>
      </w:r>
      <w:r w:rsidR="008D5FA3" w:rsidRPr="008052F7">
        <w:rPr>
          <w:rFonts w:ascii="Times New Roman" w:hAnsi="Times New Roman"/>
          <w:sz w:val="30"/>
          <w:szCs w:val="30"/>
          <w:lang w:val="ru-RU"/>
        </w:rPr>
        <w:t>ых</w:t>
      </w:r>
      <w:r w:rsidR="00082B27" w:rsidRPr="008052F7">
        <w:rPr>
          <w:rFonts w:ascii="Times New Roman" w:hAnsi="Times New Roman"/>
          <w:sz w:val="30"/>
          <w:szCs w:val="30"/>
          <w:lang w:val="ru-RU"/>
        </w:rPr>
        <w:t xml:space="preserve"> риск</w:t>
      </w:r>
      <w:r w:rsidR="008D5FA3" w:rsidRPr="008052F7">
        <w:rPr>
          <w:rFonts w:ascii="Times New Roman" w:hAnsi="Times New Roman"/>
          <w:sz w:val="30"/>
          <w:szCs w:val="30"/>
          <w:lang w:val="ru-RU"/>
        </w:rPr>
        <w:t>ов</w:t>
      </w:r>
      <w:r w:rsidR="00082B27" w:rsidRPr="008052F7">
        <w:rPr>
          <w:rFonts w:ascii="Times New Roman" w:hAnsi="Times New Roman"/>
          <w:sz w:val="30"/>
          <w:szCs w:val="30"/>
          <w:lang w:val="ru-RU"/>
        </w:rPr>
        <w:t xml:space="preserve"> </w:t>
      </w:r>
      <w:r w:rsidR="008D5FA3" w:rsidRPr="008052F7">
        <w:rPr>
          <w:rFonts w:ascii="Times New Roman" w:hAnsi="Times New Roman"/>
          <w:sz w:val="30"/>
          <w:szCs w:val="30"/>
          <w:lang w:val="ru-RU"/>
        </w:rPr>
        <w:t>в соответствии с под</w:t>
      </w:r>
      <w:r w:rsidR="00082B27" w:rsidRPr="008052F7">
        <w:rPr>
          <w:rFonts w:ascii="Times New Roman" w:hAnsi="Times New Roman"/>
          <w:sz w:val="30"/>
          <w:szCs w:val="30"/>
          <w:lang w:val="ru-RU"/>
        </w:rPr>
        <w:t>пункт</w:t>
      </w:r>
      <w:r w:rsidR="008D5FA3" w:rsidRPr="008052F7">
        <w:rPr>
          <w:rFonts w:ascii="Times New Roman" w:hAnsi="Times New Roman"/>
          <w:sz w:val="30"/>
          <w:szCs w:val="30"/>
          <w:lang w:val="ru-RU"/>
        </w:rPr>
        <w:t>ами</w:t>
      </w:r>
      <w:r w:rsidR="00082B27" w:rsidRPr="008052F7">
        <w:rPr>
          <w:rFonts w:ascii="Times New Roman" w:hAnsi="Times New Roman"/>
          <w:sz w:val="30"/>
          <w:szCs w:val="30"/>
          <w:lang w:val="ru-RU"/>
        </w:rPr>
        <w:t xml:space="preserve"> 7.</w:t>
      </w:r>
      <w:r w:rsidR="00AE0A21" w:rsidRPr="008052F7">
        <w:rPr>
          <w:rFonts w:ascii="Times New Roman" w:hAnsi="Times New Roman"/>
          <w:sz w:val="30"/>
          <w:szCs w:val="30"/>
          <w:lang w:val="ru-RU"/>
        </w:rPr>
        <w:t>3</w:t>
      </w:r>
      <w:r w:rsidR="00082B27" w:rsidRPr="008052F7">
        <w:rPr>
          <w:rFonts w:ascii="Times New Roman" w:hAnsi="Times New Roman"/>
          <w:sz w:val="30"/>
          <w:szCs w:val="30"/>
          <w:lang w:val="ru-RU"/>
        </w:rPr>
        <w:t>.1 (на случай установления инвалидности</w:t>
      </w:r>
      <w:r w:rsidR="008512B0" w:rsidRPr="008052F7">
        <w:rPr>
          <w:rFonts w:ascii="Times New Roman" w:hAnsi="Times New Roman"/>
          <w:sz w:val="30"/>
          <w:szCs w:val="30"/>
          <w:lang w:val="ru-RU"/>
        </w:rPr>
        <w:t xml:space="preserve"> в результате несчастного случая</w:t>
      </w:r>
      <w:r w:rsidR="00082B27" w:rsidRPr="008052F7">
        <w:rPr>
          <w:rFonts w:ascii="Times New Roman" w:hAnsi="Times New Roman"/>
          <w:sz w:val="30"/>
          <w:szCs w:val="30"/>
          <w:lang w:val="ru-RU"/>
        </w:rPr>
        <w:t>)</w:t>
      </w:r>
      <w:r w:rsidR="00082B27" w:rsidRPr="008052F7">
        <w:rPr>
          <w:rFonts w:ascii="Times New Roman" w:hAnsi="Times New Roman"/>
          <w:bCs/>
          <w:sz w:val="30"/>
          <w:szCs w:val="30"/>
          <w:lang w:val="ru-RU"/>
        </w:rPr>
        <w:t xml:space="preserve"> и 7.</w:t>
      </w:r>
      <w:r w:rsidR="00AE0A21" w:rsidRPr="008052F7">
        <w:rPr>
          <w:rFonts w:ascii="Times New Roman" w:hAnsi="Times New Roman"/>
          <w:bCs/>
          <w:sz w:val="30"/>
          <w:szCs w:val="30"/>
          <w:lang w:val="ru-RU"/>
        </w:rPr>
        <w:t>3</w:t>
      </w:r>
      <w:r w:rsidR="00082B27" w:rsidRPr="008052F7">
        <w:rPr>
          <w:rFonts w:ascii="Times New Roman" w:hAnsi="Times New Roman"/>
          <w:bCs/>
          <w:sz w:val="30"/>
          <w:szCs w:val="30"/>
          <w:lang w:val="ru-RU"/>
        </w:rPr>
        <w:t>.3 (</w:t>
      </w:r>
      <w:r w:rsidR="00082B27" w:rsidRPr="008052F7">
        <w:rPr>
          <w:rFonts w:ascii="Times New Roman" w:hAnsi="Times New Roman"/>
          <w:sz w:val="30"/>
          <w:szCs w:val="30"/>
          <w:lang w:val="ru-RU"/>
        </w:rPr>
        <w:t>на случай установления инвалидности и на случай смерти в результате несчастного случая)</w:t>
      </w:r>
      <w:r w:rsidR="008D5FA3" w:rsidRPr="008052F7">
        <w:rPr>
          <w:rFonts w:ascii="Times New Roman" w:hAnsi="Times New Roman"/>
          <w:sz w:val="30"/>
          <w:szCs w:val="30"/>
          <w:lang w:val="ru-RU"/>
        </w:rPr>
        <w:t xml:space="preserve"> пункта 7.</w:t>
      </w:r>
      <w:r w:rsidR="00AE0A21" w:rsidRPr="008052F7">
        <w:rPr>
          <w:rFonts w:ascii="Times New Roman" w:hAnsi="Times New Roman"/>
          <w:sz w:val="30"/>
          <w:szCs w:val="30"/>
          <w:lang w:val="ru-RU"/>
        </w:rPr>
        <w:t>3</w:t>
      </w:r>
      <w:r w:rsidR="008D5FA3" w:rsidRPr="008052F7">
        <w:rPr>
          <w:rFonts w:ascii="Times New Roman" w:hAnsi="Times New Roman"/>
          <w:sz w:val="30"/>
          <w:szCs w:val="30"/>
          <w:lang w:val="ru-RU"/>
        </w:rPr>
        <w:t xml:space="preserve"> Правил</w:t>
      </w:r>
      <w:r w:rsidR="000D7E91" w:rsidRPr="008052F7">
        <w:rPr>
          <w:rFonts w:ascii="Times New Roman" w:hAnsi="Times New Roman"/>
          <w:sz w:val="30"/>
          <w:szCs w:val="30"/>
          <w:lang w:val="ru-RU"/>
        </w:rPr>
        <w:t>;</w:t>
      </w:r>
    </w:p>
    <w:p w:rsidR="004E7641" w:rsidRPr="008052F7" w:rsidRDefault="001F5778" w:rsidP="005778DD">
      <w:pPr>
        <w:numPr>
          <w:ilvl w:val="0"/>
          <w:numId w:val="29"/>
        </w:numPr>
        <w:ind w:left="993" w:hanging="426"/>
        <w:jc w:val="both"/>
        <w:rPr>
          <w:rFonts w:ascii="Times New Roman" w:hAnsi="Times New Roman"/>
          <w:sz w:val="30"/>
          <w:szCs w:val="30"/>
          <w:lang w:val="ru-RU"/>
        </w:rPr>
      </w:pPr>
      <w:r w:rsidRPr="008052F7">
        <w:rPr>
          <w:rFonts w:ascii="Times New Roman" w:hAnsi="Times New Roman"/>
          <w:sz w:val="30"/>
          <w:szCs w:val="30"/>
          <w:lang w:val="ru-RU"/>
        </w:rPr>
        <w:tab/>
      </w:r>
      <w:r w:rsidR="004E7641" w:rsidRPr="008052F7">
        <w:rPr>
          <w:rFonts w:ascii="Times New Roman" w:hAnsi="Times New Roman"/>
          <w:sz w:val="30"/>
          <w:szCs w:val="30"/>
          <w:lang w:val="ru-RU"/>
        </w:rPr>
        <w:t>детей-инвалидов;</w:t>
      </w:r>
    </w:p>
    <w:p w:rsidR="004E7641" w:rsidRPr="008052F7" w:rsidRDefault="001F5778" w:rsidP="005778DD">
      <w:pPr>
        <w:numPr>
          <w:ilvl w:val="0"/>
          <w:numId w:val="29"/>
        </w:numPr>
        <w:ind w:left="993" w:hanging="426"/>
        <w:jc w:val="both"/>
        <w:rPr>
          <w:rFonts w:ascii="Times New Roman" w:hAnsi="Times New Roman"/>
          <w:sz w:val="30"/>
          <w:szCs w:val="30"/>
          <w:lang w:val="ru-RU"/>
        </w:rPr>
      </w:pPr>
      <w:r w:rsidRPr="008052F7">
        <w:rPr>
          <w:rFonts w:ascii="Times New Roman" w:hAnsi="Times New Roman"/>
          <w:sz w:val="30"/>
          <w:szCs w:val="30"/>
          <w:lang w:val="ru-RU"/>
        </w:rPr>
        <w:tab/>
      </w:r>
      <w:r w:rsidR="004E7641" w:rsidRPr="008052F7">
        <w:rPr>
          <w:rFonts w:ascii="Times New Roman" w:hAnsi="Times New Roman"/>
          <w:sz w:val="30"/>
          <w:szCs w:val="30"/>
          <w:lang w:val="ru-RU"/>
        </w:rPr>
        <w:t>ВИЧ-инфицированных, больных СПИДом;</w:t>
      </w:r>
    </w:p>
    <w:p w:rsidR="004E7641" w:rsidRPr="008052F7" w:rsidRDefault="001F5778" w:rsidP="005778DD">
      <w:pPr>
        <w:numPr>
          <w:ilvl w:val="0"/>
          <w:numId w:val="29"/>
        </w:numPr>
        <w:ind w:left="993" w:hanging="426"/>
        <w:jc w:val="both"/>
        <w:rPr>
          <w:rFonts w:ascii="Times New Roman" w:hAnsi="Times New Roman"/>
          <w:sz w:val="30"/>
          <w:szCs w:val="30"/>
          <w:lang w:val="ru-RU"/>
        </w:rPr>
      </w:pPr>
      <w:r w:rsidRPr="008052F7">
        <w:rPr>
          <w:rFonts w:ascii="Times New Roman" w:hAnsi="Times New Roman"/>
          <w:sz w:val="30"/>
          <w:szCs w:val="30"/>
          <w:lang w:val="ru-RU"/>
        </w:rPr>
        <w:tab/>
      </w:r>
      <w:r w:rsidR="004E7641" w:rsidRPr="008052F7">
        <w:rPr>
          <w:rFonts w:ascii="Times New Roman" w:hAnsi="Times New Roman"/>
          <w:sz w:val="30"/>
          <w:szCs w:val="30"/>
          <w:lang w:val="ru-RU"/>
        </w:rPr>
        <w:t>находящихся под следствием или осужденных к лишению свободы;</w:t>
      </w:r>
    </w:p>
    <w:p w:rsidR="004E7641" w:rsidRPr="00470107" w:rsidRDefault="006B5261" w:rsidP="005778DD">
      <w:pPr>
        <w:numPr>
          <w:ilvl w:val="0"/>
          <w:numId w:val="29"/>
        </w:numPr>
        <w:ind w:left="993" w:hanging="426"/>
        <w:jc w:val="both"/>
        <w:rPr>
          <w:rFonts w:ascii="Times New Roman" w:hAnsi="Times New Roman"/>
          <w:sz w:val="30"/>
          <w:szCs w:val="30"/>
          <w:lang w:val="ru-RU"/>
        </w:rPr>
      </w:pPr>
      <w:r w:rsidRPr="008052F7">
        <w:rPr>
          <w:rFonts w:ascii="Times New Roman" w:hAnsi="Times New Roman"/>
          <w:sz w:val="30"/>
          <w:szCs w:val="30"/>
          <w:lang w:val="ru-RU"/>
        </w:rPr>
        <w:tab/>
      </w:r>
      <w:r w:rsidR="004E7641" w:rsidRPr="00470107">
        <w:rPr>
          <w:rFonts w:ascii="Times New Roman" w:hAnsi="Times New Roman"/>
          <w:sz w:val="30"/>
          <w:szCs w:val="30"/>
          <w:lang w:val="ru-RU"/>
        </w:rPr>
        <w:t>призванных для прохождения срочной военной службы</w:t>
      </w:r>
      <w:r w:rsidR="002E0228" w:rsidRPr="00470107">
        <w:rPr>
          <w:rFonts w:ascii="Times New Roman" w:hAnsi="Times New Roman"/>
          <w:sz w:val="30"/>
          <w:szCs w:val="30"/>
          <w:lang w:val="ru-RU"/>
        </w:rPr>
        <w:t>.</w:t>
      </w:r>
    </w:p>
    <w:p w:rsidR="0052799B" w:rsidRPr="00470107" w:rsidRDefault="0072520B" w:rsidP="000B34E9">
      <w:pPr>
        <w:ind w:left="567"/>
        <w:jc w:val="both"/>
        <w:rPr>
          <w:rFonts w:ascii="Times New Roman" w:hAnsi="Times New Roman"/>
          <w:sz w:val="30"/>
          <w:szCs w:val="30"/>
          <w:lang w:val="ru-RU"/>
        </w:rPr>
      </w:pPr>
      <w:r w:rsidRPr="00470107">
        <w:rPr>
          <w:rFonts w:ascii="Times New Roman" w:hAnsi="Times New Roman"/>
          <w:sz w:val="30"/>
          <w:szCs w:val="30"/>
          <w:lang w:val="ru-RU"/>
        </w:rPr>
        <w:t xml:space="preserve">По варианту «Базовый» договоры страхования не могут быть заключены в пользу граждан, имеющих </w:t>
      </w:r>
      <w:r w:rsidRPr="00470107">
        <w:rPr>
          <w:rFonts w:ascii="Times New Roman" w:hAnsi="Times New Roman"/>
          <w:sz w:val="30"/>
          <w:szCs w:val="30"/>
          <w:lang w:val="en-US"/>
        </w:rPr>
        <w:t>III</w:t>
      </w:r>
      <w:r w:rsidRPr="00470107">
        <w:rPr>
          <w:rFonts w:ascii="Times New Roman" w:hAnsi="Times New Roman"/>
          <w:sz w:val="30"/>
          <w:szCs w:val="30"/>
          <w:lang w:val="ru-RU"/>
        </w:rPr>
        <w:t xml:space="preserve"> группу инвалидности. </w:t>
      </w:r>
      <w:r w:rsidR="0052799B" w:rsidRPr="00470107">
        <w:rPr>
          <w:rFonts w:ascii="Times New Roman" w:hAnsi="Times New Roman"/>
          <w:sz w:val="30"/>
          <w:szCs w:val="30"/>
          <w:lang w:val="ru-RU"/>
        </w:rPr>
        <w:t>Договоры страхования по вариантам «Стандарт», «Стандарт Плюс», «Дружный», «Базовый», «В подарок» (подпункты 7.2.4 – 7.2.6, 7.2.12 и 7.2.13 пункта 7.2 Правил) не заключаются в пользу граждан, возраст которых составляет 65 лет и более.</w:t>
      </w:r>
    </w:p>
    <w:p w:rsidR="002E35C8" w:rsidRPr="00470107" w:rsidRDefault="00A90491" w:rsidP="000B34E9">
      <w:pPr>
        <w:ind w:left="567"/>
        <w:jc w:val="both"/>
        <w:rPr>
          <w:rFonts w:ascii="Times New Roman" w:hAnsi="Times New Roman"/>
          <w:sz w:val="30"/>
          <w:szCs w:val="30"/>
          <w:lang w:val="ru-RU"/>
        </w:rPr>
      </w:pPr>
      <w:r w:rsidRPr="00470107">
        <w:rPr>
          <w:rFonts w:ascii="Times New Roman" w:hAnsi="Times New Roman"/>
          <w:sz w:val="30"/>
          <w:szCs w:val="30"/>
          <w:lang w:val="ru-RU"/>
        </w:rPr>
        <w:t>С лицами, страдающими психическими заболеваниями, а также в их пользу</w:t>
      </w:r>
      <w:r w:rsidR="007366CF" w:rsidRPr="00470107">
        <w:rPr>
          <w:rFonts w:ascii="Times New Roman" w:hAnsi="Times New Roman"/>
          <w:sz w:val="30"/>
          <w:szCs w:val="30"/>
          <w:lang w:val="ru-RU"/>
        </w:rPr>
        <w:t xml:space="preserve"> </w:t>
      </w:r>
      <w:r w:rsidRPr="00470107">
        <w:rPr>
          <w:rFonts w:ascii="Times New Roman" w:hAnsi="Times New Roman"/>
          <w:sz w:val="30"/>
          <w:szCs w:val="30"/>
          <w:lang w:val="ru-RU"/>
        </w:rPr>
        <w:t>договоры страхования не заключаются.</w:t>
      </w:r>
    </w:p>
    <w:p w:rsidR="001766F5" w:rsidRPr="008052F7" w:rsidRDefault="001766F5" w:rsidP="000B34E9">
      <w:pPr>
        <w:pStyle w:val="num"/>
        <w:widowControl/>
        <w:ind w:left="567"/>
        <w:rPr>
          <w:sz w:val="30"/>
          <w:szCs w:val="30"/>
        </w:rPr>
      </w:pPr>
      <w:r w:rsidRPr="008052F7">
        <w:rPr>
          <w:sz w:val="30"/>
          <w:szCs w:val="30"/>
        </w:rPr>
        <w:lastRenderedPageBreak/>
        <w:t xml:space="preserve">Все ограничения, оговоренные в настоящем пункте, не распространяются на Застрахованных </w:t>
      </w:r>
      <w:r w:rsidR="00CF56CB" w:rsidRPr="008052F7">
        <w:rPr>
          <w:sz w:val="30"/>
          <w:szCs w:val="30"/>
        </w:rPr>
        <w:t xml:space="preserve">лиц </w:t>
      </w:r>
      <w:r w:rsidRPr="008052F7">
        <w:rPr>
          <w:sz w:val="30"/>
          <w:szCs w:val="30"/>
        </w:rPr>
        <w:t xml:space="preserve">по договору страхования </w:t>
      </w:r>
      <w:r w:rsidR="000132A9" w:rsidRPr="008052F7">
        <w:rPr>
          <w:sz w:val="30"/>
          <w:szCs w:val="30"/>
        </w:rPr>
        <w:t xml:space="preserve">от несчастных случаев </w:t>
      </w:r>
      <w:r w:rsidRPr="008052F7">
        <w:rPr>
          <w:sz w:val="30"/>
          <w:szCs w:val="30"/>
        </w:rPr>
        <w:t>водителя и пассажиров</w:t>
      </w:r>
      <w:r w:rsidR="00C155C9" w:rsidRPr="008052F7">
        <w:rPr>
          <w:sz w:val="30"/>
          <w:szCs w:val="30"/>
        </w:rPr>
        <w:t xml:space="preserve"> автотранспортного средства</w:t>
      </w:r>
      <w:r w:rsidR="001F5778" w:rsidRPr="008052F7">
        <w:rPr>
          <w:sz w:val="30"/>
          <w:szCs w:val="30"/>
        </w:rPr>
        <w:t xml:space="preserve"> (подпункт 7.</w:t>
      </w:r>
      <w:r w:rsidR="00F05666" w:rsidRPr="008052F7">
        <w:rPr>
          <w:sz w:val="30"/>
          <w:szCs w:val="30"/>
        </w:rPr>
        <w:t>2</w:t>
      </w:r>
      <w:r w:rsidR="001F5778" w:rsidRPr="008052F7">
        <w:rPr>
          <w:sz w:val="30"/>
          <w:szCs w:val="30"/>
        </w:rPr>
        <w:t>.3 пункта 7.</w:t>
      </w:r>
      <w:r w:rsidR="00F05666" w:rsidRPr="008052F7">
        <w:rPr>
          <w:sz w:val="30"/>
          <w:szCs w:val="30"/>
        </w:rPr>
        <w:t>2</w:t>
      </w:r>
      <w:r w:rsidR="001F5778" w:rsidRPr="008052F7">
        <w:rPr>
          <w:sz w:val="30"/>
          <w:szCs w:val="30"/>
        </w:rPr>
        <w:t xml:space="preserve"> Правил)</w:t>
      </w:r>
      <w:r w:rsidR="001D478E" w:rsidRPr="008052F7">
        <w:rPr>
          <w:bCs/>
          <w:sz w:val="30"/>
          <w:szCs w:val="30"/>
        </w:rPr>
        <w:t>, а также на лиц</w:t>
      </w:r>
      <w:r w:rsidR="00A053C1" w:rsidRPr="008052F7">
        <w:rPr>
          <w:bCs/>
          <w:sz w:val="30"/>
          <w:szCs w:val="30"/>
        </w:rPr>
        <w:t>, являющихся Застрахованными</w:t>
      </w:r>
      <w:r w:rsidR="001D478E" w:rsidRPr="008052F7">
        <w:rPr>
          <w:bCs/>
          <w:sz w:val="30"/>
          <w:szCs w:val="30"/>
        </w:rPr>
        <w:t xml:space="preserve"> по договорам страхования</w:t>
      </w:r>
      <w:r w:rsidR="00A053C1" w:rsidRPr="008052F7">
        <w:rPr>
          <w:bCs/>
          <w:sz w:val="30"/>
          <w:szCs w:val="30"/>
        </w:rPr>
        <w:t>, заключенным</w:t>
      </w:r>
      <w:r w:rsidR="001D478E" w:rsidRPr="008052F7">
        <w:rPr>
          <w:bCs/>
          <w:sz w:val="30"/>
          <w:szCs w:val="30"/>
        </w:rPr>
        <w:t xml:space="preserve"> с организациями, оказывающими услуги</w:t>
      </w:r>
      <w:r w:rsidR="001F5778" w:rsidRPr="008052F7">
        <w:rPr>
          <w:bCs/>
          <w:sz w:val="30"/>
          <w:szCs w:val="30"/>
        </w:rPr>
        <w:t xml:space="preserve"> (подпункты 7.</w:t>
      </w:r>
      <w:r w:rsidR="00F05666" w:rsidRPr="008052F7">
        <w:rPr>
          <w:bCs/>
          <w:sz w:val="30"/>
          <w:szCs w:val="30"/>
        </w:rPr>
        <w:t>2</w:t>
      </w:r>
      <w:r w:rsidR="00A07B71" w:rsidRPr="008052F7">
        <w:rPr>
          <w:bCs/>
          <w:sz w:val="30"/>
          <w:szCs w:val="30"/>
        </w:rPr>
        <w:t>.7</w:t>
      </w:r>
      <w:r w:rsidR="008B2178" w:rsidRPr="008052F7">
        <w:rPr>
          <w:bCs/>
          <w:sz w:val="30"/>
          <w:szCs w:val="30"/>
        </w:rPr>
        <w:t xml:space="preserve"> и</w:t>
      </w:r>
      <w:r w:rsidR="001F5778" w:rsidRPr="008052F7">
        <w:rPr>
          <w:bCs/>
          <w:sz w:val="30"/>
          <w:szCs w:val="30"/>
        </w:rPr>
        <w:t xml:space="preserve"> 7.</w:t>
      </w:r>
      <w:r w:rsidR="00F05666" w:rsidRPr="008052F7">
        <w:rPr>
          <w:bCs/>
          <w:sz w:val="30"/>
          <w:szCs w:val="30"/>
        </w:rPr>
        <w:t>2</w:t>
      </w:r>
      <w:r w:rsidR="001F5778" w:rsidRPr="008052F7">
        <w:rPr>
          <w:bCs/>
          <w:sz w:val="30"/>
          <w:szCs w:val="30"/>
        </w:rPr>
        <w:t>.8</w:t>
      </w:r>
      <w:r w:rsidR="00A07B71" w:rsidRPr="008052F7">
        <w:rPr>
          <w:bCs/>
          <w:sz w:val="30"/>
          <w:szCs w:val="30"/>
        </w:rPr>
        <w:t xml:space="preserve"> </w:t>
      </w:r>
      <w:r w:rsidR="001F5778" w:rsidRPr="008052F7">
        <w:rPr>
          <w:bCs/>
          <w:sz w:val="30"/>
          <w:szCs w:val="30"/>
        </w:rPr>
        <w:t>пункта 7.</w:t>
      </w:r>
      <w:r w:rsidR="00F05666" w:rsidRPr="008052F7">
        <w:rPr>
          <w:bCs/>
          <w:sz w:val="30"/>
          <w:szCs w:val="30"/>
        </w:rPr>
        <w:t>2</w:t>
      </w:r>
      <w:r w:rsidR="001F5778" w:rsidRPr="008052F7">
        <w:rPr>
          <w:bCs/>
          <w:sz w:val="30"/>
          <w:szCs w:val="30"/>
        </w:rPr>
        <w:t xml:space="preserve"> Правил)</w:t>
      </w:r>
      <w:r w:rsidR="008B2178" w:rsidRPr="008052F7">
        <w:rPr>
          <w:bCs/>
          <w:sz w:val="30"/>
          <w:szCs w:val="30"/>
        </w:rPr>
        <w:t>, и по договору страхования парашютистов (подпункт 7.2.10 пункта 7.2 Правил)</w:t>
      </w:r>
      <w:r w:rsidRPr="008052F7">
        <w:rPr>
          <w:sz w:val="30"/>
          <w:szCs w:val="30"/>
        </w:rPr>
        <w:t>.</w:t>
      </w:r>
    </w:p>
    <w:p w:rsidR="00D43423" w:rsidRPr="008052F7" w:rsidRDefault="00362AE2" w:rsidP="000B34E9">
      <w:pPr>
        <w:pStyle w:val="num"/>
        <w:widowControl/>
        <w:ind w:left="567"/>
        <w:rPr>
          <w:sz w:val="30"/>
          <w:szCs w:val="30"/>
        </w:rPr>
      </w:pPr>
      <w:r w:rsidRPr="008052F7">
        <w:rPr>
          <w:sz w:val="30"/>
          <w:szCs w:val="30"/>
        </w:rPr>
        <w:t>Договор страхования</w:t>
      </w:r>
      <w:r w:rsidR="004B3EE7" w:rsidRPr="008052F7">
        <w:rPr>
          <w:sz w:val="30"/>
          <w:szCs w:val="30"/>
        </w:rPr>
        <w:t xml:space="preserve"> </w:t>
      </w:r>
      <w:r w:rsidRPr="008052F7">
        <w:rPr>
          <w:sz w:val="30"/>
          <w:szCs w:val="30"/>
        </w:rPr>
        <w:t>по варианту «Специальный» (подпункт 7.2.11 пункта 7.2 Правил)</w:t>
      </w:r>
      <w:r w:rsidR="004B3EE7" w:rsidRPr="008052F7">
        <w:rPr>
          <w:sz w:val="30"/>
          <w:szCs w:val="30"/>
        </w:rPr>
        <w:t xml:space="preserve"> может быть заключен в отношении лиц, имеющих </w:t>
      </w:r>
      <w:r w:rsidR="004B3EE7" w:rsidRPr="008052F7">
        <w:rPr>
          <w:sz w:val="30"/>
          <w:szCs w:val="30"/>
          <w:lang w:val="en-US"/>
        </w:rPr>
        <w:t>III</w:t>
      </w:r>
      <w:r w:rsidR="004B3EE7" w:rsidRPr="008052F7">
        <w:rPr>
          <w:sz w:val="30"/>
          <w:szCs w:val="30"/>
        </w:rPr>
        <w:t xml:space="preserve"> группу инвалидности, однако</w:t>
      </w:r>
      <w:r w:rsidR="00D43423" w:rsidRPr="008052F7">
        <w:rPr>
          <w:sz w:val="30"/>
          <w:szCs w:val="30"/>
        </w:rPr>
        <w:t xml:space="preserve"> страхование не будет распространяться на случай установления инвалидности </w:t>
      </w:r>
      <w:r w:rsidR="00D43423" w:rsidRPr="008052F7">
        <w:rPr>
          <w:sz w:val="30"/>
          <w:szCs w:val="30"/>
          <w:lang w:val="en-US"/>
        </w:rPr>
        <w:t>I</w:t>
      </w:r>
      <w:r w:rsidR="00D43423" w:rsidRPr="008052F7">
        <w:rPr>
          <w:sz w:val="30"/>
          <w:szCs w:val="30"/>
        </w:rPr>
        <w:t xml:space="preserve"> или </w:t>
      </w:r>
      <w:r w:rsidR="00D43423" w:rsidRPr="008052F7">
        <w:rPr>
          <w:sz w:val="30"/>
          <w:szCs w:val="30"/>
          <w:lang w:val="en-US"/>
        </w:rPr>
        <w:t>II</w:t>
      </w:r>
      <w:r w:rsidR="00D43423" w:rsidRPr="008052F7">
        <w:rPr>
          <w:sz w:val="30"/>
          <w:szCs w:val="30"/>
        </w:rPr>
        <w:t xml:space="preserve"> группы</w:t>
      </w:r>
      <w:r w:rsidR="00FA20FD" w:rsidRPr="008052F7">
        <w:rPr>
          <w:sz w:val="30"/>
          <w:szCs w:val="30"/>
        </w:rPr>
        <w:t xml:space="preserve"> (изменение группы инвалидности) </w:t>
      </w:r>
      <w:r w:rsidR="00D43423" w:rsidRPr="008052F7">
        <w:rPr>
          <w:sz w:val="30"/>
          <w:szCs w:val="30"/>
        </w:rPr>
        <w:t>в результате несчастного случая</w:t>
      </w:r>
      <w:r w:rsidR="00FA20FD" w:rsidRPr="008052F7">
        <w:rPr>
          <w:sz w:val="30"/>
          <w:szCs w:val="30"/>
        </w:rPr>
        <w:t>.</w:t>
      </w:r>
    </w:p>
    <w:p w:rsidR="00441F84" w:rsidRPr="008052F7" w:rsidRDefault="006965D3" w:rsidP="000B34E9">
      <w:pPr>
        <w:pStyle w:val="a4"/>
        <w:ind w:left="567" w:hanging="567"/>
        <w:rPr>
          <w:sz w:val="30"/>
          <w:szCs w:val="30"/>
        </w:rPr>
      </w:pPr>
      <w:r w:rsidRPr="008052F7">
        <w:rPr>
          <w:sz w:val="30"/>
          <w:szCs w:val="30"/>
        </w:rPr>
        <w:t>1.</w:t>
      </w:r>
      <w:r w:rsidR="00247252" w:rsidRPr="008052F7">
        <w:rPr>
          <w:sz w:val="30"/>
          <w:szCs w:val="30"/>
        </w:rPr>
        <w:t>6</w:t>
      </w:r>
      <w:r w:rsidRPr="008052F7">
        <w:rPr>
          <w:sz w:val="30"/>
          <w:szCs w:val="30"/>
        </w:rPr>
        <w:t>.</w:t>
      </w:r>
      <w:r w:rsidRPr="008052F7">
        <w:rPr>
          <w:sz w:val="30"/>
          <w:szCs w:val="30"/>
        </w:rPr>
        <w:tab/>
      </w:r>
      <w:r w:rsidR="00EE3778" w:rsidRPr="008052F7">
        <w:rPr>
          <w:sz w:val="30"/>
          <w:szCs w:val="30"/>
        </w:rPr>
        <w:t>Застрахованное лицо, названное в договоре страхования</w:t>
      </w:r>
      <w:r w:rsidR="005B776C" w:rsidRPr="008052F7">
        <w:rPr>
          <w:sz w:val="30"/>
          <w:szCs w:val="30"/>
        </w:rPr>
        <w:t>,</w:t>
      </w:r>
      <w:r w:rsidR="00EE3778" w:rsidRPr="008052F7">
        <w:rPr>
          <w:sz w:val="30"/>
          <w:szCs w:val="30"/>
        </w:rPr>
        <w:t xml:space="preserve"> может быть заменено другим лицом, лишь с согласия самого Застрахованного </w:t>
      </w:r>
      <w:r w:rsidR="00CF56CB" w:rsidRPr="008052F7">
        <w:rPr>
          <w:sz w:val="30"/>
          <w:szCs w:val="30"/>
        </w:rPr>
        <w:t xml:space="preserve">лица </w:t>
      </w:r>
      <w:r w:rsidR="00EE3778" w:rsidRPr="008052F7">
        <w:rPr>
          <w:sz w:val="30"/>
          <w:szCs w:val="30"/>
        </w:rPr>
        <w:t>и Страховщика.</w:t>
      </w:r>
    </w:p>
    <w:p w:rsidR="004E7641" w:rsidRPr="008052F7" w:rsidRDefault="004E7641" w:rsidP="000B34E9">
      <w:pPr>
        <w:pStyle w:val="a4"/>
        <w:ind w:left="567" w:hanging="567"/>
        <w:rPr>
          <w:sz w:val="30"/>
          <w:szCs w:val="30"/>
        </w:rPr>
      </w:pPr>
      <w:r w:rsidRPr="008052F7">
        <w:rPr>
          <w:sz w:val="30"/>
          <w:szCs w:val="30"/>
        </w:rPr>
        <w:t>1.</w:t>
      </w:r>
      <w:r w:rsidR="002C32C7" w:rsidRPr="008052F7">
        <w:rPr>
          <w:sz w:val="30"/>
          <w:szCs w:val="30"/>
        </w:rPr>
        <w:t>7</w:t>
      </w:r>
      <w:r w:rsidRPr="008052F7">
        <w:rPr>
          <w:sz w:val="30"/>
          <w:szCs w:val="30"/>
        </w:rPr>
        <w:t>.</w:t>
      </w:r>
      <w:r w:rsidRPr="008052F7">
        <w:rPr>
          <w:sz w:val="30"/>
          <w:szCs w:val="30"/>
        </w:rPr>
        <w:tab/>
        <w:t>Страховщик имеет право отказать в заключении договора страхования без объяснения причин (ст</w:t>
      </w:r>
      <w:r w:rsidR="004C317B" w:rsidRPr="008052F7">
        <w:rPr>
          <w:sz w:val="30"/>
          <w:szCs w:val="30"/>
        </w:rPr>
        <w:t xml:space="preserve">атья </w:t>
      </w:r>
      <w:r w:rsidRPr="008052F7">
        <w:rPr>
          <w:sz w:val="30"/>
          <w:szCs w:val="30"/>
        </w:rPr>
        <w:t>391 Г</w:t>
      </w:r>
      <w:r w:rsidR="004C317B" w:rsidRPr="008052F7">
        <w:rPr>
          <w:sz w:val="30"/>
          <w:szCs w:val="30"/>
        </w:rPr>
        <w:t xml:space="preserve">ражданского </w:t>
      </w:r>
      <w:r w:rsidR="00771B46" w:rsidRPr="008052F7">
        <w:rPr>
          <w:sz w:val="30"/>
          <w:szCs w:val="30"/>
        </w:rPr>
        <w:t>к</w:t>
      </w:r>
      <w:r w:rsidR="004C317B" w:rsidRPr="008052F7">
        <w:rPr>
          <w:sz w:val="30"/>
          <w:szCs w:val="30"/>
        </w:rPr>
        <w:t>одекса Республики Беларусь</w:t>
      </w:r>
      <w:r w:rsidRPr="008052F7">
        <w:rPr>
          <w:sz w:val="30"/>
          <w:szCs w:val="30"/>
        </w:rPr>
        <w:t>).</w:t>
      </w:r>
    </w:p>
    <w:p w:rsidR="00FE1F4C" w:rsidRPr="008052F7" w:rsidRDefault="00FE1F4C" w:rsidP="000B34E9">
      <w:pPr>
        <w:pStyle w:val="a4"/>
        <w:ind w:left="567" w:hanging="567"/>
        <w:rPr>
          <w:sz w:val="30"/>
          <w:szCs w:val="30"/>
        </w:rPr>
      </w:pPr>
    </w:p>
    <w:p w:rsidR="002A09B4" w:rsidRPr="008052F7" w:rsidRDefault="002A09B4" w:rsidP="00C26A7C">
      <w:pPr>
        <w:ind w:right="50"/>
        <w:jc w:val="both"/>
        <w:rPr>
          <w:rFonts w:ascii="Times New Roman" w:hAnsi="Times New Roman"/>
          <w:sz w:val="10"/>
          <w:szCs w:val="10"/>
          <w:lang w:val="ru-RU"/>
        </w:rPr>
      </w:pPr>
    </w:p>
    <w:p w:rsidR="00441F84" w:rsidRPr="008052F7" w:rsidRDefault="00A17B8F" w:rsidP="005778DD">
      <w:pPr>
        <w:pStyle w:val="2"/>
        <w:numPr>
          <w:ilvl w:val="0"/>
          <w:numId w:val="3"/>
        </w:numPr>
        <w:shd w:val="clear" w:color="auto" w:fill="333333"/>
        <w:spacing w:before="0" w:after="0"/>
        <w:ind w:hanging="720"/>
        <w:jc w:val="center"/>
        <w:rPr>
          <w:rFonts w:ascii="Times New Roman" w:hAnsi="Times New Roman"/>
          <w:i w:val="0"/>
          <w:caps/>
          <w:sz w:val="30"/>
          <w:szCs w:val="30"/>
          <w:lang w:val="ru-RU"/>
        </w:rPr>
      </w:pPr>
      <w:r w:rsidRPr="008052F7">
        <w:rPr>
          <w:rFonts w:ascii="Times New Roman" w:hAnsi="Times New Roman"/>
          <w:i w:val="0"/>
          <w:caps/>
          <w:sz w:val="30"/>
          <w:szCs w:val="30"/>
          <w:lang w:val="ru-RU"/>
        </w:rPr>
        <w:t>О</w:t>
      </w:r>
      <w:r w:rsidRPr="008052F7">
        <w:rPr>
          <w:rFonts w:ascii="Times New Roman" w:hAnsi="Times New Roman"/>
          <w:i w:val="0"/>
          <w:sz w:val="30"/>
          <w:szCs w:val="30"/>
          <w:lang w:val="ru-RU"/>
        </w:rPr>
        <w:t>бъект страхования</w:t>
      </w:r>
    </w:p>
    <w:p w:rsidR="00A17B8F" w:rsidRPr="008052F7" w:rsidRDefault="00A17B8F" w:rsidP="00C26A7C">
      <w:pPr>
        <w:ind w:right="50"/>
        <w:jc w:val="both"/>
        <w:rPr>
          <w:rFonts w:ascii="Times New Roman" w:hAnsi="Times New Roman"/>
          <w:sz w:val="10"/>
          <w:szCs w:val="10"/>
          <w:lang w:val="ru-RU"/>
        </w:rPr>
      </w:pPr>
    </w:p>
    <w:p w:rsidR="00441F84" w:rsidRPr="008052F7" w:rsidRDefault="00BE45B6" w:rsidP="008C0F8F">
      <w:pPr>
        <w:ind w:left="567" w:right="50" w:hanging="567"/>
        <w:jc w:val="both"/>
        <w:rPr>
          <w:rFonts w:ascii="Times New Roman" w:hAnsi="Times New Roman"/>
          <w:sz w:val="30"/>
          <w:szCs w:val="30"/>
          <w:lang w:val="ru-RU"/>
        </w:rPr>
      </w:pPr>
      <w:r w:rsidRPr="008052F7">
        <w:rPr>
          <w:rFonts w:ascii="Times New Roman" w:hAnsi="Times New Roman"/>
          <w:sz w:val="30"/>
          <w:szCs w:val="30"/>
          <w:lang w:val="ru-RU"/>
        </w:rPr>
        <w:t>2.1.</w:t>
      </w:r>
      <w:r w:rsidRPr="008052F7">
        <w:rPr>
          <w:rFonts w:ascii="Times New Roman" w:hAnsi="Times New Roman"/>
          <w:b/>
          <w:sz w:val="30"/>
          <w:szCs w:val="30"/>
          <w:lang w:val="ru-RU"/>
        </w:rPr>
        <w:tab/>
      </w:r>
      <w:r w:rsidR="00441F84" w:rsidRPr="008052F7">
        <w:rPr>
          <w:rFonts w:ascii="Times New Roman" w:hAnsi="Times New Roman"/>
          <w:b/>
          <w:sz w:val="30"/>
          <w:szCs w:val="30"/>
          <w:lang w:val="ru-RU"/>
        </w:rPr>
        <w:t xml:space="preserve">Объектом </w:t>
      </w:r>
      <w:r w:rsidR="00441F84" w:rsidRPr="008052F7">
        <w:rPr>
          <w:rFonts w:ascii="Times New Roman" w:hAnsi="Times New Roman"/>
          <w:sz w:val="30"/>
          <w:szCs w:val="30"/>
          <w:lang w:val="ru-RU"/>
        </w:rPr>
        <w:t xml:space="preserve">страхования являются </w:t>
      </w:r>
      <w:r w:rsidR="0097351E" w:rsidRPr="008052F7">
        <w:rPr>
          <w:rFonts w:ascii="Times New Roman" w:hAnsi="Times New Roman"/>
          <w:bCs/>
          <w:sz w:val="30"/>
          <w:szCs w:val="30"/>
          <w:lang w:val="ru-RU"/>
        </w:rPr>
        <w:t>не противоречащие законодательству</w:t>
      </w:r>
      <w:r w:rsidR="0097351E" w:rsidRPr="008052F7">
        <w:rPr>
          <w:rFonts w:ascii="Times New Roman" w:hAnsi="Times New Roman"/>
          <w:sz w:val="30"/>
          <w:szCs w:val="30"/>
          <w:lang w:val="ru-RU"/>
        </w:rPr>
        <w:t xml:space="preserve"> </w:t>
      </w:r>
      <w:r w:rsidR="00441F84" w:rsidRPr="008052F7">
        <w:rPr>
          <w:rFonts w:ascii="Times New Roman" w:hAnsi="Times New Roman"/>
          <w:sz w:val="30"/>
          <w:szCs w:val="30"/>
          <w:lang w:val="ru-RU"/>
        </w:rPr>
        <w:t>имущественные интересы</w:t>
      </w:r>
      <w:r w:rsidR="004A71E1" w:rsidRPr="008052F7">
        <w:rPr>
          <w:rFonts w:ascii="Times New Roman" w:hAnsi="Times New Roman"/>
          <w:sz w:val="30"/>
          <w:szCs w:val="30"/>
          <w:lang w:val="ru-RU"/>
        </w:rPr>
        <w:t xml:space="preserve"> Застрахованного</w:t>
      </w:r>
      <w:r w:rsidR="00DE21DC" w:rsidRPr="008052F7">
        <w:rPr>
          <w:rFonts w:ascii="Times New Roman" w:hAnsi="Times New Roman"/>
          <w:sz w:val="30"/>
          <w:szCs w:val="30"/>
          <w:lang w:val="ru-RU"/>
        </w:rPr>
        <w:t xml:space="preserve"> </w:t>
      </w:r>
      <w:r w:rsidR="00CF56CB" w:rsidRPr="008052F7">
        <w:rPr>
          <w:rFonts w:ascii="Times New Roman" w:hAnsi="Times New Roman"/>
          <w:sz w:val="30"/>
          <w:szCs w:val="30"/>
          <w:lang w:val="ru-RU"/>
        </w:rPr>
        <w:t xml:space="preserve">лица </w:t>
      </w:r>
      <w:r w:rsidR="00DE21DC" w:rsidRPr="008052F7">
        <w:rPr>
          <w:rFonts w:ascii="Times New Roman" w:hAnsi="Times New Roman"/>
          <w:sz w:val="30"/>
          <w:szCs w:val="30"/>
          <w:lang w:val="ru-RU"/>
        </w:rPr>
        <w:t>(Выгодоприобретателя)</w:t>
      </w:r>
      <w:r w:rsidR="00441F84" w:rsidRPr="008052F7">
        <w:rPr>
          <w:rFonts w:ascii="Times New Roman" w:hAnsi="Times New Roman"/>
          <w:sz w:val="30"/>
          <w:szCs w:val="30"/>
          <w:lang w:val="ru-RU"/>
        </w:rPr>
        <w:t xml:space="preserve">, связанные с </w:t>
      </w:r>
      <w:r w:rsidR="00DE21DC" w:rsidRPr="008052F7">
        <w:rPr>
          <w:rFonts w:ascii="Times New Roman" w:hAnsi="Times New Roman"/>
          <w:sz w:val="30"/>
          <w:szCs w:val="30"/>
          <w:lang w:val="ru-RU"/>
        </w:rPr>
        <w:t xml:space="preserve">причинением вреда его </w:t>
      </w:r>
      <w:r w:rsidR="00996ECA" w:rsidRPr="008052F7">
        <w:rPr>
          <w:rFonts w:ascii="Times New Roman" w:hAnsi="Times New Roman"/>
          <w:sz w:val="30"/>
          <w:szCs w:val="30"/>
          <w:lang w:val="ru-RU"/>
        </w:rPr>
        <w:t xml:space="preserve">жизни или </w:t>
      </w:r>
      <w:r w:rsidR="003B429D" w:rsidRPr="008052F7">
        <w:rPr>
          <w:rFonts w:ascii="Times New Roman" w:hAnsi="Times New Roman"/>
          <w:sz w:val="30"/>
          <w:szCs w:val="30"/>
          <w:lang w:val="ru-RU"/>
        </w:rPr>
        <w:t xml:space="preserve">здоровью </w:t>
      </w:r>
      <w:r w:rsidR="004A71E1" w:rsidRPr="008052F7">
        <w:rPr>
          <w:rFonts w:ascii="Times New Roman" w:hAnsi="Times New Roman"/>
          <w:sz w:val="30"/>
          <w:szCs w:val="30"/>
          <w:lang w:val="ru-RU"/>
        </w:rPr>
        <w:t>вследствие несчастного случая</w:t>
      </w:r>
      <w:r w:rsidR="00441F84" w:rsidRPr="008052F7">
        <w:rPr>
          <w:rFonts w:ascii="Times New Roman" w:hAnsi="Times New Roman"/>
          <w:sz w:val="30"/>
          <w:szCs w:val="30"/>
          <w:lang w:val="ru-RU"/>
        </w:rPr>
        <w:t>.</w:t>
      </w:r>
    </w:p>
    <w:p w:rsidR="00CF56CB" w:rsidRPr="008052F7" w:rsidRDefault="00BE45B6" w:rsidP="008C0F8F">
      <w:pPr>
        <w:ind w:left="567" w:right="50" w:hanging="567"/>
        <w:jc w:val="both"/>
        <w:rPr>
          <w:rFonts w:ascii="Times New Roman" w:hAnsi="Times New Roman"/>
          <w:sz w:val="30"/>
          <w:szCs w:val="30"/>
          <w:lang w:val="ru-RU"/>
        </w:rPr>
      </w:pPr>
      <w:bookmarkStart w:id="1" w:name="_Hlt469312333"/>
      <w:bookmarkStart w:id="2" w:name="_Ref469312348"/>
      <w:bookmarkStart w:id="3" w:name="_Ref469312301"/>
      <w:bookmarkEnd w:id="1"/>
      <w:r w:rsidRPr="008052F7">
        <w:rPr>
          <w:rFonts w:ascii="Times New Roman" w:hAnsi="Times New Roman"/>
          <w:sz w:val="30"/>
          <w:szCs w:val="30"/>
          <w:lang w:val="ru-RU"/>
        </w:rPr>
        <w:t>2.2.</w:t>
      </w:r>
      <w:r w:rsidRPr="008052F7">
        <w:rPr>
          <w:rFonts w:ascii="Times New Roman" w:hAnsi="Times New Roman"/>
          <w:b/>
          <w:sz w:val="30"/>
          <w:szCs w:val="30"/>
          <w:lang w:val="ru-RU"/>
        </w:rPr>
        <w:tab/>
      </w:r>
      <w:r w:rsidR="00441F84" w:rsidRPr="008052F7">
        <w:rPr>
          <w:rFonts w:ascii="Times New Roman" w:hAnsi="Times New Roman"/>
          <w:b/>
          <w:sz w:val="30"/>
          <w:szCs w:val="30"/>
          <w:lang w:val="ru-RU"/>
        </w:rPr>
        <w:t>Несчастным случа</w:t>
      </w:r>
      <w:r w:rsidR="00126007" w:rsidRPr="008052F7">
        <w:rPr>
          <w:rFonts w:ascii="Times New Roman" w:hAnsi="Times New Roman"/>
          <w:b/>
          <w:sz w:val="30"/>
          <w:szCs w:val="30"/>
          <w:lang w:val="ru-RU"/>
        </w:rPr>
        <w:t>ем</w:t>
      </w:r>
      <w:r w:rsidR="00AB3920" w:rsidRPr="008052F7">
        <w:rPr>
          <w:rFonts w:ascii="Times New Roman" w:hAnsi="Times New Roman"/>
          <w:b/>
          <w:sz w:val="30"/>
          <w:szCs w:val="30"/>
          <w:lang w:val="ru-RU"/>
        </w:rPr>
        <w:t xml:space="preserve"> </w:t>
      </w:r>
      <w:r w:rsidR="004A71E1" w:rsidRPr="008052F7">
        <w:rPr>
          <w:rFonts w:ascii="Times New Roman" w:hAnsi="Times New Roman"/>
          <w:sz w:val="30"/>
          <w:szCs w:val="30"/>
          <w:lang w:val="ru-RU"/>
        </w:rPr>
        <w:t xml:space="preserve">признается внезапное, непредвиденное </w:t>
      </w:r>
      <w:r w:rsidR="008C0F8F" w:rsidRPr="008052F7">
        <w:rPr>
          <w:rFonts w:ascii="Times New Roman" w:hAnsi="Times New Roman"/>
          <w:sz w:val="30"/>
          <w:szCs w:val="30"/>
          <w:lang w:val="ru-RU"/>
        </w:rPr>
        <w:t xml:space="preserve">и непреднамеренное </w:t>
      </w:r>
      <w:r w:rsidR="004A71E1" w:rsidRPr="008052F7">
        <w:rPr>
          <w:rFonts w:ascii="Times New Roman" w:hAnsi="Times New Roman"/>
          <w:sz w:val="30"/>
          <w:szCs w:val="30"/>
          <w:lang w:val="ru-RU"/>
        </w:rPr>
        <w:t>в</w:t>
      </w:r>
      <w:r w:rsidR="00D6644B" w:rsidRPr="008052F7">
        <w:rPr>
          <w:rFonts w:ascii="Times New Roman" w:hAnsi="Times New Roman"/>
          <w:sz w:val="30"/>
          <w:szCs w:val="30"/>
          <w:lang w:val="ru-RU"/>
        </w:rPr>
        <w:t>нешнее воздействие</w:t>
      </w:r>
      <w:r w:rsidR="004A71E1" w:rsidRPr="008052F7">
        <w:rPr>
          <w:rFonts w:ascii="Times New Roman" w:hAnsi="Times New Roman"/>
          <w:sz w:val="30"/>
          <w:szCs w:val="30"/>
          <w:lang w:val="ru-RU"/>
        </w:rPr>
        <w:t xml:space="preserve"> </w:t>
      </w:r>
      <w:r w:rsidR="00D6644B" w:rsidRPr="008052F7">
        <w:rPr>
          <w:rFonts w:ascii="Times New Roman" w:hAnsi="Times New Roman"/>
          <w:sz w:val="30"/>
          <w:szCs w:val="30"/>
          <w:lang w:val="ru-RU"/>
        </w:rPr>
        <w:t>на организм Застрахованного</w:t>
      </w:r>
      <w:r w:rsidR="00CF56CB" w:rsidRPr="008052F7">
        <w:rPr>
          <w:rFonts w:ascii="Times New Roman" w:hAnsi="Times New Roman"/>
          <w:sz w:val="30"/>
          <w:szCs w:val="30"/>
          <w:lang w:val="ru-RU"/>
        </w:rPr>
        <w:t xml:space="preserve"> лица</w:t>
      </w:r>
      <w:r w:rsidR="00D6644B" w:rsidRPr="008052F7">
        <w:rPr>
          <w:rFonts w:ascii="Times New Roman" w:hAnsi="Times New Roman"/>
          <w:sz w:val="30"/>
          <w:szCs w:val="30"/>
          <w:lang w:val="ru-RU"/>
        </w:rPr>
        <w:t>, прои</w:t>
      </w:r>
      <w:r w:rsidR="006845D7" w:rsidRPr="008052F7">
        <w:rPr>
          <w:rFonts w:ascii="Times New Roman" w:hAnsi="Times New Roman"/>
          <w:sz w:val="30"/>
          <w:szCs w:val="30"/>
          <w:lang w:val="ru-RU"/>
        </w:rPr>
        <w:t>зо</w:t>
      </w:r>
      <w:r w:rsidR="00D6644B" w:rsidRPr="008052F7">
        <w:rPr>
          <w:rFonts w:ascii="Times New Roman" w:hAnsi="Times New Roman"/>
          <w:sz w:val="30"/>
          <w:szCs w:val="30"/>
          <w:lang w:val="ru-RU"/>
        </w:rPr>
        <w:t>шедшее</w:t>
      </w:r>
      <w:r w:rsidR="001766F5" w:rsidRPr="008052F7">
        <w:rPr>
          <w:rFonts w:ascii="Times New Roman" w:hAnsi="Times New Roman"/>
          <w:sz w:val="30"/>
          <w:szCs w:val="30"/>
          <w:lang w:val="ru-RU"/>
        </w:rPr>
        <w:t xml:space="preserve"> независимо от его воли и желания </w:t>
      </w:r>
      <w:r w:rsidR="00D6644B" w:rsidRPr="008052F7">
        <w:rPr>
          <w:rFonts w:ascii="Times New Roman" w:hAnsi="Times New Roman"/>
          <w:sz w:val="30"/>
          <w:szCs w:val="30"/>
          <w:lang w:val="ru-RU"/>
        </w:rPr>
        <w:t xml:space="preserve">в период действия договора страхования, </w:t>
      </w:r>
      <w:r w:rsidR="00AB3920" w:rsidRPr="008052F7">
        <w:rPr>
          <w:rFonts w:ascii="Times New Roman" w:hAnsi="Times New Roman"/>
          <w:sz w:val="30"/>
          <w:szCs w:val="30"/>
          <w:lang w:val="ru-RU"/>
        </w:rPr>
        <w:t>сопровождающе</w:t>
      </w:r>
      <w:r w:rsidR="00D6644B" w:rsidRPr="008052F7">
        <w:rPr>
          <w:rFonts w:ascii="Times New Roman" w:hAnsi="Times New Roman"/>
          <w:sz w:val="30"/>
          <w:szCs w:val="30"/>
          <w:lang w:val="ru-RU"/>
        </w:rPr>
        <w:t>еся</w:t>
      </w:r>
      <w:r w:rsidR="00AB3920" w:rsidRPr="008052F7">
        <w:rPr>
          <w:rFonts w:ascii="Times New Roman" w:hAnsi="Times New Roman"/>
          <w:sz w:val="30"/>
          <w:szCs w:val="30"/>
          <w:lang w:val="ru-RU"/>
        </w:rPr>
        <w:t xml:space="preserve"> травмами, ранениями, увечьями или иными повреждениями</w:t>
      </w:r>
      <w:r w:rsidR="00911C45" w:rsidRPr="008052F7">
        <w:rPr>
          <w:rFonts w:ascii="Times New Roman" w:hAnsi="Times New Roman"/>
          <w:sz w:val="30"/>
          <w:szCs w:val="30"/>
          <w:lang w:val="ru-RU"/>
        </w:rPr>
        <w:t>, повлекшими причинение вреда</w:t>
      </w:r>
      <w:r w:rsidR="00AB3920" w:rsidRPr="008052F7">
        <w:rPr>
          <w:rFonts w:ascii="Times New Roman" w:hAnsi="Times New Roman"/>
          <w:sz w:val="30"/>
          <w:szCs w:val="30"/>
          <w:lang w:val="ru-RU"/>
        </w:rPr>
        <w:t xml:space="preserve"> </w:t>
      </w:r>
      <w:r w:rsidR="00A53071" w:rsidRPr="008052F7">
        <w:rPr>
          <w:rFonts w:ascii="Times New Roman" w:hAnsi="Times New Roman"/>
          <w:sz w:val="30"/>
          <w:szCs w:val="30"/>
          <w:lang w:val="ru-RU"/>
        </w:rPr>
        <w:t>жизни</w:t>
      </w:r>
      <w:r w:rsidR="00E43961" w:rsidRPr="008052F7">
        <w:rPr>
          <w:rFonts w:ascii="Times New Roman" w:hAnsi="Times New Roman"/>
          <w:sz w:val="30"/>
          <w:szCs w:val="30"/>
          <w:lang w:val="ru-RU"/>
        </w:rPr>
        <w:t xml:space="preserve"> </w:t>
      </w:r>
      <w:r w:rsidR="00911C45" w:rsidRPr="008052F7">
        <w:rPr>
          <w:rFonts w:ascii="Times New Roman" w:hAnsi="Times New Roman"/>
          <w:sz w:val="30"/>
          <w:szCs w:val="30"/>
          <w:lang w:val="ru-RU"/>
        </w:rPr>
        <w:t xml:space="preserve">или </w:t>
      </w:r>
      <w:r w:rsidR="00996ECA" w:rsidRPr="008052F7">
        <w:rPr>
          <w:rFonts w:ascii="Times New Roman" w:hAnsi="Times New Roman"/>
          <w:sz w:val="30"/>
          <w:szCs w:val="30"/>
          <w:lang w:val="ru-RU"/>
        </w:rPr>
        <w:t xml:space="preserve">здоровью </w:t>
      </w:r>
      <w:r w:rsidR="00A53071" w:rsidRPr="008052F7">
        <w:rPr>
          <w:rFonts w:ascii="Times New Roman" w:hAnsi="Times New Roman"/>
          <w:sz w:val="30"/>
          <w:szCs w:val="30"/>
          <w:lang w:val="ru-RU"/>
        </w:rPr>
        <w:t>Застрахованного</w:t>
      </w:r>
      <w:r w:rsidR="00F84DFC" w:rsidRPr="008052F7">
        <w:rPr>
          <w:rFonts w:ascii="Times New Roman" w:hAnsi="Times New Roman"/>
          <w:sz w:val="30"/>
          <w:szCs w:val="30"/>
          <w:lang w:val="ru-RU"/>
        </w:rPr>
        <w:t xml:space="preserve"> лица</w:t>
      </w:r>
      <w:r w:rsidR="00CF56CB" w:rsidRPr="008052F7">
        <w:rPr>
          <w:rFonts w:ascii="Times New Roman" w:hAnsi="Times New Roman"/>
          <w:sz w:val="30"/>
          <w:szCs w:val="30"/>
          <w:lang w:val="ru-RU"/>
        </w:rPr>
        <w:t>.</w:t>
      </w:r>
    </w:p>
    <w:p w:rsidR="00441F84" w:rsidRPr="008052F7" w:rsidRDefault="00441F84" w:rsidP="008C0F8F">
      <w:pPr>
        <w:ind w:right="50" w:firstLine="567"/>
        <w:jc w:val="both"/>
        <w:rPr>
          <w:rFonts w:ascii="Times New Roman" w:hAnsi="Times New Roman"/>
          <w:sz w:val="30"/>
          <w:szCs w:val="30"/>
          <w:lang w:val="ru-RU"/>
        </w:rPr>
      </w:pPr>
      <w:r w:rsidRPr="008052F7">
        <w:rPr>
          <w:rFonts w:ascii="Times New Roman" w:hAnsi="Times New Roman"/>
          <w:sz w:val="30"/>
          <w:szCs w:val="30"/>
          <w:lang w:val="ru-RU"/>
        </w:rPr>
        <w:t>К ним относятся:</w:t>
      </w:r>
      <w:bookmarkEnd w:id="2"/>
    </w:p>
    <w:p w:rsidR="00441F84" w:rsidRPr="008052F7" w:rsidRDefault="00441F84" w:rsidP="005778DD">
      <w:pPr>
        <w:numPr>
          <w:ilvl w:val="2"/>
          <w:numId w:val="20"/>
        </w:numPr>
        <w:tabs>
          <w:tab w:val="clear" w:pos="720"/>
          <w:tab w:val="left" w:pos="851"/>
        </w:tabs>
        <w:ind w:left="851" w:hanging="851"/>
        <w:jc w:val="both"/>
        <w:rPr>
          <w:rFonts w:ascii="Times New Roman" w:hAnsi="Times New Roman"/>
          <w:sz w:val="30"/>
          <w:szCs w:val="30"/>
          <w:lang w:val="ru-RU"/>
        </w:rPr>
      </w:pPr>
      <w:bookmarkStart w:id="4" w:name="_Ref469312978"/>
      <w:r w:rsidRPr="00470107">
        <w:rPr>
          <w:rFonts w:ascii="Times New Roman" w:hAnsi="Times New Roman"/>
          <w:sz w:val="30"/>
          <w:szCs w:val="30"/>
          <w:lang w:val="ru-RU"/>
        </w:rPr>
        <w:t>травм</w:t>
      </w:r>
      <w:r w:rsidR="00E705E5" w:rsidRPr="00470107">
        <w:rPr>
          <w:rFonts w:ascii="Times New Roman" w:hAnsi="Times New Roman"/>
          <w:sz w:val="30"/>
          <w:szCs w:val="30"/>
          <w:lang w:val="ru-RU"/>
        </w:rPr>
        <w:t>ы</w:t>
      </w:r>
      <w:r w:rsidRPr="00470107">
        <w:rPr>
          <w:rFonts w:ascii="Times New Roman" w:hAnsi="Times New Roman"/>
          <w:sz w:val="30"/>
          <w:szCs w:val="30"/>
          <w:lang w:val="ru-RU"/>
        </w:rPr>
        <w:t xml:space="preserve"> (ушибы, переломы, вывихи костей, зубов; ранения, разрывы органов (частичные и полные, в т.ч. от укусов животных); попадание инородных тел в органы и ткани); </w:t>
      </w:r>
      <w:r w:rsidR="004E7641" w:rsidRPr="00470107">
        <w:rPr>
          <w:rFonts w:ascii="Times New Roman" w:hAnsi="Times New Roman"/>
          <w:sz w:val="30"/>
          <w:szCs w:val="30"/>
          <w:lang w:val="ru-RU"/>
        </w:rPr>
        <w:t xml:space="preserve">ожоги, отморожения </w:t>
      </w:r>
      <w:r w:rsidR="00EA3CE2" w:rsidRPr="00470107">
        <w:rPr>
          <w:rFonts w:ascii="Times New Roman" w:hAnsi="Times New Roman"/>
          <w:sz w:val="30"/>
          <w:szCs w:val="30"/>
          <w:lang w:val="ru-RU"/>
        </w:rPr>
        <w:t xml:space="preserve">(кроме ожогов </w:t>
      </w:r>
      <w:r w:rsidR="00EA3CE2" w:rsidRPr="00470107">
        <w:rPr>
          <w:rFonts w:ascii="Times New Roman" w:hAnsi="Times New Roman"/>
          <w:sz w:val="30"/>
          <w:szCs w:val="30"/>
          <w:lang w:val="en-US"/>
        </w:rPr>
        <w:t>I</w:t>
      </w:r>
      <w:r w:rsidR="00EA3CE2" w:rsidRPr="00470107">
        <w:rPr>
          <w:rFonts w:ascii="Times New Roman" w:hAnsi="Times New Roman"/>
          <w:sz w:val="30"/>
          <w:szCs w:val="30"/>
          <w:lang w:val="ru-RU"/>
        </w:rPr>
        <w:t xml:space="preserve"> степени, солнечных ожогов, отморожений </w:t>
      </w:r>
      <w:r w:rsidR="00EA3CE2" w:rsidRPr="00470107">
        <w:rPr>
          <w:rFonts w:ascii="Times New Roman" w:hAnsi="Times New Roman"/>
          <w:sz w:val="30"/>
          <w:szCs w:val="30"/>
          <w:lang w:val="en-US"/>
        </w:rPr>
        <w:t>I</w:t>
      </w:r>
      <w:r w:rsidR="00EA3CE2" w:rsidRPr="00470107">
        <w:rPr>
          <w:rFonts w:ascii="Times New Roman" w:hAnsi="Times New Roman"/>
          <w:sz w:val="30"/>
          <w:szCs w:val="30"/>
          <w:lang w:val="ru-RU"/>
        </w:rPr>
        <w:t xml:space="preserve"> степени</w:t>
      </w:r>
      <w:r w:rsidR="004E7641" w:rsidRPr="00470107">
        <w:rPr>
          <w:rFonts w:ascii="Times New Roman" w:hAnsi="Times New Roman"/>
          <w:sz w:val="30"/>
          <w:szCs w:val="30"/>
          <w:lang w:val="ru-RU"/>
        </w:rPr>
        <w:t xml:space="preserve">); </w:t>
      </w:r>
      <w:r w:rsidRPr="00470107">
        <w:rPr>
          <w:rFonts w:ascii="Times New Roman" w:hAnsi="Times New Roman"/>
          <w:sz w:val="30"/>
          <w:szCs w:val="30"/>
          <w:lang w:val="ru-RU"/>
        </w:rPr>
        <w:t>поражение электрическим током (в т.ч. молнией); асфиксия (удушье); изнасилование; внематочная беременность, патологические роды, повлекшие за собой удаление единственной</w:t>
      </w:r>
      <w:r w:rsidRPr="008052F7">
        <w:rPr>
          <w:rFonts w:ascii="Times New Roman" w:hAnsi="Times New Roman"/>
          <w:sz w:val="30"/>
          <w:szCs w:val="30"/>
          <w:lang w:val="ru-RU"/>
        </w:rPr>
        <w:t xml:space="preserve"> </w:t>
      </w:r>
      <w:r w:rsidRPr="008052F7">
        <w:rPr>
          <w:rFonts w:ascii="Times New Roman" w:hAnsi="Times New Roman"/>
          <w:sz w:val="30"/>
          <w:szCs w:val="30"/>
          <w:lang w:val="ru-RU"/>
        </w:rPr>
        <w:lastRenderedPageBreak/>
        <w:t>либо обеих маточных труб, единственного либо обоих яичников, потерю матки;</w:t>
      </w:r>
    </w:p>
    <w:p w:rsidR="00164CF6" w:rsidRPr="008052F7" w:rsidRDefault="00164CF6" w:rsidP="005778DD">
      <w:pPr>
        <w:numPr>
          <w:ilvl w:val="2"/>
          <w:numId w:val="20"/>
        </w:numPr>
        <w:tabs>
          <w:tab w:val="clear" w:pos="720"/>
          <w:tab w:val="left" w:pos="851"/>
        </w:tabs>
        <w:ind w:left="851" w:hanging="900"/>
        <w:jc w:val="both"/>
        <w:rPr>
          <w:rFonts w:ascii="Times New Roman" w:hAnsi="Times New Roman"/>
          <w:bCs/>
          <w:sz w:val="30"/>
          <w:szCs w:val="30"/>
          <w:lang w:val="ru-RU"/>
        </w:rPr>
      </w:pPr>
      <w:r w:rsidRPr="008052F7">
        <w:rPr>
          <w:rFonts w:ascii="Times New Roman" w:hAnsi="Times New Roman"/>
          <w:bCs/>
          <w:sz w:val="30"/>
          <w:szCs w:val="30"/>
          <w:lang w:val="ru-RU"/>
        </w:rPr>
        <w:t xml:space="preserve">случайное острое отравление химическими веществами и составами (промышленными и бытовыми), за исключением случаев их принятия с целью наркотического, токсического или алкогольного опьянения, отравление грибами, медикаментами; клещевой или </w:t>
      </w:r>
      <w:proofErr w:type="spellStart"/>
      <w:r w:rsidRPr="008052F7">
        <w:rPr>
          <w:rFonts w:ascii="Times New Roman" w:hAnsi="Times New Roman"/>
          <w:bCs/>
          <w:sz w:val="30"/>
          <w:szCs w:val="30"/>
          <w:lang w:val="ru-RU"/>
        </w:rPr>
        <w:t>послеприв</w:t>
      </w:r>
      <w:r w:rsidR="00BA6DCC" w:rsidRPr="008052F7">
        <w:rPr>
          <w:rFonts w:ascii="Times New Roman" w:hAnsi="Times New Roman"/>
          <w:bCs/>
          <w:sz w:val="30"/>
          <w:szCs w:val="30"/>
          <w:lang w:val="ru-RU"/>
        </w:rPr>
        <w:t>и</w:t>
      </w:r>
      <w:r w:rsidRPr="008052F7">
        <w:rPr>
          <w:rFonts w:ascii="Times New Roman" w:hAnsi="Times New Roman"/>
          <w:bCs/>
          <w:sz w:val="30"/>
          <w:szCs w:val="30"/>
          <w:lang w:val="ru-RU"/>
        </w:rPr>
        <w:t>вочный</w:t>
      </w:r>
      <w:proofErr w:type="spellEnd"/>
      <w:r w:rsidRPr="008052F7">
        <w:rPr>
          <w:rFonts w:ascii="Times New Roman" w:hAnsi="Times New Roman"/>
          <w:bCs/>
          <w:sz w:val="30"/>
          <w:szCs w:val="30"/>
          <w:lang w:val="ru-RU"/>
        </w:rPr>
        <w:t xml:space="preserve"> энцефалит (энцефаломиелит), болезнь Лайма;</w:t>
      </w:r>
    </w:p>
    <w:p w:rsidR="00BA6DCC" w:rsidRPr="008052F7" w:rsidRDefault="00164CF6" w:rsidP="006F588B">
      <w:pPr>
        <w:tabs>
          <w:tab w:val="left" w:pos="851"/>
        </w:tabs>
        <w:ind w:left="851" w:hanging="540"/>
        <w:jc w:val="both"/>
        <w:rPr>
          <w:rFonts w:ascii="Times New Roman" w:hAnsi="Times New Roman"/>
          <w:bCs/>
          <w:sz w:val="30"/>
          <w:szCs w:val="30"/>
          <w:lang w:val="ru-RU"/>
        </w:rPr>
      </w:pPr>
      <w:r w:rsidRPr="008052F7">
        <w:rPr>
          <w:rFonts w:ascii="Times New Roman" w:hAnsi="Times New Roman"/>
          <w:bCs/>
          <w:sz w:val="30"/>
          <w:szCs w:val="30"/>
          <w:lang w:val="ru-RU"/>
        </w:rPr>
        <w:tab/>
      </w:r>
      <w:r w:rsidR="00BA6DCC" w:rsidRPr="008052F7">
        <w:rPr>
          <w:rFonts w:ascii="Times New Roman" w:hAnsi="Times New Roman"/>
          <w:bCs/>
          <w:sz w:val="30"/>
          <w:szCs w:val="30"/>
          <w:lang w:val="ru-RU"/>
        </w:rPr>
        <w:t>полиомиелит;</w:t>
      </w:r>
    </w:p>
    <w:p w:rsidR="00BA6DCC" w:rsidRPr="008052F7" w:rsidRDefault="00BA6DCC" w:rsidP="006F588B">
      <w:pPr>
        <w:tabs>
          <w:tab w:val="left" w:pos="851"/>
        </w:tabs>
        <w:ind w:left="851" w:hanging="540"/>
        <w:jc w:val="both"/>
        <w:rPr>
          <w:rFonts w:ascii="Times New Roman" w:hAnsi="Times New Roman"/>
          <w:bCs/>
          <w:sz w:val="30"/>
          <w:szCs w:val="30"/>
          <w:lang w:val="ru-RU"/>
        </w:rPr>
      </w:pPr>
      <w:r w:rsidRPr="008052F7">
        <w:rPr>
          <w:rFonts w:ascii="Times New Roman" w:hAnsi="Times New Roman"/>
          <w:bCs/>
          <w:sz w:val="30"/>
          <w:szCs w:val="30"/>
          <w:lang w:val="ru-RU"/>
        </w:rPr>
        <w:tab/>
        <w:t>укусы змей, пауков, ядовитых насекомых, отравление ядовитыми растениями (при развитии аллергической реакции);</w:t>
      </w:r>
    </w:p>
    <w:p w:rsidR="00BA6DCC" w:rsidRPr="008052F7" w:rsidRDefault="00BA6DCC" w:rsidP="006F588B">
      <w:pPr>
        <w:tabs>
          <w:tab w:val="left" w:pos="851"/>
        </w:tabs>
        <w:ind w:left="851" w:hanging="540"/>
        <w:jc w:val="both"/>
        <w:rPr>
          <w:rFonts w:ascii="Times New Roman" w:hAnsi="Times New Roman"/>
          <w:sz w:val="30"/>
          <w:szCs w:val="30"/>
          <w:lang w:val="ru-RU"/>
        </w:rPr>
      </w:pPr>
      <w:r w:rsidRPr="008052F7">
        <w:rPr>
          <w:rFonts w:ascii="Times New Roman" w:hAnsi="Times New Roman"/>
          <w:bCs/>
          <w:sz w:val="30"/>
          <w:szCs w:val="30"/>
          <w:lang w:val="ru-RU"/>
        </w:rPr>
        <w:tab/>
        <w:t>заболевание бешенством (подозрение на заболевание бешенством)</w:t>
      </w:r>
      <w:r w:rsidRPr="008052F7">
        <w:rPr>
          <w:rFonts w:ascii="Times New Roman" w:hAnsi="Times New Roman"/>
          <w:sz w:val="30"/>
          <w:szCs w:val="30"/>
          <w:lang w:val="ru-RU"/>
        </w:rPr>
        <w:t xml:space="preserve"> в случаях контакта или укусов бешенными, подозрительными на бешенство или неизвестными животными, когда проводились антирабические мероприятия;</w:t>
      </w:r>
    </w:p>
    <w:p w:rsidR="00BA6DCC" w:rsidRPr="008052F7" w:rsidRDefault="00BA6DCC" w:rsidP="006F588B">
      <w:pPr>
        <w:tabs>
          <w:tab w:val="left" w:pos="851"/>
        </w:tabs>
        <w:ind w:left="851" w:hanging="540"/>
        <w:jc w:val="both"/>
        <w:rPr>
          <w:rFonts w:ascii="Times New Roman" w:hAnsi="Times New Roman"/>
          <w:bCs/>
          <w:sz w:val="30"/>
          <w:szCs w:val="30"/>
          <w:lang w:val="ru-RU"/>
        </w:rPr>
      </w:pPr>
      <w:r w:rsidRPr="008052F7">
        <w:rPr>
          <w:rFonts w:ascii="Times New Roman" w:hAnsi="Times New Roman"/>
          <w:sz w:val="30"/>
          <w:szCs w:val="30"/>
          <w:lang w:val="ru-RU"/>
        </w:rPr>
        <w:tab/>
        <w:t xml:space="preserve">столбняк, </w:t>
      </w:r>
      <w:r w:rsidRPr="008052F7">
        <w:rPr>
          <w:rFonts w:ascii="Times New Roman" w:hAnsi="Times New Roman"/>
          <w:bCs/>
          <w:sz w:val="30"/>
          <w:szCs w:val="30"/>
          <w:lang w:val="ru-RU"/>
        </w:rPr>
        <w:t>ботулизм, пищевые токсикоинфекции у детей в в</w:t>
      </w:r>
      <w:r w:rsidR="001D6422" w:rsidRPr="008052F7">
        <w:rPr>
          <w:rFonts w:ascii="Times New Roman" w:hAnsi="Times New Roman"/>
          <w:bCs/>
          <w:sz w:val="30"/>
          <w:szCs w:val="30"/>
          <w:lang w:val="ru-RU"/>
        </w:rPr>
        <w:t>озрасте до 16 лет включительно</w:t>
      </w:r>
      <w:r w:rsidRPr="008052F7">
        <w:rPr>
          <w:rFonts w:ascii="Times New Roman" w:hAnsi="Times New Roman"/>
          <w:bCs/>
          <w:sz w:val="30"/>
          <w:szCs w:val="30"/>
          <w:lang w:val="ru-RU"/>
        </w:rPr>
        <w:t>.</w:t>
      </w:r>
    </w:p>
    <w:p w:rsidR="00164CF6" w:rsidRPr="008052F7" w:rsidRDefault="00F73496" w:rsidP="005778DD">
      <w:pPr>
        <w:numPr>
          <w:ilvl w:val="2"/>
          <w:numId w:val="20"/>
        </w:numPr>
        <w:tabs>
          <w:tab w:val="clear" w:pos="720"/>
          <w:tab w:val="left" w:pos="851"/>
        </w:tabs>
        <w:ind w:left="851" w:hanging="851"/>
        <w:jc w:val="both"/>
        <w:rPr>
          <w:rFonts w:ascii="Times New Roman" w:hAnsi="Times New Roman"/>
          <w:bCs/>
          <w:sz w:val="30"/>
          <w:szCs w:val="30"/>
          <w:lang w:val="ru-RU"/>
        </w:rPr>
      </w:pPr>
      <w:r w:rsidRPr="008052F7">
        <w:rPr>
          <w:rFonts w:ascii="Times New Roman" w:hAnsi="Times New Roman"/>
          <w:sz w:val="30"/>
          <w:szCs w:val="30"/>
          <w:lang w:val="ru-RU"/>
        </w:rPr>
        <w:t>случайные переломы, вывихи костей, зубов, ожоги, разрывы (ранения) органов или их удаление в результате неправильных медицинских манипуляций;</w:t>
      </w:r>
    </w:p>
    <w:p w:rsidR="00247581" w:rsidRPr="008052F7" w:rsidRDefault="00247581" w:rsidP="005778DD">
      <w:pPr>
        <w:numPr>
          <w:ilvl w:val="2"/>
          <w:numId w:val="20"/>
        </w:numPr>
        <w:tabs>
          <w:tab w:val="clear" w:pos="720"/>
          <w:tab w:val="left" w:pos="851"/>
        </w:tabs>
        <w:ind w:left="851" w:hanging="851"/>
        <w:jc w:val="both"/>
        <w:rPr>
          <w:rFonts w:ascii="Times New Roman" w:hAnsi="Times New Roman"/>
          <w:sz w:val="30"/>
          <w:szCs w:val="30"/>
          <w:lang w:val="ru-RU"/>
        </w:rPr>
      </w:pPr>
      <w:r w:rsidRPr="008052F7">
        <w:rPr>
          <w:rFonts w:ascii="Times New Roman" w:hAnsi="Times New Roman"/>
          <w:sz w:val="30"/>
          <w:szCs w:val="30"/>
          <w:lang w:val="ru-RU"/>
        </w:rPr>
        <w:t>попадание в дыхательные пути инородного тела (за исключением рвотных масс, если Застрахованное лицо находилось в состоянии алкогольного</w:t>
      </w:r>
      <w:r w:rsidR="007907D6" w:rsidRPr="008052F7">
        <w:rPr>
          <w:rFonts w:ascii="Times New Roman" w:hAnsi="Times New Roman"/>
          <w:sz w:val="30"/>
          <w:szCs w:val="30"/>
          <w:lang w:val="ru-RU"/>
        </w:rPr>
        <w:t>,</w:t>
      </w:r>
      <w:r w:rsidRPr="008052F7">
        <w:rPr>
          <w:rFonts w:ascii="Times New Roman" w:hAnsi="Times New Roman"/>
          <w:sz w:val="30"/>
          <w:szCs w:val="30"/>
          <w:lang w:val="ru-RU"/>
        </w:rPr>
        <w:t xml:space="preserve"> </w:t>
      </w:r>
      <w:r w:rsidR="007907D6" w:rsidRPr="008052F7">
        <w:rPr>
          <w:rFonts w:ascii="Times New Roman" w:hAnsi="Times New Roman"/>
          <w:bCs/>
          <w:sz w:val="30"/>
          <w:szCs w:val="30"/>
          <w:lang w:val="ru-RU"/>
        </w:rPr>
        <w:t xml:space="preserve">токсического или </w:t>
      </w:r>
      <w:r w:rsidRPr="008052F7">
        <w:rPr>
          <w:rFonts w:ascii="Times New Roman" w:hAnsi="Times New Roman"/>
          <w:sz w:val="30"/>
          <w:szCs w:val="30"/>
          <w:lang w:val="ru-RU"/>
        </w:rPr>
        <w:t>наркотического опьянения), утопление, анафилактический шок, переохлаждение организма.</w:t>
      </w:r>
    </w:p>
    <w:bookmarkEnd w:id="4"/>
    <w:p w:rsidR="00BE2795" w:rsidRPr="008052F7" w:rsidRDefault="00D6644B" w:rsidP="005778DD">
      <w:pPr>
        <w:numPr>
          <w:ilvl w:val="1"/>
          <w:numId w:val="20"/>
        </w:numPr>
        <w:tabs>
          <w:tab w:val="clear" w:pos="720"/>
        </w:tabs>
        <w:ind w:left="567" w:hanging="567"/>
        <w:jc w:val="both"/>
        <w:rPr>
          <w:rFonts w:ascii="Times New Roman" w:hAnsi="Times New Roman"/>
          <w:sz w:val="30"/>
          <w:szCs w:val="30"/>
          <w:lang w:val="ru-RU"/>
        </w:rPr>
      </w:pPr>
      <w:r w:rsidRPr="008052F7">
        <w:rPr>
          <w:rFonts w:ascii="Times New Roman" w:hAnsi="Times New Roman"/>
          <w:b/>
          <w:sz w:val="30"/>
          <w:szCs w:val="30"/>
          <w:lang w:val="ru-RU"/>
        </w:rPr>
        <w:t>Несчастным случаем по договору страхования водителя и</w:t>
      </w:r>
      <w:r w:rsidR="0067369B" w:rsidRPr="008052F7">
        <w:rPr>
          <w:rFonts w:ascii="Times New Roman" w:hAnsi="Times New Roman"/>
          <w:b/>
          <w:sz w:val="30"/>
          <w:szCs w:val="30"/>
          <w:lang w:val="ru-RU"/>
        </w:rPr>
        <w:t xml:space="preserve"> </w:t>
      </w:r>
      <w:r w:rsidRPr="008052F7">
        <w:rPr>
          <w:rFonts w:ascii="Times New Roman" w:hAnsi="Times New Roman"/>
          <w:b/>
          <w:sz w:val="30"/>
          <w:szCs w:val="30"/>
          <w:lang w:val="ru-RU"/>
        </w:rPr>
        <w:t>пассажиров</w:t>
      </w:r>
      <w:r w:rsidR="000748F8" w:rsidRPr="008052F7">
        <w:rPr>
          <w:rFonts w:ascii="Times New Roman" w:hAnsi="Times New Roman"/>
          <w:b/>
          <w:sz w:val="30"/>
          <w:szCs w:val="30"/>
          <w:lang w:val="ru-RU"/>
        </w:rPr>
        <w:t xml:space="preserve"> автотранспортного средства</w:t>
      </w:r>
      <w:r w:rsidR="0067369B" w:rsidRPr="008052F7">
        <w:rPr>
          <w:rFonts w:ascii="Times New Roman" w:hAnsi="Times New Roman"/>
          <w:sz w:val="30"/>
          <w:szCs w:val="30"/>
          <w:lang w:val="ru-RU"/>
        </w:rPr>
        <w:t xml:space="preserve"> признается </w:t>
      </w:r>
      <w:r w:rsidR="00BE2795" w:rsidRPr="008052F7">
        <w:rPr>
          <w:rFonts w:ascii="Times New Roman" w:hAnsi="Times New Roman"/>
          <w:sz w:val="30"/>
          <w:szCs w:val="30"/>
          <w:lang w:val="ru-RU"/>
        </w:rPr>
        <w:t>внезапное, непредвиденное и непреднамеренное внешнее воздействие на организм Застрахованн</w:t>
      </w:r>
      <w:r w:rsidR="008C097C" w:rsidRPr="008052F7">
        <w:rPr>
          <w:rFonts w:ascii="Times New Roman" w:hAnsi="Times New Roman"/>
          <w:sz w:val="30"/>
          <w:szCs w:val="30"/>
          <w:lang w:val="ru-RU"/>
        </w:rPr>
        <w:t>ого лица (</w:t>
      </w:r>
      <w:r w:rsidR="00BE2795" w:rsidRPr="008052F7">
        <w:rPr>
          <w:rFonts w:ascii="Times New Roman" w:hAnsi="Times New Roman"/>
          <w:sz w:val="30"/>
          <w:szCs w:val="30"/>
          <w:lang w:val="ru-RU"/>
        </w:rPr>
        <w:t>лиц</w:t>
      </w:r>
      <w:r w:rsidR="008C097C" w:rsidRPr="008052F7">
        <w:rPr>
          <w:rFonts w:ascii="Times New Roman" w:hAnsi="Times New Roman"/>
          <w:sz w:val="30"/>
          <w:szCs w:val="30"/>
          <w:lang w:val="ru-RU"/>
        </w:rPr>
        <w:t>)</w:t>
      </w:r>
      <w:r w:rsidR="006845D7" w:rsidRPr="008052F7">
        <w:rPr>
          <w:rFonts w:ascii="Times New Roman" w:hAnsi="Times New Roman"/>
          <w:sz w:val="30"/>
          <w:szCs w:val="30"/>
          <w:lang w:val="ru-RU"/>
        </w:rPr>
        <w:t>, произошедшее в период действия договора страхования, в результате дорожно-транспортного происшествия (ДТП), возгорания или взрыва транспортного средства</w:t>
      </w:r>
      <w:r w:rsidR="0067369B" w:rsidRPr="008052F7">
        <w:rPr>
          <w:rFonts w:ascii="Times New Roman" w:hAnsi="Times New Roman"/>
          <w:sz w:val="30"/>
          <w:szCs w:val="30"/>
          <w:lang w:val="ru-RU"/>
        </w:rPr>
        <w:t xml:space="preserve">, </w:t>
      </w:r>
      <w:r w:rsidR="006845D7" w:rsidRPr="008052F7">
        <w:rPr>
          <w:rFonts w:ascii="Times New Roman" w:hAnsi="Times New Roman"/>
          <w:sz w:val="30"/>
          <w:szCs w:val="30"/>
          <w:lang w:val="ru-RU"/>
        </w:rPr>
        <w:t>вследствие которых Застрахованн</w:t>
      </w:r>
      <w:r w:rsidR="008C097C" w:rsidRPr="008052F7">
        <w:rPr>
          <w:rFonts w:ascii="Times New Roman" w:hAnsi="Times New Roman"/>
          <w:sz w:val="30"/>
          <w:szCs w:val="30"/>
          <w:lang w:val="ru-RU"/>
        </w:rPr>
        <w:t>ое</w:t>
      </w:r>
      <w:r w:rsidR="00A446C1" w:rsidRPr="008052F7">
        <w:rPr>
          <w:rFonts w:ascii="Times New Roman" w:hAnsi="Times New Roman"/>
          <w:sz w:val="30"/>
          <w:szCs w:val="30"/>
          <w:lang w:val="ru-RU"/>
        </w:rPr>
        <w:t xml:space="preserve"> лиц</w:t>
      </w:r>
      <w:r w:rsidR="008C097C" w:rsidRPr="008052F7">
        <w:rPr>
          <w:rFonts w:ascii="Times New Roman" w:hAnsi="Times New Roman"/>
          <w:sz w:val="30"/>
          <w:szCs w:val="30"/>
          <w:lang w:val="ru-RU"/>
        </w:rPr>
        <w:t>о (лица)</w:t>
      </w:r>
      <w:r w:rsidR="006845D7" w:rsidRPr="008052F7">
        <w:rPr>
          <w:rFonts w:ascii="Times New Roman" w:hAnsi="Times New Roman"/>
          <w:sz w:val="30"/>
          <w:szCs w:val="30"/>
          <w:lang w:val="ru-RU"/>
        </w:rPr>
        <w:t>, находящ</w:t>
      </w:r>
      <w:r w:rsidR="008C097C" w:rsidRPr="008052F7">
        <w:rPr>
          <w:rFonts w:ascii="Times New Roman" w:hAnsi="Times New Roman"/>
          <w:sz w:val="30"/>
          <w:szCs w:val="30"/>
          <w:lang w:val="ru-RU"/>
        </w:rPr>
        <w:t>е</w:t>
      </w:r>
      <w:r w:rsidR="006845D7" w:rsidRPr="008052F7">
        <w:rPr>
          <w:rFonts w:ascii="Times New Roman" w:hAnsi="Times New Roman"/>
          <w:sz w:val="30"/>
          <w:szCs w:val="30"/>
          <w:lang w:val="ru-RU"/>
        </w:rPr>
        <w:t>еся в транспортном средстве, независимо от своей воли, получил</w:t>
      </w:r>
      <w:r w:rsidR="008C097C" w:rsidRPr="008052F7">
        <w:rPr>
          <w:rFonts w:ascii="Times New Roman" w:hAnsi="Times New Roman"/>
          <w:sz w:val="30"/>
          <w:szCs w:val="30"/>
          <w:lang w:val="ru-RU"/>
        </w:rPr>
        <w:t>о</w:t>
      </w:r>
      <w:r w:rsidR="006845D7" w:rsidRPr="008052F7">
        <w:rPr>
          <w:rFonts w:ascii="Times New Roman" w:hAnsi="Times New Roman"/>
          <w:sz w:val="30"/>
          <w:szCs w:val="30"/>
          <w:lang w:val="ru-RU"/>
        </w:rPr>
        <w:t xml:space="preserve"> травмы, ранения или иные повреждения</w:t>
      </w:r>
      <w:r w:rsidR="00BE2795" w:rsidRPr="008052F7">
        <w:rPr>
          <w:rFonts w:ascii="Times New Roman" w:hAnsi="Times New Roman"/>
          <w:sz w:val="30"/>
          <w:szCs w:val="30"/>
          <w:lang w:val="ru-RU"/>
        </w:rPr>
        <w:t xml:space="preserve">, повлекшие причинение вреда </w:t>
      </w:r>
      <w:r w:rsidR="008C097C" w:rsidRPr="008052F7">
        <w:rPr>
          <w:rFonts w:ascii="Times New Roman" w:hAnsi="Times New Roman"/>
          <w:sz w:val="30"/>
          <w:szCs w:val="30"/>
          <w:lang w:val="ru-RU"/>
        </w:rPr>
        <w:t>его (</w:t>
      </w:r>
      <w:r w:rsidR="00BE2795" w:rsidRPr="008052F7">
        <w:rPr>
          <w:rFonts w:ascii="Times New Roman" w:hAnsi="Times New Roman"/>
          <w:sz w:val="30"/>
          <w:szCs w:val="30"/>
          <w:lang w:val="ru-RU"/>
        </w:rPr>
        <w:t>их</w:t>
      </w:r>
      <w:r w:rsidR="008C097C" w:rsidRPr="008052F7">
        <w:rPr>
          <w:rFonts w:ascii="Times New Roman" w:hAnsi="Times New Roman"/>
          <w:sz w:val="30"/>
          <w:szCs w:val="30"/>
          <w:lang w:val="ru-RU"/>
        </w:rPr>
        <w:t>)</w:t>
      </w:r>
      <w:r w:rsidR="00BE2795" w:rsidRPr="008052F7">
        <w:rPr>
          <w:rFonts w:ascii="Times New Roman" w:hAnsi="Times New Roman"/>
          <w:sz w:val="30"/>
          <w:szCs w:val="30"/>
          <w:lang w:val="ru-RU"/>
        </w:rPr>
        <w:t xml:space="preserve"> жизни или здоровью.</w:t>
      </w:r>
    </w:p>
    <w:p w:rsidR="005B7943" w:rsidRPr="008052F7" w:rsidRDefault="003A4FAF" w:rsidP="005B7943">
      <w:pPr>
        <w:pStyle w:val="num"/>
        <w:widowControl/>
        <w:ind w:left="540" w:hanging="540"/>
        <w:rPr>
          <w:bCs/>
          <w:sz w:val="30"/>
          <w:szCs w:val="30"/>
        </w:rPr>
      </w:pPr>
      <w:r w:rsidRPr="008052F7">
        <w:rPr>
          <w:bCs/>
          <w:sz w:val="30"/>
          <w:szCs w:val="30"/>
        </w:rPr>
        <w:t>2.4.</w:t>
      </w:r>
      <w:r w:rsidRPr="008052F7">
        <w:rPr>
          <w:bCs/>
          <w:sz w:val="30"/>
          <w:szCs w:val="30"/>
        </w:rPr>
        <w:tab/>
      </w:r>
      <w:r w:rsidR="005B7943" w:rsidRPr="008052F7">
        <w:rPr>
          <w:b/>
          <w:bCs/>
          <w:sz w:val="30"/>
          <w:szCs w:val="30"/>
        </w:rPr>
        <w:t xml:space="preserve">Несчастным случаем по договору страхования экипажа </w:t>
      </w:r>
      <w:r w:rsidR="005B7943" w:rsidRPr="008052F7">
        <w:rPr>
          <w:bCs/>
          <w:sz w:val="30"/>
          <w:szCs w:val="30"/>
        </w:rPr>
        <w:t>признаются события, предусмотренные пунктом 2.2 Правил,</w:t>
      </w:r>
      <w:r w:rsidR="005B7943" w:rsidRPr="008052F7">
        <w:rPr>
          <w:b/>
          <w:bCs/>
          <w:sz w:val="30"/>
          <w:szCs w:val="30"/>
          <w:u w:val="single"/>
        </w:rPr>
        <w:t xml:space="preserve"> </w:t>
      </w:r>
      <w:r w:rsidR="005B7943" w:rsidRPr="008052F7">
        <w:rPr>
          <w:bCs/>
          <w:sz w:val="30"/>
          <w:szCs w:val="30"/>
        </w:rPr>
        <w:t>произошедшие с Застрахованным лиц</w:t>
      </w:r>
      <w:r w:rsidR="008C097C" w:rsidRPr="008052F7">
        <w:rPr>
          <w:bCs/>
          <w:sz w:val="30"/>
          <w:szCs w:val="30"/>
        </w:rPr>
        <w:t>ом</w:t>
      </w:r>
      <w:r w:rsidR="00CD107E" w:rsidRPr="008052F7">
        <w:rPr>
          <w:bCs/>
          <w:sz w:val="30"/>
          <w:szCs w:val="30"/>
        </w:rPr>
        <w:t xml:space="preserve"> </w:t>
      </w:r>
      <w:r w:rsidR="005B7943" w:rsidRPr="008052F7">
        <w:rPr>
          <w:bCs/>
          <w:sz w:val="30"/>
          <w:szCs w:val="30"/>
        </w:rPr>
        <w:t xml:space="preserve">в результате авиационного происшествия. </w:t>
      </w:r>
    </w:p>
    <w:p w:rsidR="005B7943" w:rsidRPr="008052F7" w:rsidRDefault="005B7943" w:rsidP="005B7943">
      <w:pPr>
        <w:pStyle w:val="num"/>
        <w:widowControl/>
        <w:ind w:left="540" w:hanging="540"/>
        <w:rPr>
          <w:bCs/>
          <w:sz w:val="30"/>
          <w:szCs w:val="30"/>
        </w:rPr>
      </w:pPr>
      <w:r w:rsidRPr="008052F7">
        <w:rPr>
          <w:bCs/>
          <w:sz w:val="30"/>
          <w:szCs w:val="30"/>
        </w:rPr>
        <w:tab/>
        <w:t>В случае пропажи воздушного судна без вести несчастным случаем признается также пропажа Застрахованного лица без вести.</w:t>
      </w:r>
    </w:p>
    <w:p w:rsidR="005B7943" w:rsidRPr="008052F7" w:rsidRDefault="005B7943" w:rsidP="00864619">
      <w:pPr>
        <w:ind w:left="540" w:hanging="540"/>
        <w:jc w:val="both"/>
        <w:rPr>
          <w:rFonts w:ascii="Times New Roman" w:hAnsi="Times New Roman"/>
          <w:b/>
          <w:bCs/>
          <w:sz w:val="6"/>
          <w:szCs w:val="6"/>
          <w:u w:val="single"/>
          <w:lang w:val="ru-RU"/>
        </w:rPr>
      </w:pPr>
      <w:r w:rsidRPr="008052F7">
        <w:rPr>
          <w:rFonts w:ascii="Times New Roman" w:hAnsi="Times New Roman"/>
          <w:bCs/>
          <w:sz w:val="30"/>
          <w:szCs w:val="30"/>
          <w:lang w:val="ru-RU"/>
        </w:rPr>
        <w:tab/>
      </w:r>
    </w:p>
    <w:p w:rsidR="000A4742" w:rsidRPr="008052F7" w:rsidRDefault="005B7943" w:rsidP="005778DD">
      <w:pPr>
        <w:pStyle w:val="num"/>
        <w:widowControl/>
        <w:numPr>
          <w:ilvl w:val="1"/>
          <w:numId w:val="25"/>
        </w:numPr>
        <w:ind w:left="567" w:hanging="567"/>
        <w:rPr>
          <w:bCs/>
          <w:sz w:val="30"/>
          <w:szCs w:val="30"/>
        </w:rPr>
      </w:pPr>
      <w:r w:rsidRPr="008052F7">
        <w:rPr>
          <w:b/>
          <w:bCs/>
          <w:sz w:val="30"/>
          <w:szCs w:val="30"/>
        </w:rPr>
        <w:t>Несчастным случаем по договору страхования парашютистов</w:t>
      </w:r>
      <w:r w:rsidRPr="008052F7">
        <w:rPr>
          <w:bCs/>
          <w:sz w:val="30"/>
          <w:szCs w:val="30"/>
        </w:rPr>
        <w:t xml:space="preserve"> </w:t>
      </w:r>
      <w:r w:rsidR="00452FB3" w:rsidRPr="008052F7">
        <w:rPr>
          <w:bCs/>
          <w:sz w:val="30"/>
          <w:szCs w:val="30"/>
        </w:rPr>
        <w:t>п</w:t>
      </w:r>
      <w:r w:rsidRPr="008052F7">
        <w:rPr>
          <w:bCs/>
          <w:sz w:val="30"/>
          <w:szCs w:val="30"/>
        </w:rPr>
        <w:t xml:space="preserve">ризнаются события, предусмотренные пунктом 2.2 Правил, </w:t>
      </w:r>
      <w:r w:rsidRPr="008052F7">
        <w:rPr>
          <w:bCs/>
          <w:sz w:val="30"/>
          <w:szCs w:val="30"/>
        </w:rPr>
        <w:lastRenderedPageBreak/>
        <w:t>наступившие при выполнении Застрахованным лицом прыжков с парашютом с воздушного судна, либо в результате авиационного происшествия во время нахождения Застрахованного лица на воздушном судне с целью выполнения таких прыжков.</w:t>
      </w:r>
    </w:p>
    <w:p w:rsidR="003A4FAF" w:rsidRPr="008052F7" w:rsidRDefault="000A4742" w:rsidP="005B7943">
      <w:pPr>
        <w:pStyle w:val="num"/>
        <w:widowControl/>
        <w:numPr>
          <w:ilvl w:val="1"/>
          <w:numId w:val="25"/>
        </w:numPr>
        <w:ind w:left="567" w:hanging="567"/>
        <w:rPr>
          <w:sz w:val="16"/>
          <w:szCs w:val="16"/>
        </w:rPr>
      </w:pPr>
      <w:r w:rsidRPr="008052F7">
        <w:rPr>
          <w:b/>
          <w:bCs/>
          <w:sz w:val="30"/>
          <w:szCs w:val="30"/>
        </w:rPr>
        <w:t xml:space="preserve">Несчастным случаем по договору </w:t>
      </w:r>
      <w:r w:rsidRPr="008052F7">
        <w:rPr>
          <w:b/>
          <w:sz w:val="30"/>
          <w:szCs w:val="30"/>
        </w:rPr>
        <w:t>страхования по варианту «Специальный»</w:t>
      </w:r>
      <w:r w:rsidRPr="008052F7">
        <w:rPr>
          <w:sz w:val="30"/>
          <w:szCs w:val="30"/>
        </w:rPr>
        <w:t xml:space="preserve"> признаются события</w:t>
      </w:r>
      <w:r w:rsidRPr="008052F7">
        <w:rPr>
          <w:bCs/>
          <w:sz w:val="30"/>
          <w:szCs w:val="30"/>
        </w:rPr>
        <w:t xml:space="preserve">, предусмотренные пунктом 2.2 Правил, </w:t>
      </w:r>
      <w:r w:rsidR="00044B8C" w:rsidRPr="008052F7">
        <w:rPr>
          <w:bCs/>
          <w:sz w:val="30"/>
          <w:szCs w:val="30"/>
        </w:rPr>
        <w:t>наступившие при выполнении Застрахованным лицом трудовых (служебных) обязанностей</w:t>
      </w:r>
      <w:r w:rsidR="0097403E" w:rsidRPr="008052F7">
        <w:rPr>
          <w:bCs/>
          <w:sz w:val="30"/>
          <w:szCs w:val="30"/>
        </w:rPr>
        <w:t>.</w:t>
      </w:r>
      <w:r w:rsidR="00044B8C" w:rsidRPr="008052F7">
        <w:rPr>
          <w:bCs/>
          <w:sz w:val="30"/>
          <w:szCs w:val="30"/>
        </w:rPr>
        <w:t xml:space="preserve"> </w:t>
      </w:r>
    </w:p>
    <w:p w:rsidR="0097403E" w:rsidRPr="008052F7" w:rsidRDefault="0097403E" w:rsidP="0097403E">
      <w:pPr>
        <w:pStyle w:val="num"/>
        <w:widowControl/>
        <w:ind w:left="567"/>
        <w:rPr>
          <w:sz w:val="10"/>
          <w:szCs w:val="10"/>
        </w:rPr>
      </w:pPr>
    </w:p>
    <w:p w:rsidR="00B4685D" w:rsidRPr="008052F7" w:rsidRDefault="00B4685D" w:rsidP="0097498B">
      <w:pPr>
        <w:shd w:val="clear" w:color="auto" w:fill="333333"/>
        <w:jc w:val="center"/>
        <w:rPr>
          <w:rFonts w:ascii="Times New Roman" w:hAnsi="Times New Roman"/>
          <w:b/>
          <w:sz w:val="30"/>
          <w:szCs w:val="30"/>
          <w:lang w:val="ru-RU"/>
        </w:rPr>
      </w:pPr>
      <w:r w:rsidRPr="008052F7">
        <w:rPr>
          <w:rFonts w:ascii="Times New Roman" w:hAnsi="Times New Roman"/>
          <w:b/>
          <w:sz w:val="30"/>
          <w:szCs w:val="30"/>
          <w:lang w:val="ru-RU"/>
        </w:rPr>
        <w:t>3.</w:t>
      </w:r>
      <w:r w:rsidRPr="008052F7">
        <w:rPr>
          <w:rFonts w:ascii="Times New Roman" w:hAnsi="Times New Roman"/>
          <w:b/>
          <w:sz w:val="30"/>
          <w:szCs w:val="30"/>
          <w:lang w:val="ru-RU"/>
        </w:rPr>
        <w:tab/>
        <w:t>Страховые случаи</w:t>
      </w:r>
    </w:p>
    <w:p w:rsidR="0097498B" w:rsidRPr="008052F7" w:rsidRDefault="0097498B" w:rsidP="0097498B">
      <w:pPr>
        <w:jc w:val="both"/>
        <w:rPr>
          <w:rFonts w:ascii="Times New Roman" w:hAnsi="Times New Roman"/>
          <w:sz w:val="10"/>
          <w:szCs w:val="10"/>
          <w:lang w:val="ru-RU"/>
        </w:rPr>
      </w:pPr>
    </w:p>
    <w:p w:rsidR="00732E11" w:rsidRPr="008052F7" w:rsidRDefault="00441F84" w:rsidP="005778DD">
      <w:pPr>
        <w:numPr>
          <w:ilvl w:val="1"/>
          <w:numId w:val="4"/>
        </w:numPr>
        <w:tabs>
          <w:tab w:val="clear" w:pos="862"/>
        </w:tabs>
        <w:ind w:left="567" w:hanging="567"/>
        <w:jc w:val="both"/>
        <w:rPr>
          <w:rFonts w:ascii="Times New Roman" w:hAnsi="Times New Roman"/>
          <w:sz w:val="30"/>
          <w:szCs w:val="30"/>
          <w:lang w:val="ru-RU"/>
        </w:rPr>
      </w:pPr>
      <w:r w:rsidRPr="008052F7">
        <w:rPr>
          <w:rFonts w:ascii="Times New Roman" w:hAnsi="Times New Roman"/>
          <w:b/>
          <w:sz w:val="30"/>
          <w:szCs w:val="30"/>
          <w:lang w:val="ru-RU"/>
        </w:rPr>
        <w:t xml:space="preserve">Страховым случаем </w:t>
      </w:r>
      <w:r w:rsidR="00754190" w:rsidRPr="008052F7">
        <w:rPr>
          <w:rFonts w:ascii="Times New Roman" w:hAnsi="Times New Roman"/>
          <w:sz w:val="30"/>
          <w:szCs w:val="30"/>
          <w:lang w:val="ru-RU"/>
        </w:rPr>
        <w:t>является</w:t>
      </w:r>
      <w:r w:rsidR="0097351E" w:rsidRPr="008052F7">
        <w:rPr>
          <w:bCs/>
          <w:sz w:val="30"/>
          <w:szCs w:val="30"/>
          <w:lang w:val="ru-RU"/>
        </w:rPr>
        <w:t xml:space="preserve"> </w:t>
      </w:r>
      <w:r w:rsidR="0097351E" w:rsidRPr="008052F7">
        <w:rPr>
          <w:rFonts w:ascii="Times New Roman" w:hAnsi="Times New Roman"/>
          <w:bCs/>
          <w:sz w:val="30"/>
          <w:szCs w:val="30"/>
          <w:lang w:val="ru-RU"/>
        </w:rPr>
        <w:t>причинение вреда жизни (смерть Застрахованного лица)</w:t>
      </w:r>
      <w:r w:rsidR="00DC19EB" w:rsidRPr="008052F7">
        <w:rPr>
          <w:rFonts w:ascii="Times New Roman" w:hAnsi="Times New Roman"/>
          <w:bCs/>
          <w:sz w:val="30"/>
          <w:szCs w:val="30"/>
          <w:lang w:val="ru-RU"/>
        </w:rPr>
        <w:t xml:space="preserve"> или</w:t>
      </w:r>
      <w:r w:rsidR="00754190" w:rsidRPr="008052F7">
        <w:rPr>
          <w:rFonts w:ascii="Times New Roman" w:hAnsi="Times New Roman"/>
          <w:sz w:val="30"/>
          <w:szCs w:val="30"/>
          <w:lang w:val="ru-RU"/>
        </w:rPr>
        <w:t xml:space="preserve"> </w:t>
      </w:r>
      <w:r w:rsidR="00DC19EB" w:rsidRPr="008052F7">
        <w:rPr>
          <w:rFonts w:ascii="Times New Roman" w:hAnsi="Times New Roman"/>
          <w:bCs/>
          <w:sz w:val="30"/>
          <w:szCs w:val="30"/>
          <w:lang w:val="ru-RU"/>
        </w:rPr>
        <w:t xml:space="preserve">здоровью Застрахованного лица, </w:t>
      </w:r>
      <w:r w:rsidR="00732E11" w:rsidRPr="008052F7">
        <w:rPr>
          <w:rFonts w:ascii="Times New Roman" w:hAnsi="Times New Roman"/>
          <w:sz w:val="30"/>
          <w:szCs w:val="30"/>
          <w:lang w:val="ru-RU"/>
        </w:rPr>
        <w:t>наступившие в результате несчастного случая, произошедшего в период действия договора страхования, предусмотренного настоящими Правилами и подтвержденного документами соответствующих компетентных органов (медицинских, суд</w:t>
      </w:r>
      <w:r w:rsidR="00DC19EB" w:rsidRPr="008052F7">
        <w:rPr>
          <w:rFonts w:ascii="Times New Roman" w:hAnsi="Times New Roman"/>
          <w:sz w:val="30"/>
          <w:szCs w:val="30"/>
          <w:lang w:val="ru-RU"/>
        </w:rPr>
        <w:t xml:space="preserve">ебных </w:t>
      </w:r>
      <w:r w:rsidR="00732E11" w:rsidRPr="008052F7">
        <w:rPr>
          <w:rFonts w:ascii="Times New Roman" w:hAnsi="Times New Roman"/>
          <w:sz w:val="30"/>
          <w:szCs w:val="30"/>
          <w:lang w:val="ru-RU"/>
        </w:rPr>
        <w:t xml:space="preserve">и </w:t>
      </w:r>
      <w:r w:rsidR="00DC19EB" w:rsidRPr="008052F7">
        <w:rPr>
          <w:rFonts w:ascii="Times New Roman" w:hAnsi="Times New Roman"/>
          <w:sz w:val="30"/>
          <w:szCs w:val="30"/>
          <w:lang w:val="ru-RU"/>
        </w:rPr>
        <w:t>иных</w:t>
      </w:r>
      <w:r w:rsidR="00732E11" w:rsidRPr="008052F7">
        <w:rPr>
          <w:rFonts w:ascii="Times New Roman" w:hAnsi="Times New Roman"/>
          <w:sz w:val="30"/>
          <w:szCs w:val="30"/>
          <w:lang w:val="ru-RU"/>
        </w:rPr>
        <w:t>).</w:t>
      </w:r>
    </w:p>
    <w:bookmarkEnd w:id="3"/>
    <w:p w:rsidR="00754190" w:rsidRPr="008052F7" w:rsidRDefault="00CD671A" w:rsidP="00A93052">
      <w:pPr>
        <w:ind w:left="567"/>
        <w:jc w:val="both"/>
        <w:rPr>
          <w:rFonts w:ascii="Times New Roman" w:hAnsi="Times New Roman"/>
          <w:sz w:val="30"/>
          <w:szCs w:val="30"/>
          <w:lang w:val="ru-RU"/>
        </w:rPr>
      </w:pPr>
      <w:r w:rsidRPr="008052F7">
        <w:rPr>
          <w:rFonts w:ascii="Times New Roman" w:hAnsi="Times New Roman"/>
          <w:sz w:val="30"/>
          <w:szCs w:val="30"/>
          <w:lang w:val="ru-RU"/>
        </w:rPr>
        <w:t xml:space="preserve">Страховщик </w:t>
      </w:r>
      <w:r w:rsidR="000936E4" w:rsidRPr="008052F7">
        <w:rPr>
          <w:rFonts w:ascii="Times New Roman" w:hAnsi="Times New Roman"/>
          <w:sz w:val="30"/>
          <w:szCs w:val="30"/>
          <w:lang w:val="ru-RU"/>
        </w:rPr>
        <w:t xml:space="preserve">также </w:t>
      </w:r>
      <w:r w:rsidRPr="008052F7">
        <w:rPr>
          <w:rFonts w:ascii="Times New Roman" w:hAnsi="Times New Roman"/>
          <w:sz w:val="30"/>
          <w:szCs w:val="30"/>
          <w:lang w:val="ru-RU"/>
        </w:rPr>
        <w:t xml:space="preserve">несет обязательства по страховой выплате </w:t>
      </w:r>
      <w:r w:rsidR="000936E4" w:rsidRPr="008052F7">
        <w:rPr>
          <w:rFonts w:ascii="Times New Roman" w:hAnsi="Times New Roman"/>
          <w:sz w:val="30"/>
          <w:szCs w:val="30"/>
          <w:lang w:val="ru-RU"/>
        </w:rPr>
        <w:t xml:space="preserve">в течение года со дня наступления несчастного случая, произошедшего в период действия договора страхования, </w:t>
      </w:r>
      <w:r w:rsidR="00EE6ECE" w:rsidRPr="008052F7">
        <w:rPr>
          <w:rFonts w:ascii="Times New Roman" w:hAnsi="Times New Roman"/>
          <w:sz w:val="30"/>
          <w:szCs w:val="30"/>
          <w:lang w:val="ru-RU"/>
        </w:rPr>
        <w:t>если наступают</w:t>
      </w:r>
      <w:r w:rsidR="000936E4" w:rsidRPr="008052F7">
        <w:rPr>
          <w:rFonts w:ascii="Times New Roman" w:hAnsi="Times New Roman"/>
          <w:sz w:val="30"/>
          <w:szCs w:val="30"/>
          <w:lang w:val="ru-RU"/>
        </w:rPr>
        <w:t xml:space="preserve"> более тяжкие его последствия или смерть Застрахованного</w:t>
      </w:r>
      <w:r w:rsidR="00520C32" w:rsidRPr="008052F7">
        <w:rPr>
          <w:rFonts w:ascii="Times New Roman" w:hAnsi="Times New Roman"/>
          <w:sz w:val="30"/>
          <w:szCs w:val="30"/>
          <w:lang w:val="ru-RU"/>
        </w:rPr>
        <w:t xml:space="preserve"> лица</w:t>
      </w:r>
      <w:r w:rsidR="0016760C" w:rsidRPr="008052F7">
        <w:rPr>
          <w:rFonts w:ascii="Times New Roman" w:hAnsi="Times New Roman"/>
          <w:sz w:val="30"/>
          <w:szCs w:val="30"/>
          <w:lang w:val="ru-RU"/>
        </w:rPr>
        <w:t>.</w:t>
      </w:r>
    </w:p>
    <w:p w:rsidR="00452FB3" w:rsidRPr="008052F7" w:rsidRDefault="003A4FAF" w:rsidP="00A93052">
      <w:pPr>
        <w:pStyle w:val="num"/>
        <w:widowControl/>
        <w:ind w:left="567" w:hanging="567"/>
        <w:rPr>
          <w:bCs/>
          <w:sz w:val="30"/>
          <w:szCs w:val="30"/>
        </w:rPr>
      </w:pPr>
      <w:r w:rsidRPr="008052F7">
        <w:rPr>
          <w:bCs/>
          <w:sz w:val="30"/>
          <w:szCs w:val="30"/>
        </w:rPr>
        <w:t>3.2.</w:t>
      </w:r>
      <w:r w:rsidRPr="008052F7">
        <w:rPr>
          <w:bCs/>
          <w:sz w:val="30"/>
          <w:szCs w:val="30"/>
        </w:rPr>
        <w:tab/>
      </w:r>
      <w:r w:rsidR="00452FB3" w:rsidRPr="008052F7">
        <w:rPr>
          <w:bCs/>
          <w:sz w:val="30"/>
          <w:szCs w:val="30"/>
        </w:rPr>
        <w:t>По соглашению Страховщика и Страхователя по договору страхования экипажа может быть застрахован риск причинения вреда жизни или здоровью Застрахованных лиц в результате авиационного происшествия, вызванного:</w:t>
      </w:r>
    </w:p>
    <w:p w:rsidR="006F588B" w:rsidRPr="008052F7" w:rsidRDefault="00452FB3" w:rsidP="006F588B">
      <w:pPr>
        <w:ind w:left="993" w:hanging="426"/>
        <w:jc w:val="both"/>
        <w:rPr>
          <w:rFonts w:ascii="Times New Roman" w:hAnsi="Times New Roman"/>
          <w:iCs/>
          <w:sz w:val="30"/>
          <w:lang w:val="ru-RU"/>
        </w:rPr>
      </w:pPr>
      <w:r w:rsidRPr="008052F7">
        <w:rPr>
          <w:rFonts w:ascii="Times New Roman" w:hAnsi="Times New Roman"/>
          <w:bCs/>
          <w:sz w:val="30"/>
          <w:lang w:val="ru-RU"/>
        </w:rPr>
        <w:t>а)</w:t>
      </w:r>
      <w:r w:rsidRPr="008052F7">
        <w:rPr>
          <w:rFonts w:ascii="Times New Roman" w:hAnsi="Times New Roman"/>
          <w:bCs/>
          <w:sz w:val="30"/>
          <w:lang w:val="ru-RU"/>
        </w:rPr>
        <w:tab/>
        <w:t>в</w:t>
      </w:r>
      <w:r w:rsidRPr="008052F7">
        <w:rPr>
          <w:rFonts w:ascii="Times New Roman" w:hAnsi="Times New Roman"/>
          <w:iCs/>
          <w:sz w:val="30"/>
          <w:lang w:val="ru-RU"/>
        </w:rPr>
        <w:t>ойной, вторжением другого государства, гражданской войной, бунтом, революцией, восстанием, военным положением, действиями военных властей или сил, незаконно захвативших власть, или попытками незаконного захвата власти;</w:t>
      </w:r>
    </w:p>
    <w:p w:rsidR="006F588B" w:rsidRPr="008052F7" w:rsidRDefault="00452FB3" w:rsidP="006F588B">
      <w:pPr>
        <w:ind w:left="993" w:hanging="426"/>
        <w:jc w:val="both"/>
        <w:rPr>
          <w:rFonts w:ascii="Times New Roman" w:hAnsi="Times New Roman"/>
          <w:iCs/>
          <w:sz w:val="30"/>
          <w:lang w:val="ru-RU"/>
        </w:rPr>
      </w:pPr>
      <w:r w:rsidRPr="008052F7">
        <w:rPr>
          <w:rFonts w:ascii="Times New Roman" w:hAnsi="Times New Roman"/>
          <w:iCs/>
          <w:sz w:val="30"/>
          <w:lang w:val="ru-RU"/>
        </w:rPr>
        <w:t>б)</w:t>
      </w:r>
      <w:r w:rsidRPr="008052F7">
        <w:rPr>
          <w:rFonts w:ascii="Times New Roman" w:hAnsi="Times New Roman"/>
          <w:iCs/>
          <w:sz w:val="30"/>
          <w:lang w:val="ru-RU"/>
        </w:rPr>
        <w:tab/>
        <w:t>забастовками, мятежами, гражданскими волнениями или трудовыми конфликтами;</w:t>
      </w:r>
    </w:p>
    <w:p w:rsidR="006F588B" w:rsidRPr="008052F7" w:rsidRDefault="00452FB3" w:rsidP="006F588B">
      <w:pPr>
        <w:ind w:left="993" w:hanging="426"/>
        <w:jc w:val="both"/>
        <w:rPr>
          <w:rFonts w:ascii="Times New Roman" w:hAnsi="Times New Roman"/>
          <w:iCs/>
          <w:sz w:val="30"/>
          <w:lang w:val="ru-RU"/>
        </w:rPr>
      </w:pPr>
      <w:r w:rsidRPr="008052F7">
        <w:rPr>
          <w:rFonts w:ascii="Times New Roman" w:hAnsi="Times New Roman"/>
          <w:iCs/>
          <w:sz w:val="30"/>
          <w:lang w:val="ru-RU"/>
        </w:rPr>
        <w:t>в)</w:t>
      </w:r>
      <w:r w:rsidRPr="008052F7">
        <w:rPr>
          <w:rFonts w:ascii="Times New Roman" w:hAnsi="Times New Roman"/>
          <w:iCs/>
          <w:sz w:val="30"/>
          <w:lang w:val="ru-RU"/>
        </w:rPr>
        <w:tab/>
        <w:t>любыми противоправными действиями, саботажем или терроризмом;</w:t>
      </w:r>
    </w:p>
    <w:p w:rsidR="00452FB3" w:rsidRPr="008052F7" w:rsidRDefault="00452FB3" w:rsidP="006F588B">
      <w:pPr>
        <w:ind w:left="993" w:hanging="426"/>
        <w:jc w:val="both"/>
        <w:rPr>
          <w:rFonts w:ascii="Times New Roman" w:hAnsi="Times New Roman"/>
          <w:iCs/>
          <w:sz w:val="30"/>
          <w:lang w:val="ru-RU"/>
        </w:rPr>
      </w:pPr>
      <w:r w:rsidRPr="008052F7">
        <w:rPr>
          <w:rFonts w:ascii="Times New Roman" w:hAnsi="Times New Roman"/>
          <w:iCs/>
          <w:sz w:val="30"/>
          <w:lang w:val="ru-RU"/>
        </w:rPr>
        <w:t>г)</w:t>
      </w:r>
      <w:r w:rsidRPr="008052F7">
        <w:rPr>
          <w:rFonts w:ascii="Times New Roman" w:hAnsi="Times New Roman"/>
          <w:iCs/>
          <w:sz w:val="30"/>
          <w:lang w:val="ru-RU"/>
        </w:rPr>
        <w:tab/>
        <w:t>изъятием, конфискацией, национализацией, захватом, удержанием, арестом, присвоением, реквизицией воздушного судна, совершенными с целью получения его в собственность или использования или в силу распоряжения правительства или органов власти;</w:t>
      </w:r>
    </w:p>
    <w:p w:rsidR="003A4FAF" w:rsidRPr="008052F7" w:rsidRDefault="00452FB3" w:rsidP="00A93052">
      <w:pPr>
        <w:ind w:left="993" w:hanging="426"/>
        <w:jc w:val="both"/>
        <w:rPr>
          <w:rFonts w:ascii="Times New Roman" w:hAnsi="Times New Roman"/>
          <w:sz w:val="30"/>
          <w:szCs w:val="30"/>
          <w:lang w:val="ru-RU"/>
        </w:rPr>
      </w:pPr>
      <w:r w:rsidRPr="008052F7">
        <w:rPr>
          <w:rFonts w:ascii="Times New Roman" w:hAnsi="Times New Roman"/>
          <w:iCs/>
          <w:sz w:val="30"/>
          <w:lang w:val="ru-RU"/>
        </w:rPr>
        <w:t>д)</w:t>
      </w:r>
      <w:r w:rsidRPr="008052F7">
        <w:rPr>
          <w:rFonts w:ascii="Times New Roman" w:hAnsi="Times New Roman"/>
          <w:iCs/>
          <w:sz w:val="30"/>
          <w:lang w:val="ru-RU"/>
        </w:rPr>
        <w:tab/>
        <w:t xml:space="preserve">угоном или иным незаконным захватом или противоправным осуществлением контроля над воздушным судном или его экипажем в полете (включая любую попытку такого захвата или </w:t>
      </w:r>
      <w:r w:rsidRPr="008052F7">
        <w:rPr>
          <w:rFonts w:ascii="Times New Roman" w:hAnsi="Times New Roman"/>
          <w:iCs/>
          <w:sz w:val="30"/>
          <w:lang w:val="ru-RU"/>
        </w:rPr>
        <w:lastRenderedPageBreak/>
        <w:t>контроля), предпринятым любым лицом или лицами на борту воздушного судна, действующими без согласия Страхователя</w:t>
      </w:r>
      <w:r w:rsidR="003A4FAF" w:rsidRPr="008052F7">
        <w:rPr>
          <w:rFonts w:ascii="Times New Roman" w:hAnsi="Times New Roman"/>
          <w:iCs/>
          <w:sz w:val="30"/>
          <w:lang w:val="ru-RU"/>
        </w:rPr>
        <w:t>.</w:t>
      </w:r>
    </w:p>
    <w:p w:rsidR="00441F84" w:rsidRPr="008052F7" w:rsidRDefault="00441F84" w:rsidP="00A93052">
      <w:pPr>
        <w:ind w:left="993" w:hanging="426"/>
        <w:jc w:val="both"/>
        <w:rPr>
          <w:rFonts w:ascii="Times New Roman" w:hAnsi="Times New Roman"/>
          <w:sz w:val="10"/>
          <w:szCs w:val="10"/>
          <w:lang w:val="ru-RU"/>
        </w:rPr>
      </w:pPr>
      <w:bookmarkStart w:id="5" w:name="_Hlt469312357"/>
      <w:bookmarkEnd w:id="5"/>
    </w:p>
    <w:p w:rsidR="00441F84" w:rsidRPr="008052F7" w:rsidRDefault="00516B31" w:rsidP="00C26A7C">
      <w:pPr>
        <w:numPr>
          <w:ilvl w:val="12"/>
          <w:numId w:val="0"/>
        </w:numPr>
        <w:shd w:val="clear" w:color="auto" w:fill="333333"/>
        <w:ind w:right="50"/>
        <w:jc w:val="center"/>
        <w:rPr>
          <w:rFonts w:ascii="Times New Roman" w:hAnsi="Times New Roman"/>
          <w:b/>
          <w:sz w:val="30"/>
          <w:szCs w:val="30"/>
          <w:lang w:val="ru-RU"/>
        </w:rPr>
      </w:pPr>
      <w:r w:rsidRPr="008052F7">
        <w:rPr>
          <w:rFonts w:ascii="Times New Roman" w:hAnsi="Times New Roman"/>
          <w:sz w:val="30"/>
          <w:szCs w:val="30"/>
          <w:lang w:val="ru-RU"/>
        </w:rPr>
        <w:t>4.</w:t>
      </w:r>
      <w:r w:rsidR="0068402F" w:rsidRPr="008052F7">
        <w:rPr>
          <w:rFonts w:ascii="Times New Roman" w:hAnsi="Times New Roman"/>
          <w:sz w:val="30"/>
          <w:szCs w:val="30"/>
          <w:lang w:val="ru-RU"/>
        </w:rPr>
        <w:tab/>
      </w:r>
      <w:r w:rsidR="0068402F" w:rsidRPr="008052F7">
        <w:rPr>
          <w:rFonts w:ascii="Times New Roman" w:hAnsi="Times New Roman"/>
          <w:b/>
          <w:sz w:val="30"/>
          <w:szCs w:val="30"/>
          <w:lang w:val="ru-RU"/>
        </w:rPr>
        <w:t>Случаи, не относящиеся к страховым</w:t>
      </w:r>
    </w:p>
    <w:p w:rsidR="0068402F" w:rsidRPr="008052F7" w:rsidRDefault="0068402F" w:rsidP="00C26A7C">
      <w:pPr>
        <w:ind w:right="50"/>
        <w:jc w:val="both"/>
        <w:rPr>
          <w:rFonts w:ascii="Times New Roman" w:hAnsi="Times New Roman"/>
          <w:sz w:val="10"/>
          <w:szCs w:val="10"/>
          <w:lang w:val="ru-RU"/>
        </w:rPr>
      </w:pPr>
    </w:p>
    <w:p w:rsidR="00441F84" w:rsidRPr="008052F7" w:rsidRDefault="00441F84" w:rsidP="005778DD">
      <w:pPr>
        <w:numPr>
          <w:ilvl w:val="1"/>
          <w:numId w:val="5"/>
        </w:numPr>
        <w:tabs>
          <w:tab w:val="clear" w:pos="720"/>
        </w:tabs>
        <w:ind w:left="567" w:right="50" w:hanging="567"/>
        <w:jc w:val="both"/>
        <w:rPr>
          <w:rFonts w:ascii="Times New Roman" w:hAnsi="Times New Roman"/>
          <w:sz w:val="30"/>
          <w:szCs w:val="30"/>
          <w:lang w:val="ru-RU"/>
        </w:rPr>
      </w:pPr>
      <w:r w:rsidRPr="008052F7">
        <w:rPr>
          <w:rFonts w:ascii="Times New Roman" w:hAnsi="Times New Roman"/>
          <w:sz w:val="30"/>
          <w:szCs w:val="30"/>
          <w:lang w:val="ru-RU"/>
        </w:rPr>
        <w:t xml:space="preserve">Не являются страховыми случаями </w:t>
      </w:r>
      <w:r w:rsidR="00516B31" w:rsidRPr="008052F7">
        <w:rPr>
          <w:rFonts w:ascii="Times New Roman" w:hAnsi="Times New Roman"/>
          <w:sz w:val="30"/>
          <w:szCs w:val="30"/>
          <w:lang w:val="ru-RU"/>
        </w:rPr>
        <w:t>расстройство здор</w:t>
      </w:r>
      <w:r w:rsidR="00097B6F" w:rsidRPr="008052F7">
        <w:rPr>
          <w:rFonts w:ascii="Times New Roman" w:hAnsi="Times New Roman"/>
          <w:sz w:val="30"/>
          <w:szCs w:val="30"/>
          <w:lang w:val="ru-RU"/>
        </w:rPr>
        <w:t>овья или смерть Застрахованного</w:t>
      </w:r>
      <w:r w:rsidR="00520C32" w:rsidRPr="008052F7">
        <w:rPr>
          <w:rFonts w:ascii="Times New Roman" w:hAnsi="Times New Roman"/>
          <w:sz w:val="30"/>
          <w:szCs w:val="30"/>
          <w:lang w:val="ru-RU"/>
        </w:rPr>
        <w:t xml:space="preserve"> лица</w:t>
      </w:r>
      <w:r w:rsidR="00516B31" w:rsidRPr="008052F7">
        <w:rPr>
          <w:rFonts w:ascii="Times New Roman" w:hAnsi="Times New Roman"/>
          <w:sz w:val="30"/>
          <w:szCs w:val="30"/>
          <w:lang w:val="ru-RU"/>
        </w:rPr>
        <w:t>, произошедшие</w:t>
      </w:r>
      <w:r w:rsidRPr="008052F7">
        <w:rPr>
          <w:rFonts w:ascii="Times New Roman" w:hAnsi="Times New Roman"/>
          <w:sz w:val="30"/>
          <w:szCs w:val="30"/>
          <w:lang w:val="ru-RU"/>
        </w:rPr>
        <w:t xml:space="preserve"> в результате:</w:t>
      </w:r>
    </w:p>
    <w:p w:rsidR="00337C28" w:rsidRPr="008052F7" w:rsidRDefault="0068402F" w:rsidP="00337C28">
      <w:pPr>
        <w:numPr>
          <w:ilvl w:val="2"/>
          <w:numId w:val="5"/>
        </w:numPr>
        <w:tabs>
          <w:tab w:val="clear" w:pos="720"/>
          <w:tab w:val="num" w:pos="851"/>
        </w:tabs>
        <w:ind w:left="851" w:right="50" w:hanging="851"/>
        <w:jc w:val="both"/>
        <w:rPr>
          <w:rFonts w:ascii="Times New Roman" w:hAnsi="Times New Roman"/>
          <w:sz w:val="30"/>
          <w:szCs w:val="30"/>
          <w:lang w:val="ru-RU"/>
        </w:rPr>
      </w:pPr>
      <w:bookmarkStart w:id="6" w:name="_Ref465499889"/>
      <w:r w:rsidRPr="008052F7">
        <w:rPr>
          <w:rFonts w:ascii="Times New Roman" w:hAnsi="Times New Roman"/>
          <w:sz w:val="30"/>
          <w:szCs w:val="30"/>
          <w:lang w:val="ru-RU"/>
        </w:rPr>
        <w:t>б</w:t>
      </w:r>
      <w:r w:rsidR="00441F84" w:rsidRPr="008052F7">
        <w:rPr>
          <w:rFonts w:ascii="Times New Roman" w:hAnsi="Times New Roman"/>
          <w:sz w:val="30"/>
          <w:szCs w:val="30"/>
          <w:lang w:val="ru-RU"/>
        </w:rPr>
        <w:t>олезн</w:t>
      </w:r>
      <w:r w:rsidR="0083419D" w:rsidRPr="008052F7">
        <w:rPr>
          <w:rFonts w:ascii="Times New Roman" w:hAnsi="Times New Roman"/>
          <w:sz w:val="30"/>
          <w:szCs w:val="30"/>
          <w:lang w:val="ru-RU"/>
        </w:rPr>
        <w:t>и</w:t>
      </w:r>
      <w:r w:rsidR="00441F84" w:rsidRPr="008052F7">
        <w:rPr>
          <w:rFonts w:ascii="Times New Roman" w:hAnsi="Times New Roman"/>
          <w:sz w:val="30"/>
          <w:szCs w:val="30"/>
          <w:lang w:val="ru-RU"/>
        </w:rPr>
        <w:t>, в том числе хронических заболеваний</w:t>
      </w:r>
      <w:r w:rsidR="00D37193" w:rsidRPr="008052F7">
        <w:rPr>
          <w:rFonts w:ascii="Times New Roman" w:hAnsi="Times New Roman"/>
          <w:sz w:val="30"/>
          <w:szCs w:val="30"/>
          <w:lang w:val="ru-RU"/>
        </w:rPr>
        <w:t xml:space="preserve">, </w:t>
      </w:r>
      <w:r w:rsidR="00F85ACA" w:rsidRPr="008052F7">
        <w:rPr>
          <w:rFonts w:ascii="Times New Roman" w:hAnsi="Times New Roman"/>
          <w:sz w:val="30"/>
          <w:szCs w:val="30"/>
          <w:lang w:val="ru-RU"/>
        </w:rPr>
        <w:t>вывихов</w:t>
      </w:r>
      <w:r w:rsidR="003A4FAF" w:rsidRPr="008052F7">
        <w:rPr>
          <w:rFonts w:ascii="Times New Roman" w:hAnsi="Times New Roman"/>
          <w:sz w:val="30"/>
          <w:szCs w:val="30"/>
          <w:lang w:val="ru-RU"/>
        </w:rPr>
        <w:t xml:space="preserve"> (переломов) искусственных суставов</w:t>
      </w:r>
      <w:r w:rsidR="008C7652" w:rsidRPr="008052F7">
        <w:rPr>
          <w:rFonts w:ascii="Times New Roman" w:hAnsi="Times New Roman"/>
          <w:sz w:val="30"/>
          <w:szCs w:val="30"/>
          <w:lang w:val="ru-RU"/>
        </w:rPr>
        <w:t>, а также возникшей в результате поднятия тяжести грыжи живота (пупочной, белой линии, паховой и пахово-мошоночной);</w:t>
      </w:r>
    </w:p>
    <w:p w:rsidR="00D54D7C" w:rsidRPr="008052F7" w:rsidRDefault="00516B31" w:rsidP="007359AD">
      <w:pPr>
        <w:ind w:left="900" w:right="50" w:hanging="900"/>
        <w:jc w:val="both"/>
        <w:rPr>
          <w:rFonts w:ascii="Times New Roman" w:hAnsi="Times New Roman"/>
          <w:sz w:val="30"/>
          <w:szCs w:val="30"/>
          <w:lang w:val="ru-RU"/>
        </w:rPr>
      </w:pPr>
      <w:r w:rsidRPr="008052F7">
        <w:rPr>
          <w:rFonts w:ascii="Times New Roman" w:hAnsi="Times New Roman"/>
          <w:sz w:val="30"/>
          <w:szCs w:val="30"/>
          <w:lang w:val="ru-RU"/>
        </w:rPr>
        <w:t>4</w:t>
      </w:r>
      <w:r w:rsidR="00035CF2" w:rsidRPr="008052F7">
        <w:rPr>
          <w:rFonts w:ascii="Times New Roman" w:hAnsi="Times New Roman"/>
          <w:sz w:val="30"/>
          <w:szCs w:val="30"/>
          <w:lang w:val="ru-RU"/>
        </w:rPr>
        <w:t>.1.</w:t>
      </w:r>
      <w:r w:rsidR="00D37193" w:rsidRPr="008052F7">
        <w:rPr>
          <w:rFonts w:ascii="Times New Roman" w:hAnsi="Times New Roman"/>
          <w:sz w:val="30"/>
          <w:szCs w:val="30"/>
          <w:lang w:val="ru-RU"/>
        </w:rPr>
        <w:t>2</w:t>
      </w:r>
      <w:r w:rsidR="00035CF2" w:rsidRPr="008052F7">
        <w:rPr>
          <w:rFonts w:ascii="Times New Roman" w:hAnsi="Times New Roman"/>
          <w:sz w:val="30"/>
          <w:szCs w:val="30"/>
          <w:lang w:val="ru-RU"/>
        </w:rPr>
        <w:t>.</w:t>
      </w:r>
      <w:r w:rsidR="00C767DE" w:rsidRPr="008052F7">
        <w:rPr>
          <w:rFonts w:ascii="Times New Roman" w:hAnsi="Times New Roman"/>
          <w:sz w:val="30"/>
          <w:szCs w:val="30"/>
          <w:lang w:val="ru-RU"/>
        </w:rPr>
        <w:tab/>
      </w:r>
      <w:r w:rsidR="00D54D7C" w:rsidRPr="008052F7">
        <w:rPr>
          <w:rFonts w:ascii="Times New Roman" w:hAnsi="Times New Roman"/>
          <w:sz w:val="30"/>
          <w:szCs w:val="30"/>
          <w:lang w:val="ru-RU"/>
        </w:rPr>
        <w:t>управления транспортным средством</w:t>
      </w:r>
      <w:r w:rsidR="007359AD" w:rsidRPr="008052F7">
        <w:rPr>
          <w:rFonts w:ascii="Times New Roman" w:hAnsi="Times New Roman"/>
          <w:sz w:val="30"/>
          <w:szCs w:val="30"/>
          <w:lang w:val="ru-RU"/>
        </w:rPr>
        <w:t xml:space="preserve"> (</w:t>
      </w:r>
      <w:r w:rsidR="003540F1" w:rsidRPr="008052F7">
        <w:rPr>
          <w:rFonts w:ascii="Times New Roman" w:hAnsi="Times New Roman"/>
          <w:sz w:val="30"/>
          <w:szCs w:val="30"/>
          <w:lang w:val="ru-RU"/>
        </w:rPr>
        <w:t xml:space="preserve">например водным, </w:t>
      </w:r>
      <w:r w:rsidR="00D54D7C" w:rsidRPr="008052F7">
        <w:rPr>
          <w:rFonts w:ascii="Times New Roman" w:hAnsi="Times New Roman"/>
          <w:sz w:val="30"/>
          <w:szCs w:val="30"/>
          <w:lang w:val="ru-RU"/>
        </w:rPr>
        <w:t>воздушным судном</w:t>
      </w:r>
      <w:r w:rsidR="007359AD" w:rsidRPr="008052F7">
        <w:rPr>
          <w:rFonts w:ascii="Times New Roman" w:hAnsi="Times New Roman"/>
          <w:sz w:val="30"/>
          <w:szCs w:val="30"/>
          <w:lang w:val="ru-RU"/>
        </w:rPr>
        <w:t>)</w:t>
      </w:r>
      <w:r w:rsidR="00D54D7C" w:rsidRPr="008052F7">
        <w:rPr>
          <w:rFonts w:ascii="Times New Roman" w:hAnsi="Times New Roman"/>
          <w:sz w:val="30"/>
          <w:szCs w:val="30"/>
          <w:lang w:val="ru-RU"/>
        </w:rPr>
        <w:t xml:space="preserve"> Застрахованным лицом, не имевшим соответствующего удостоверения на право управления транспортом данной категории, либо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w:t>
      </w:r>
      <w:r w:rsidR="007359AD" w:rsidRPr="008052F7">
        <w:rPr>
          <w:rFonts w:ascii="Times New Roman" w:hAnsi="Times New Roman"/>
          <w:sz w:val="30"/>
          <w:szCs w:val="30"/>
          <w:lang w:val="ru-RU"/>
        </w:rPr>
        <w:t>либо передавшим управление транспортным средством (</w:t>
      </w:r>
      <w:r w:rsidR="00641233" w:rsidRPr="008052F7">
        <w:rPr>
          <w:rFonts w:ascii="Times New Roman" w:hAnsi="Times New Roman"/>
          <w:sz w:val="30"/>
          <w:szCs w:val="30"/>
          <w:lang w:val="ru-RU"/>
        </w:rPr>
        <w:t xml:space="preserve">например </w:t>
      </w:r>
      <w:r w:rsidR="000132A9" w:rsidRPr="008052F7">
        <w:rPr>
          <w:rFonts w:ascii="Times New Roman" w:hAnsi="Times New Roman"/>
          <w:sz w:val="30"/>
          <w:szCs w:val="30"/>
          <w:lang w:val="ru-RU"/>
        </w:rPr>
        <w:t xml:space="preserve">водным, </w:t>
      </w:r>
      <w:r w:rsidR="007359AD" w:rsidRPr="008052F7">
        <w:rPr>
          <w:rFonts w:ascii="Times New Roman" w:hAnsi="Times New Roman"/>
          <w:sz w:val="30"/>
          <w:szCs w:val="30"/>
          <w:lang w:val="ru-RU"/>
        </w:rPr>
        <w:t>воздушным судном) лицу, не имевшему соответствующего удостоверения на право управления или находившемуся в состоянии</w:t>
      </w:r>
      <w:r w:rsidR="007359AD" w:rsidRPr="008052F7">
        <w:rPr>
          <w:sz w:val="30"/>
          <w:szCs w:val="30"/>
          <w:lang w:val="ru-RU"/>
        </w:rPr>
        <w:t xml:space="preserve"> </w:t>
      </w:r>
      <w:r w:rsidR="007359AD" w:rsidRPr="008052F7">
        <w:rPr>
          <w:rFonts w:ascii="Times New Roman" w:hAnsi="Times New Roman"/>
          <w:sz w:val="30"/>
          <w:szCs w:val="30"/>
          <w:lang w:val="ru-RU"/>
        </w:rPr>
        <w:t>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441F84" w:rsidRPr="008052F7" w:rsidRDefault="00516B31" w:rsidP="007359AD">
      <w:pPr>
        <w:ind w:left="900" w:right="50" w:hanging="900"/>
        <w:jc w:val="both"/>
        <w:rPr>
          <w:rFonts w:ascii="Times New Roman" w:hAnsi="Times New Roman"/>
          <w:sz w:val="30"/>
          <w:szCs w:val="30"/>
          <w:lang w:val="ru-RU"/>
        </w:rPr>
      </w:pPr>
      <w:bookmarkStart w:id="7" w:name="_Ref465565596"/>
      <w:bookmarkEnd w:id="6"/>
      <w:r w:rsidRPr="008052F7">
        <w:rPr>
          <w:rFonts w:ascii="Times New Roman" w:hAnsi="Times New Roman"/>
          <w:sz w:val="30"/>
          <w:szCs w:val="30"/>
          <w:lang w:val="ru-RU"/>
        </w:rPr>
        <w:t>4.</w:t>
      </w:r>
      <w:r w:rsidR="00035CF2" w:rsidRPr="008052F7">
        <w:rPr>
          <w:rFonts w:ascii="Times New Roman" w:hAnsi="Times New Roman"/>
          <w:sz w:val="30"/>
          <w:szCs w:val="30"/>
          <w:lang w:val="ru-RU"/>
        </w:rPr>
        <w:t>1.</w:t>
      </w:r>
      <w:r w:rsidR="00DA268F" w:rsidRPr="008052F7">
        <w:rPr>
          <w:rFonts w:ascii="Times New Roman" w:hAnsi="Times New Roman"/>
          <w:sz w:val="30"/>
          <w:szCs w:val="30"/>
          <w:lang w:val="ru-RU"/>
        </w:rPr>
        <w:t>3</w:t>
      </w:r>
      <w:r w:rsidR="00035CF2" w:rsidRPr="008052F7">
        <w:rPr>
          <w:rFonts w:ascii="Times New Roman" w:hAnsi="Times New Roman"/>
          <w:sz w:val="30"/>
          <w:szCs w:val="30"/>
          <w:lang w:val="ru-RU"/>
        </w:rPr>
        <w:t>.</w:t>
      </w:r>
      <w:r w:rsidR="00035CF2" w:rsidRPr="008052F7">
        <w:rPr>
          <w:rFonts w:ascii="Times New Roman" w:hAnsi="Times New Roman"/>
          <w:sz w:val="30"/>
          <w:szCs w:val="30"/>
          <w:lang w:val="ru-RU"/>
        </w:rPr>
        <w:tab/>
      </w:r>
      <w:r w:rsidR="0068402F" w:rsidRPr="008052F7">
        <w:rPr>
          <w:rFonts w:ascii="Times New Roman" w:hAnsi="Times New Roman"/>
          <w:sz w:val="30"/>
          <w:szCs w:val="30"/>
          <w:lang w:val="ru-RU"/>
        </w:rPr>
        <w:t>с</w:t>
      </w:r>
      <w:r w:rsidR="00441F84" w:rsidRPr="008052F7">
        <w:rPr>
          <w:rFonts w:ascii="Times New Roman" w:hAnsi="Times New Roman"/>
          <w:sz w:val="30"/>
          <w:szCs w:val="30"/>
          <w:lang w:val="ru-RU"/>
        </w:rPr>
        <w:t xml:space="preserve">ознательного совершения или попытки совершения Застрахованным </w:t>
      </w:r>
      <w:r w:rsidR="00520C32" w:rsidRPr="008052F7">
        <w:rPr>
          <w:rFonts w:ascii="Times New Roman" w:hAnsi="Times New Roman"/>
          <w:sz w:val="30"/>
          <w:szCs w:val="30"/>
          <w:lang w:val="ru-RU"/>
        </w:rPr>
        <w:t xml:space="preserve">лицом </w:t>
      </w:r>
      <w:r w:rsidR="00441F84" w:rsidRPr="008052F7">
        <w:rPr>
          <w:rFonts w:ascii="Times New Roman" w:hAnsi="Times New Roman"/>
          <w:sz w:val="30"/>
          <w:szCs w:val="30"/>
          <w:lang w:val="ru-RU"/>
        </w:rPr>
        <w:t>противоправного действия</w:t>
      </w:r>
      <w:r w:rsidR="00A557A6" w:rsidRPr="008052F7">
        <w:rPr>
          <w:rFonts w:ascii="Times New Roman" w:hAnsi="Times New Roman"/>
          <w:sz w:val="30"/>
          <w:szCs w:val="30"/>
          <w:lang w:val="ru-RU"/>
        </w:rPr>
        <w:t xml:space="preserve"> </w:t>
      </w:r>
      <w:r w:rsidR="00A557A6" w:rsidRPr="008052F7">
        <w:rPr>
          <w:rFonts w:ascii="Times New Roman" w:hAnsi="Times New Roman"/>
          <w:bCs/>
          <w:sz w:val="30"/>
          <w:szCs w:val="30"/>
          <w:lang w:val="ru-RU"/>
        </w:rPr>
        <w:t>(в том числе драки и других хулиганских действий, а также в случаях, когда Застрахованное лицо было их инициатором, зачинщиком)</w:t>
      </w:r>
      <w:r w:rsidR="00441F84" w:rsidRPr="008052F7">
        <w:rPr>
          <w:rFonts w:ascii="Times New Roman" w:hAnsi="Times New Roman"/>
          <w:sz w:val="30"/>
          <w:szCs w:val="30"/>
          <w:lang w:val="ru-RU"/>
        </w:rPr>
        <w:t>, находящегося в прямой причинной связи со страховым случаем</w:t>
      </w:r>
      <w:r w:rsidR="004225D0" w:rsidRPr="008052F7">
        <w:rPr>
          <w:rFonts w:ascii="Times New Roman" w:hAnsi="Times New Roman"/>
          <w:sz w:val="30"/>
          <w:szCs w:val="30"/>
          <w:lang w:val="ru-RU"/>
        </w:rPr>
        <w:t>;</w:t>
      </w:r>
      <w:bookmarkEnd w:id="7"/>
    </w:p>
    <w:p w:rsidR="00441F84" w:rsidRPr="008052F7" w:rsidRDefault="00C767DE" w:rsidP="007359AD">
      <w:pPr>
        <w:ind w:left="900" w:hanging="900"/>
        <w:jc w:val="both"/>
        <w:rPr>
          <w:rFonts w:ascii="Times New Roman" w:hAnsi="Times New Roman"/>
          <w:sz w:val="30"/>
          <w:szCs w:val="30"/>
          <w:lang w:val="ru-RU"/>
        </w:rPr>
      </w:pPr>
      <w:bookmarkStart w:id="8" w:name="_Ref465654771"/>
      <w:r w:rsidRPr="008052F7">
        <w:rPr>
          <w:rFonts w:ascii="Times New Roman" w:hAnsi="Times New Roman"/>
          <w:sz w:val="30"/>
          <w:szCs w:val="30"/>
          <w:lang w:val="ru-RU"/>
        </w:rPr>
        <w:t>4</w:t>
      </w:r>
      <w:r w:rsidR="00035CF2" w:rsidRPr="008052F7">
        <w:rPr>
          <w:rFonts w:ascii="Times New Roman" w:hAnsi="Times New Roman"/>
          <w:sz w:val="30"/>
          <w:szCs w:val="30"/>
          <w:lang w:val="ru-RU"/>
        </w:rPr>
        <w:t>.1.4.</w:t>
      </w:r>
      <w:r w:rsidRPr="008052F7">
        <w:rPr>
          <w:rFonts w:ascii="Times New Roman" w:hAnsi="Times New Roman"/>
          <w:sz w:val="30"/>
          <w:szCs w:val="30"/>
          <w:lang w:val="ru-RU"/>
        </w:rPr>
        <w:tab/>
      </w:r>
      <w:r w:rsidR="0068402F" w:rsidRPr="008052F7">
        <w:rPr>
          <w:rFonts w:ascii="Times New Roman" w:hAnsi="Times New Roman"/>
          <w:sz w:val="30"/>
          <w:szCs w:val="30"/>
          <w:lang w:val="ru-RU"/>
        </w:rPr>
        <w:t>с</w:t>
      </w:r>
      <w:r w:rsidR="00441F84" w:rsidRPr="008052F7">
        <w:rPr>
          <w:rFonts w:ascii="Times New Roman" w:hAnsi="Times New Roman"/>
          <w:sz w:val="30"/>
          <w:szCs w:val="30"/>
          <w:lang w:val="ru-RU"/>
        </w:rPr>
        <w:t>амоубийства или попыт</w:t>
      </w:r>
      <w:r w:rsidRPr="008052F7">
        <w:rPr>
          <w:rFonts w:ascii="Times New Roman" w:hAnsi="Times New Roman"/>
          <w:sz w:val="30"/>
          <w:szCs w:val="30"/>
          <w:lang w:val="ru-RU"/>
        </w:rPr>
        <w:t>ки самоубийства Застрахованного</w:t>
      </w:r>
      <w:r w:rsidR="00520C32" w:rsidRPr="008052F7">
        <w:rPr>
          <w:rFonts w:ascii="Times New Roman" w:hAnsi="Times New Roman"/>
          <w:sz w:val="30"/>
          <w:szCs w:val="30"/>
          <w:lang w:val="ru-RU"/>
        </w:rPr>
        <w:t xml:space="preserve"> лица</w:t>
      </w:r>
      <w:r w:rsidR="00441F84" w:rsidRPr="008052F7">
        <w:rPr>
          <w:rFonts w:ascii="Times New Roman" w:hAnsi="Times New Roman"/>
          <w:sz w:val="30"/>
          <w:szCs w:val="30"/>
          <w:lang w:val="ru-RU"/>
        </w:rPr>
        <w:t>, за исключением случаев, когда он был доведен до такого состояния противоправными действиями третьих лиц.</w:t>
      </w:r>
      <w:bookmarkEnd w:id="8"/>
    </w:p>
    <w:p w:rsidR="005E2A10" w:rsidRPr="008052F7" w:rsidRDefault="007E2992" w:rsidP="00A93052">
      <w:pPr>
        <w:pStyle w:val="num"/>
        <w:widowControl/>
        <w:ind w:left="567" w:hanging="567"/>
        <w:rPr>
          <w:bCs/>
          <w:sz w:val="30"/>
          <w:szCs w:val="30"/>
        </w:rPr>
      </w:pPr>
      <w:r w:rsidRPr="008052F7">
        <w:rPr>
          <w:sz w:val="30"/>
          <w:szCs w:val="30"/>
        </w:rPr>
        <w:t>4.</w:t>
      </w:r>
      <w:r w:rsidR="00A93052" w:rsidRPr="008052F7">
        <w:rPr>
          <w:sz w:val="30"/>
          <w:szCs w:val="30"/>
        </w:rPr>
        <w:t>2</w:t>
      </w:r>
      <w:r w:rsidRPr="008052F7">
        <w:rPr>
          <w:sz w:val="30"/>
          <w:szCs w:val="30"/>
        </w:rPr>
        <w:t>.</w:t>
      </w:r>
      <w:r w:rsidRPr="008052F7">
        <w:rPr>
          <w:sz w:val="30"/>
          <w:szCs w:val="30"/>
        </w:rPr>
        <w:tab/>
      </w:r>
      <w:r w:rsidR="00582113" w:rsidRPr="008052F7">
        <w:rPr>
          <w:bCs/>
          <w:sz w:val="30"/>
          <w:szCs w:val="30"/>
        </w:rPr>
        <w:t>Н</w:t>
      </w:r>
      <w:r w:rsidR="005E2A10" w:rsidRPr="008052F7">
        <w:rPr>
          <w:bCs/>
          <w:sz w:val="30"/>
          <w:szCs w:val="30"/>
        </w:rPr>
        <w:t>е относится к страховым случаям смерть Застрахованного лица, если непосредственно перед ее наступлением Застрахованное лицо пребывало в состоянии наркотического, токсического или алкогольного опьянения, находящегося в прямой причинной связи с наступившим событием</w:t>
      </w:r>
      <w:r w:rsidR="00DA268F" w:rsidRPr="008052F7">
        <w:rPr>
          <w:bCs/>
          <w:sz w:val="30"/>
          <w:szCs w:val="30"/>
        </w:rPr>
        <w:t>, либо когда состояние наркотического, токсического или алкогольного опьянения являлось одним из факторов, приведших к смерти Застрахованного лица</w:t>
      </w:r>
      <w:r w:rsidR="005E2A10" w:rsidRPr="008052F7">
        <w:rPr>
          <w:bCs/>
          <w:sz w:val="30"/>
          <w:szCs w:val="30"/>
        </w:rPr>
        <w:t>, кроме случаев наступления смерти в результате противоправных действий третьих лиц.</w:t>
      </w:r>
    </w:p>
    <w:p w:rsidR="00C767DE" w:rsidRPr="008052F7" w:rsidRDefault="00C767DE" w:rsidP="00A93052">
      <w:pPr>
        <w:ind w:left="567" w:hanging="567"/>
        <w:jc w:val="both"/>
        <w:rPr>
          <w:rFonts w:ascii="Times New Roman" w:hAnsi="Times New Roman"/>
          <w:sz w:val="30"/>
          <w:szCs w:val="30"/>
          <w:lang w:val="ru-RU"/>
        </w:rPr>
      </w:pPr>
      <w:r w:rsidRPr="008052F7">
        <w:rPr>
          <w:rFonts w:ascii="Times New Roman" w:hAnsi="Times New Roman"/>
          <w:sz w:val="30"/>
          <w:szCs w:val="30"/>
          <w:lang w:val="ru-RU"/>
        </w:rPr>
        <w:lastRenderedPageBreak/>
        <w:t>4.</w:t>
      </w:r>
      <w:r w:rsidR="00A93052" w:rsidRPr="008052F7">
        <w:rPr>
          <w:rFonts w:ascii="Times New Roman" w:hAnsi="Times New Roman"/>
          <w:sz w:val="30"/>
          <w:szCs w:val="30"/>
          <w:lang w:val="ru-RU"/>
        </w:rPr>
        <w:t>3</w:t>
      </w:r>
      <w:r w:rsidRPr="008052F7">
        <w:rPr>
          <w:rFonts w:ascii="Times New Roman" w:hAnsi="Times New Roman"/>
          <w:sz w:val="30"/>
          <w:szCs w:val="30"/>
          <w:lang w:val="ru-RU"/>
        </w:rPr>
        <w:t>.</w:t>
      </w:r>
      <w:r w:rsidRPr="008052F7">
        <w:rPr>
          <w:rFonts w:ascii="Times New Roman" w:hAnsi="Times New Roman"/>
          <w:sz w:val="30"/>
          <w:szCs w:val="30"/>
          <w:lang w:val="ru-RU"/>
        </w:rPr>
        <w:tab/>
        <w:t xml:space="preserve">По </w:t>
      </w:r>
      <w:r w:rsidR="00F96455" w:rsidRPr="008052F7">
        <w:rPr>
          <w:rFonts w:ascii="Times New Roman" w:hAnsi="Times New Roman"/>
          <w:sz w:val="30"/>
          <w:szCs w:val="30"/>
          <w:lang w:val="ru-RU"/>
        </w:rPr>
        <w:t xml:space="preserve">варианту </w:t>
      </w:r>
      <w:r w:rsidR="00976DA6" w:rsidRPr="008052F7">
        <w:rPr>
          <w:rFonts w:ascii="Times New Roman" w:hAnsi="Times New Roman"/>
          <w:sz w:val="30"/>
          <w:szCs w:val="30"/>
          <w:lang w:val="ru-RU"/>
        </w:rPr>
        <w:t>«страхование от</w:t>
      </w:r>
      <w:r w:rsidR="00F96455" w:rsidRPr="008052F7">
        <w:rPr>
          <w:rFonts w:ascii="Times New Roman" w:hAnsi="Times New Roman"/>
          <w:sz w:val="30"/>
          <w:szCs w:val="30"/>
          <w:lang w:val="ru-RU"/>
        </w:rPr>
        <w:t xml:space="preserve"> несчастных случаев </w:t>
      </w:r>
      <w:r w:rsidRPr="008052F7">
        <w:rPr>
          <w:rFonts w:ascii="Times New Roman" w:hAnsi="Times New Roman"/>
          <w:sz w:val="30"/>
          <w:szCs w:val="30"/>
          <w:lang w:val="ru-RU"/>
        </w:rPr>
        <w:t>водителя и пассажиров</w:t>
      </w:r>
      <w:r w:rsidR="00F96455" w:rsidRPr="008052F7">
        <w:rPr>
          <w:rFonts w:ascii="Times New Roman" w:hAnsi="Times New Roman"/>
          <w:sz w:val="30"/>
          <w:szCs w:val="30"/>
          <w:lang w:val="ru-RU"/>
        </w:rPr>
        <w:t xml:space="preserve"> автотранспортного средства</w:t>
      </w:r>
      <w:r w:rsidR="00976DA6" w:rsidRPr="008052F7">
        <w:rPr>
          <w:rFonts w:ascii="Times New Roman" w:hAnsi="Times New Roman"/>
          <w:sz w:val="30"/>
          <w:szCs w:val="30"/>
          <w:lang w:val="ru-RU"/>
        </w:rPr>
        <w:t>»</w:t>
      </w:r>
      <w:r w:rsidRPr="008052F7">
        <w:rPr>
          <w:rFonts w:ascii="Times New Roman" w:hAnsi="Times New Roman"/>
          <w:sz w:val="30"/>
          <w:szCs w:val="30"/>
          <w:lang w:val="ru-RU"/>
        </w:rPr>
        <w:t xml:space="preserve">, кроме </w:t>
      </w:r>
      <w:r w:rsidR="00097B6F" w:rsidRPr="008052F7">
        <w:rPr>
          <w:rFonts w:ascii="Times New Roman" w:hAnsi="Times New Roman"/>
          <w:sz w:val="30"/>
          <w:szCs w:val="30"/>
          <w:lang w:val="ru-RU"/>
        </w:rPr>
        <w:t xml:space="preserve">случаев, </w:t>
      </w:r>
      <w:r w:rsidRPr="008052F7">
        <w:rPr>
          <w:rFonts w:ascii="Times New Roman" w:hAnsi="Times New Roman"/>
          <w:sz w:val="30"/>
          <w:szCs w:val="30"/>
          <w:lang w:val="ru-RU"/>
        </w:rPr>
        <w:t>предусмотренных пункт</w:t>
      </w:r>
      <w:r w:rsidR="003813E1" w:rsidRPr="008052F7">
        <w:rPr>
          <w:rFonts w:ascii="Times New Roman" w:hAnsi="Times New Roman"/>
          <w:sz w:val="30"/>
          <w:szCs w:val="30"/>
          <w:lang w:val="ru-RU"/>
        </w:rPr>
        <w:t xml:space="preserve">ами </w:t>
      </w:r>
      <w:r w:rsidRPr="008052F7">
        <w:rPr>
          <w:rFonts w:ascii="Times New Roman" w:hAnsi="Times New Roman"/>
          <w:sz w:val="30"/>
          <w:szCs w:val="30"/>
          <w:lang w:val="ru-RU"/>
        </w:rPr>
        <w:t>4.1</w:t>
      </w:r>
      <w:r w:rsidR="003813E1" w:rsidRPr="008052F7">
        <w:rPr>
          <w:rFonts w:ascii="Times New Roman" w:hAnsi="Times New Roman"/>
          <w:sz w:val="30"/>
          <w:szCs w:val="30"/>
          <w:lang w:val="ru-RU"/>
        </w:rPr>
        <w:t xml:space="preserve"> и 4.2</w:t>
      </w:r>
      <w:r w:rsidR="00520C32" w:rsidRPr="008052F7">
        <w:rPr>
          <w:rFonts w:ascii="Times New Roman" w:hAnsi="Times New Roman"/>
          <w:sz w:val="30"/>
          <w:szCs w:val="30"/>
          <w:lang w:val="ru-RU"/>
        </w:rPr>
        <w:t xml:space="preserve"> Правил</w:t>
      </w:r>
      <w:r w:rsidR="00097B6F" w:rsidRPr="008052F7">
        <w:rPr>
          <w:rFonts w:ascii="Times New Roman" w:hAnsi="Times New Roman"/>
          <w:sz w:val="30"/>
          <w:szCs w:val="30"/>
          <w:lang w:val="ru-RU"/>
        </w:rPr>
        <w:t>,</w:t>
      </w:r>
      <w:r w:rsidRPr="008052F7">
        <w:rPr>
          <w:rFonts w:ascii="Times New Roman" w:hAnsi="Times New Roman"/>
          <w:sz w:val="30"/>
          <w:szCs w:val="30"/>
          <w:lang w:val="ru-RU"/>
        </w:rPr>
        <w:t xml:space="preserve"> не признаются страховыми случаями расстройство здоровья и/или смерть водителя и/или пассажиров, наступившие вследствие:</w:t>
      </w:r>
    </w:p>
    <w:p w:rsidR="00C767DE" w:rsidRPr="008052F7" w:rsidRDefault="00A93052" w:rsidP="005778DD">
      <w:pPr>
        <w:numPr>
          <w:ilvl w:val="0"/>
          <w:numId w:val="6"/>
        </w:numPr>
        <w:tabs>
          <w:tab w:val="clear" w:pos="720"/>
        </w:tabs>
        <w:ind w:left="851" w:hanging="284"/>
        <w:jc w:val="both"/>
        <w:rPr>
          <w:rFonts w:ascii="Times New Roman" w:hAnsi="Times New Roman"/>
          <w:sz w:val="30"/>
          <w:szCs w:val="30"/>
          <w:lang w:val="ru-RU"/>
        </w:rPr>
      </w:pPr>
      <w:r w:rsidRPr="008052F7">
        <w:rPr>
          <w:rFonts w:ascii="Times New Roman" w:hAnsi="Times New Roman"/>
          <w:sz w:val="30"/>
          <w:szCs w:val="30"/>
          <w:lang w:val="ru-RU"/>
        </w:rPr>
        <w:tab/>
      </w:r>
      <w:r w:rsidR="004C5A19" w:rsidRPr="008052F7">
        <w:rPr>
          <w:rFonts w:ascii="Times New Roman" w:hAnsi="Times New Roman"/>
          <w:sz w:val="30"/>
          <w:szCs w:val="30"/>
          <w:lang w:val="ru-RU"/>
        </w:rPr>
        <w:t>использования транспортного средства в целях обучения вождению или для участия в соревнованиях;</w:t>
      </w:r>
    </w:p>
    <w:p w:rsidR="004C5A19" w:rsidRPr="008052F7" w:rsidRDefault="00F85ACA" w:rsidP="005778DD">
      <w:pPr>
        <w:numPr>
          <w:ilvl w:val="0"/>
          <w:numId w:val="6"/>
        </w:numPr>
        <w:tabs>
          <w:tab w:val="clear" w:pos="720"/>
        </w:tabs>
        <w:ind w:left="851" w:hanging="284"/>
        <w:jc w:val="both"/>
        <w:rPr>
          <w:rFonts w:ascii="Times New Roman" w:hAnsi="Times New Roman"/>
          <w:sz w:val="30"/>
          <w:szCs w:val="30"/>
          <w:lang w:val="ru-RU"/>
        </w:rPr>
      </w:pPr>
      <w:r w:rsidRPr="008052F7">
        <w:rPr>
          <w:rFonts w:ascii="Times New Roman" w:hAnsi="Times New Roman"/>
          <w:sz w:val="30"/>
          <w:szCs w:val="30"/>
          <w:lang w:val="ru-RU"/>
        </w:rPr>
        <w:tab/>
      </w:r>
      <w:r w:rsidR="004C5A19" w:rsidRPr="008052F7">
        <w:rPr>
          <w:rFonts w:ascii="Times New Roman" w:hAnsi="Times New Roman"/>
          <w:sz w:val="30"/>
          <w:szCs w:val="30"/>
          <w:lang w:val="ru-RU"/>
        </w:rPr>
        <w:t>несоблюдения правил эксплуатации транспортного средства и/или использования его не по назначению.</w:t>
      </w:r>
    </w:p>
    <w:p w:rsidR="0072520B" w:rsidRPr="008052F7" w:rsidRDefault="0072520B" w:rsidP="0072520B">
      <w:pPr>
        <w:ind w:left="567"/>
        <w:jc w:val="both"/>
        <w:rPr>
          <w:rFonts w:ascii="Times New Roman" w:hAnsi="Times New Roman"/>
          <w:sz w:val="30"/>
          <w:szCs w:val="30"/>
          <w:lang w:val="ru-RU"/>
        </w:rPr>
      </w:pPr>
      <w:r w:rsidRPr="008052F7">
        <w:rPr>
          <w:rFonts w:ascii="Times New Roman" w:hAnsi="Times New Roman"/>
          <w:sz w:val="30"/>
          <w:szCs w:val="30"/>
          <w:lang w:val="ru-RU"/>
        </w:rPr>
        <w:t xml:space="preserve">По договору страхования, заключенному по варианту «Базовый», не является страховым случаем и Страховщик не несет ответственности по выплате страхового обеспечения в случае расстройства здоровья Застрахованного лица в результате несчастного случая (пункт </w:t>
      </w:r>
      <w:r w:rsidR="00A90B28" w:rsidRPr="008052F7">
        <w:rPr>
          <w:rFonts w:ascii="Times New Roman" w:hAnsi="Times New Roman"/>
          <w:sz w:val="30"/>
          <w:szCs w:val="30"/>
          <w:lang w:val="ru-RU"/>
        </w:rPr>
        <w:t>2.2 Правил</w:t>
      </w:r>
      <w:r w:rsidRPr="008052F7">
        <w:rPr>
          <w:rFonts w:ascii="Times New Roman" w:hAnsi="Times New Roman"/>
          <w:sz w:val="30"/>
          <w:szCs w:val="30"/>
          <w:lang w:val="ru-RU"/>
        </w:rPr>
        <w:t>), не повлекшего наступления инвалидности или его смерти.</w:t>
      </w:r>
    </w:p>
    <w:p w:rsidR="0068402F" w:rsidRPr="008052F7" w:rsidRDefault="0068402F" w:rsidP="005778DD">
      <w:pPr>
        <w:numPr>
          <w:ilvl w:val="1"/>
          <w:numId w:val="26"/>
        </w:numPr>
        <w:ind w:left="567" w:hanging="567"/>
        <w:jc w:val="both"/>
        <w:rPr>
          <w:rFonts w:ascii="Times New Roman" w:hAnsi="Times New Roman"/>
          <w:sz w:val="30"/>
          <w:szCs w:val="30"/>
          <w:lang w:val="ru-RU"/>
        </w:rPr>
      </w:pPr>
      <w:r w:rsidRPr="008052F7">
        <w:rPr>
          <w:rFonts w:ascii="Times New Roman" w:hAnsi="Times New Roman"/>
          <w:sz w:val="30"/>
          <w:szCs w:val="30"/>
          <w:lang w:val="ru-RU"/>
        </w:rPr>
        <w:t xml:space="preserve">Перечисленные </w:t>
      </w:r>
      <w:r w:rsidR="004C5A19" w:rsidRPr="008052F7">
        <w:rPr>
          <w:rFonts w:ascii="Times New Roman" w:hAnsi="Times New Roman"/>
          <w:sz w:val="30"/>
          <w:szCs w:val="30"/>
          <w:lang w:val="ru-RU"/>
        </w:rPr>
        <w:t>в пунктах 4.1</w:t>
      </w:r>
      <w:r w:rsidR="005013EE" w:rsidRPr="008052F7">
        <w:rPr>
          <w:rFonts w:ascii="Times New Roman" w:hAnsi="Times New Roman"/>
          <w:sz w:val="30"/>
          <w:szCs w:val="30"/>
          <w:lang w:val="ru-RU"/>
        </w:rPr>
        <w:t xml:space="preserve"> - </w:t>
      </w:r>
      <w:r w:rsidR="004C5A19" w:rsidRPr="008052F7">
        <w:rPr>
          <w:rFonts w:ascii="Times New Roman" w:hAnsi="Times New Roman"/>
          <w:sz w:val="30"/>
          <w:szCs w:val="30"/>
          <w:lang w:val="ru-RU"/>
        </w:rPr>
        <w:t>4.</w:t>
      </w:r>
      <w:r w:rsidR="005013EE" w:rsidRPr="008052F7">
        <w:rPr>
          <w:rFonts w:ascii="Times New Roman" w:hAnsi="Times New Roman"/>
          <w:sz w:val="30"/>
          <w:szCs w:val="30"/>
          <w:lang w:val="ru-RU"/>
        </w:rPr>
        <w:t>3</w:t>
      </w:r>
      <w:r w:rsidR="004C5A19" w:rsidRPr="008052F7">
        <w:rPr>
          <w:rFonts w:ascii="Times New Roman" w:hAnsi="Times New Roman"/>
          <w:sz w:val="30"/>
          <w:szCs w:val="30"/>
          <w:lang w:val="ru-RU"/>
        </w:rPr>
        <w:t xml:space="preserve"> </w:t>
      </w:r>
      <w:r w:rsidR="00520C32" w:rsidRPr="008052F7">
        <w:rPr>
          <w:rFonts w:ascii="Times New Roman" w:hAnsi="Times New Roman"/>
          <w:sz w:val="30"/>
          <w:szCs w:val="30"/>
          <w:lang w:val="ru-RU"/>
        </w:rPr>
        <w:t xml:space="preserve">Правил </w:t>
      </w:r>
      <w:r w:rsidRPr="008052F7">
        <w:rPr>
          <w:rFonts w:ascii="Times New Roman" w:hAnsi="Times New Roman"/>
          <w:sz w:val="30"/>
          <w:szCs w:val="30"/>
          <w:lang w:val="ru-RU"/>
        </w:rPr>
        <w:t xml:space="preserve">события признаются таковыми на основании </w:t>
      </w:r>
      <w:r w:rsidR="004C5A19" w:rsidRPr="008052F7">
        <w:rPr>
          <w:rFonts w:ascii="Times New Roman" w:hAnsi="Times New Roman"/>
          <w:sz w:val="30"/>
          <w:szCs w:val="30"/>
          <w:lang w:val="ru-RU"/>
        </w:rPr>
        <w:t xml:space="preserve">соответствующих документов компетентных органов, подтверждающих указанный факт </w:t>
      </w:r>
      <w:r w:rsidRPr="008052F7">
        <w:rPr>
          <w:rFonts w:ascii="Times New Roman" w:hAnsi="Times New Roman"/>
          <w:sz w:val="30"/>
          <w:szCs w:val="30"/>
          <w:lang w:val="ru-RU"/>
        </w:rPr>
        <w:t>в установленном законодательством порядке.</w:t>
      </w:r>
    </w:p>
    <w:p w:rsidR="00C36F1B" w:rsidRPr="008052F7" w:rsidRDefault="00C36F1B" w:rsidP="00C26A7C">
      <w:pPr>
        <w:jc w:val="both"/>
        <w:rPr>
          <w:rFonts w:ascii="Times New Roman" w:hAnsi="Times New Roman"/>
          <w:sz w:val="10"/>
          <w:szCs w:val="10"/>
          <w:lang w:val="ru-RU"/>
        </w:rPr>
      </w:pPr>
      <w:bookmarkStart w:id="9" w:name="_Hlt465654785"/>
      <w:bookmarkEnd w:id="9"/>
    </w:p>
    <w:p w:rsidR="00441F84" w:rsidRPr="008052F7" w:rsidRDefault="004C5A19" w:rsidP="00C26A7C">
      <w:pPr>
        <w:pStyle w:val="2"/>
        <w:shd w:val="clear" w:color="auto" w:fill="333333"/>
        <w:spacing w:before="0" w:after="0"/>
        <w:jc w:val="center"/>
        <w:rPr>
          <w:rFonts w:ascii="Times New Roman" w:hAnsi="Times New Roman"/>
          <w:i w:val="0"/>
          <w:caps/>
          <w:sz w:val="30"/>
          <w:szCs w:val="30"/>
          <w:lang w:val="ru-RU"/>
        </w:rPr>
      </w:pPr>
      <w:r w:rsidRPr="008052F7">
        <w:rPr>
          <w:rFonts w:ascii="Times New Roman" w:hAnsi="Times New Roman"/>
          <w:i w:val="0"/>
          <w:sz w:val="30"/>
          <w:szCs w:val="30"/>
          <w:lang w:val="ru-RU"/>
        </w:rPr>
        <w:t>5.</w:t>
      </w:r>
      <w:r w:rsidR="00A93203" w:rsidRPr="008052F7">
        <w:rPr>
          <w:rFonts w:ascii="Times New Roman" w:hAnsi="Times New Roman"/>
          <w:i w:val="0"/>
          <w:sz w:val="30"/>
          <w:szCs w:val="30"/>
          <w:lang w:val="ru-RU"/>
        </w:rPr>
        <w:tab/>
        <w:t>Страховая сумма</w:t>
      </w:r>
    </w:p>
    <w:p w:rsidR="00441F84" w:rsidRPr="008052F7" w:rsidRDefault="00441F84" w:rsidP="00C26A7C">
      <w:pPr>
        <w:ind w:right="50"/>
        <w:jc w:val="both"/>
        <w:rPr>
          <w:rFonts w:ascii="Times New Roman" w:hAnsi="Times New Roman"/>
          <w:b/>
          <w:sz w:val="10"/>
          <w:szCs w:val="10"/>
          <w:lang w:val="ru-RU"/>
        </w:rPr>
      </w:pPr>
    </w:p>
    <w:p w:rsidR="00786066" w:rsidRPr="008052F7" w:rsidRDefault="004C5A19" w:rsidP="0072520B">
      <w:pPr>
        <w:ind w:left="567" w:right="50" w:hanging="567"/>
        <w:jc w:val="both"/>
        <w:rPr>
          <w:rFonts w:ascii="Times New Roman" w:hAnsi="Times New Roman"/>
          <w:b/>
          <w:sz w:val="30"/>
          <w:szCs w:val="30"/>
          <w:lang w:val="ru-RU"/>
        </w:rPr>
      </w:pPr>
      <w:r w:rsidRPr="008052F7">
        <w:rPr>
          <w:rFonts w:ascii="Times New Roman" w:hAnsi="Times New Roman"/>
          <w:sz w:val="30"/>
          <w:szCs w:val="30"/>
          <w:lang w:val="ru-RU"/>
        </w:rPr>
        <w:t>5.1.</w:t>
      </w:r>
      <w:r w:rsidR="00DB3185" w:rsidRPr="008052F7">
        <w:rPr>
          <w:rFonts w:ascii="Times New Roman" w:hAnsi="Times New Roman"/>
          <w:sz w:val="30"/>
          <w:szCs w:val="30"/>
          <w:lang w:val="ru-RU"/>
        </w:rPr>
        <w:tab/>
      </w:r>
      <w:r w:rsidR="00D22921" w:rsidRPr="008052F7">
        <w:rPr>
          <w:rFonts w:ascii="Times New Roman" w:hAnsi="Times New Roman"/>
          <w:b/>
          <w:sz w:val="30"/>
          <w:szCs w:val="30"/>
          <w:lang w:val="ru-RU"/>
        </w:rPr>
        <w:t>Страховая сумма</w:t>
      </w:r>
      <w:r w:rsidR="00D22921" w:rsidRPr="008052F7">
        <w:rPr>
          <w:rFonts w:ascii="Times New Roman" w:hAnsi="Times New Roman"/>
          <w:sz w:val="30"/>
          <w:szCs w:val="30"/>
          <w:lang w:val="ru-RU"/>
        </w:rPr>
        <w:t xml:space="preserve"> – это установленная договором страхования денежная сумма, в пределах которой Страховщик обязан произвести выплату страхового обеспечения при наступлении страхового случая. Страховая сумма определяется по соглашению между Страховщиком и Страхователем.</w:t>
      </w:r>
      <w:r w:rsidR="00786066" w:rsidRPr="008052F7">
        <w:rPr>
          <w:sz w:val="30"/>
          <w:szCs w:val="30"/>
          <w:lang w:val="ru-RU"/>
        </w:rPr>
        <w:tab/>
      </w:r>
    </w:p>
    <w:p w:rsidR="00786066" w:rsidRPr="008052F7" w:rsidRDefault="00786066" w:rsidP="008311AE">
      <w:pPr>
        <w:ind w:left="567" w:right="50" w:hanging="567"/>
        <w:jc w:val="both"/>
        <w:rPr>
          <w:rFonts w:ascii="Times New Roman" w:hAnsi="Times New Roman"/>
          <w:sz w:val="30"/>
          <w:szCs w:val="30"/>
          <w:lang w:val="ru-RU"/>
        </w:rPr>
      </w:pPr>
      <w:r w:rsidRPr="008052F7">
        <w:rPr>
          <w:rFonts w:ascii="Times New Roman" w:hAnsi="Times New Roman"/>
          <w:sz w:val="30"/>
          <w:szCs w:val="30"/>
          <w:lang w:val="ru-RU"/>
        </w:rPr>
        <w:t>5.2.</w:t>
      </w:r>
      <w:r w:rsidRPr="008052F7">
        <w:rPr>
          <w:rFonts w:ascii="Times New Roman" w:hAnsi="Times New Roman"/>
          <w:sz w:val="30"/>
          <w:szCs w:val="30"/>
          <w:lang w:val="ru-RU"/>
        </w:rPr>
        <w:tab/>
        <w:t xml:space="preserve">Страховая сумма устанавливается и указывается в </w:t>
      </w:r>
      <w:r w:rsidRPr="008052F7">
        <w:rPr>
          <w:rFonts w:ascii="Times New Roman" w:hAnsi="Times New Roman"/>
          <w:bCs/>
          <w:sz w:val="30"/>
          <w:szCs w:val="30"/>
          <w:lang w:val="ru-RU"/>
        </w:rPr>
        <w:t>договоре страхования (страховом полисе)</w:t>
      </w:r>
      <w:r w:rsidRPr="008052F7">
        <w:rPr>
          <w:bCs/>
          <w:sz w:val="30"/>
          <w:szCs w:val="30"/>
          <w:lang w:val="ru-RU"/>
        </w:rPr>
        <w:t xml:space="preserve"> </w:t>
      </w:r>
      <w:r w:rsidRPr="008052F7">
        <w:rPr>
          <w:rFonts w:ascii="Times New Roman" w:hAnsi="Times New Roman"/>
          <w:sz w:val="30"/>
          <w:szCs w:val="30"/>
          <w:lang w:val="ru-RU"/>
        </w:rPr>
        <w:t>и заявлении о страховании отдельно по каждому варианту страхования, на условиях которого заключён договор, и по каждому дополнительному риску, принятому на страхование (</w:t>
      </w:r>
      <w:r w:rsidR="00B65D5B" w:rsidRPr="008052F7">
        <w:rPr>
          <w:rFonts w:ascii="Times New Roman" w:hAnsi="Times New Roman"/>
          <w:sz w:val="30"/>
          <w:szCs w:val="30"/>
          <w:lang w:val="ru-RU"/>
        </w:rPr>
        <w:t xml:space="preserve">подпункты </w:t>
      </w:r>
      <w:r w:rsidRPr="008052F7">
        <w:rPr>
          <w:rFonts w:ascii="Times New Roman" w:hAnsi="Times New Roman"/>
          <w:sz w:val="30"/>
          <w:szCs w:val="30"/>
          <w:lang w:val="ru-RU"/>
        </w:rPr>
        <w:t>7.</w:t>
      </w:r>
      <w:r w:rsidR="003633E8" w:rsidRPr="008052F7">
        <w:rPr>
          <w:rFonts w:ascii="Times New Roman" w:hAnsi="Times New Roman"/>
          <w:sz w:val="30"/>
          <w:szCs w:val="30"/>
          <w:lang w:val="ru-RU"/>
        </w:rPr>
        <w:t>3</w:t>
      </w:r>
      <w:r w:rsidRPr="008052F7">
        <w:rPr>
          <w:rFonts w:ascii="Times New Roman" w:hAnsi="Times New Roman"/>
          <w:sz w:val="30"/>
          <w:szCs w:val="30"/>
          <w:lang w:val="ru-RU"/>
        </w:rPr>
        <w:t>.1</w:t>
      </w:r>
      <w:r w:rsidR="003633E8" w:rsidRPr="008052F7">
        <w:rPr>
          <w:rFonts w:ascii="Times New Roman" w:hAnsi="Times New Roman"/>
          <w:sz w:val="30"/>
          <w:szCs w:val="30"/>
          <w:lang w:val="ru-RU"/>
        </w:rPr>
        <w:t xml:space="preserve"> - </w:t>
      </w:r>
      <w:r w:rsidRPr="008052F7">
        <w:rPr>
          <w:rFonts w:ascii="Times New Roman" w:hAnsi="Times New Roman"/>
          <w:sz w:val="30"/>
          <w:szCs w:val="30"/>
          <w:lang w:val="ru-RU"/>
        </w:rPr>
        <w:t>7.</w:t>
      </w:r>
      <w:r w:rsidR="003633E8" w:rsidRPr="008052F7">
        <w:rPr>
          <w:rFonts w:ascii="Times New Roman" w:hAnsi="Times New Roman"/>
          <w:sz w:val="30"/>
          <w:szCs w:val="30"/>
          <w:lang w:val="ru-RU"/>
        </w:rPr>
        <w:t>3</w:t>
      </w:r>
      <w:r w:rsidRPr="008052F7">
        <w:rPr>
          <w:rFonts w:ascii="Times New Roman" w:hAnsi="Times New Roman"/>
          <w:sz w:val="30"/>
          <w:szCs w:val="30"/>
          <w:lang w:val="ru-RU"/>
        </w:rPr>
        <w:t xml:space="preserve">.3 </w:t>
      </w:r>
      <w:r w:rsidR="00B65D5B" w:rsidRPr="008052F7">
        <w:rPr>
          <w:rFonts w:ascii="Times New Roman" w:hAnsi="Times New Roman"/>
          <w:sz w:val="30"/>
          <w:szCs w:val="30"/>
          <w:lang w:val="ru-RU"/>
        </w:rPr>
        <w:t>пункта 7.</w:t>
      </w:r>
      <w:r w:rsidR="003633E8" w:rsidRPr="008052F7">
        <w:rPr>
          <w:rFonts w:ascii="Times New Roman" w:hAnsi="Times New Roman"/>
          <w:sz w:val="30"/>
          <w:szCs w:val="30"/>
          <w:lang w:val="ru-RU"/>
        </w:rPr>
        <w:t>3</w:t>
      </w:r>
      <w:r w:rsidR="00B65D5B" w:rsidRPr="008052F7">
        <w:rPr>
          <w:rFonts w:ascii="Times New Roman" w:hAnsi="Times New Roman"/>
          <w:sz w:val="30"/>
          <w:szCs w:val="30"/>
          <w:lang w:val="ru-RU"/>
        </w:rPr>
        <w:t xml:space="preserve"> </w:t>
      </w:r>
      <w:r w:rsidRPr="008052F7">
        <w:rPr>
          <w:rFonts w:ascii="Times New Roman" w:hAnsi="Times New Roman"/>
          <w:sz w:val="30"/>
          <w:szCs w:val="30"/>
          <w:lang w:val="ru-RU"/>
        </w:rPr>
        <w:t>Правил).</w:t>
      </w:r>
      <w:r w:rsidR="00B65D5B" w:rsidRPr="008052F7">
        <w:rPr>
          <w:rFonts w:ascii="Times New Roman" w:hAnsi="Times New Roman"/>
          <w:sz w:val="30"/>
          <w:szCs w:val="30"/>
          <w:lang w:val="ru-RU"/>
        </w:rPr>
        <w:t xml:space="preserve"> </w:t>
      </w:r>
    </w:p>
    <w:p w:rsidR="006C04AA" w:rsidRPr="008052F7" w:rsidRDefault="004C5A19" w:rsidP="006C04AA">
      <w:pPr>
        <w:ind w:left="540" w:hanging="540"/>
        <w:jc w:val="both"/>
        <w:rPr>
          <w:rFonts w:ascii="Times New Roman" w:hAnsi="Times New Roman"/>
          <w:sz w:val="30"/>
          <w:szCs w:val="30"/>
          <w:lang w:val="ru-RU"/>
        </w:rPr>
      </w:pPr>
      <w:r w:rsidRPr="008052F7">
        <w:rPr>
          <w:rFonts w:ascii="Times New Roman" w:hAnsi="Times New Roman"/>
          <w:sz w:val="30"/>
          <w:szCs w:val="30"/>
          <w:lang w:val="ru-RU"/>
        </w:rPr>
        <w:t>5.3.</w:t>
      </w:r>
      <w:r w:rsidRPr="008052F7">
        <w:rPr>
          <w:rFonts w:ascii="Times New Roman" w:hAnsi="Times New Roman"/>
          <w:sz w:val="30"/>
          <w:szCs w:val="30"/>
          <w:lang w:val="ru-RU"/>
        </w:rPr>
        <w:tab/>
      </w:r>
      <w:r w:rsidR="006C04AA" w:rsidRPr="008052F7">
        <w:rPr>
          <w:rFonts w:ascii="Times New Roman" w:hAnsi="Times New Roman"/>
          <w:sz w:val="30"/>
          <w:szCs w:val="30"/>
          <w:lang w:val="ru-RU"/>
        </w:rPr>
        <w:t>Страховая сумма по соглашению сторон устанавливается:</w:t>
      </w:r>
    </w:p>
    <w:p w:rsidR="006C04AA" w:rsidRPr="008052F7" w:rsidRDefault="006C04AA" w:rsidP="006C04AA">
      <w:pPr>
        <w:ind w:left="900" w:hanging="360"/>
        <w:jc w:val="both"/>
        <w:rPr>
          <w:rFonts w:ascii="Times New Roman" w:hAnsi="Times New Roman"/>
          <w:sz w:val="30"/>
          <w:szCs w:val="30"/>
          <w:lang w:val="ru-RU"/>
        </w:rPr>
      </w:pPr>
      <w:r w:rsidRPr="008052F7">
        <w:rPr>
          <w:rFonts w:ascii="Times New Roman" w:hAnsi="Times New Roman"/>
          <w:sz w:val="30"/>
          <w:szCs w:val="30"/>
          <w:lang w:val="ru-RU"/>
        </w:rPr>
        <w:t>а)</w:t>
      </w:r>
      <w:r w:rsidRPr="008052F7">
        <w:rPr>
          <w:rFonts w:ascii="Times New Roman" w:hAnsi="Times New Roman"/>
          <w:sz w:val="30"/>
          <w:szCs w:val="30"/>
          <w:lang w:val="ru-RU"/>
        </w:rPr>
        <w:tab/>
        <w:t>как в белорусских рублях, так и в иностранной валюте по вариантам страхования, предусмотренным подпунктами 7.</w:t>
      </w:r>
      <w:r w:rsidR="007406E3" w:rsidRPr="008052F7">
        <w:rPr>
          <w:rFonts w:ascii="Times New Roman" w:hAnsi="Times New Roman"/>
          <w:sz w:val="30"/>
          <w:szCs w:val="30"/>
          <w:lang w:val="ru-RU"/>
        </w:rPr>
        <w:t>2</w:t>
      </w:r>
      <w:r w:rsidRPr="008052F7">
        <w:rPr>
          <w:rFonts w:ascii="Times New Roman" w:hAnsi="Times New Roman"/>
          <w:sz w:val="30"/>
          <w:szCs w:val="30"/>
          <w:lang w:val="ru-RU"/>
        </w:rPr>
        <w:t>.1 – 7.</w:t>
      </w:r>
      <w:r w:rsidR="009102C2" w:rsidRPr="008052F7">
        <w:rPr>
          <w:rFonts w:ascii="Times New Roman" w:hAnsi="Times New Roman"/>
          <w:sz w:val="30"/>
          <w:szCs w:val="30"/>
          <w:lang w:val="ru-RU"/>
        </w:rPr>
        <w:t>2</w:t>
      </w:r>
      <w:r w:rsidRPr="008052F7">
        <w:rPr>
          <w:rFonts w:ascii="Times New Roman" w:hAnsi="Times New Roman"/>
          <w:sz w:val="30"/>
          <w:szCs w:val="30"/>
          <w:lang w:val="ru-RU"/>
        </w:rPr>
        <w:t>.3, 7.</w:t>
      </w:r>
      <w:r w:rsidR="007406E3" w:rsidRPr="008052F7">
        <w:rPr>
          <w:rFonts w:ascii="Times New Roman" w:hAnsi="Times New Roman"/>
          <w:sz w:val="30"/>
          <w:szCs w:val="30"/>
          <w:lang w:val="ru-RU"/>
        </w:rPr>
        <w:t>2</w:t>
      </w:r>
      <w:r w:rsidRPr="008052F7">
        <w:rPr>
          <w:rFonts w:ascii="Times New Roman" w:hAnsi="Times New Roman"/>
          <w:sz w:val="30"/>
          <w:szCs w:val="30"/>
          <w:lang w:val="ru-RU"/>
        </w:rPr>
        <w:t>.</w:t>
      </w:r>
      <w:r w:rsidR="009102C2" w:rsidRPr="008052F7">
        <w:rPr>
          <w:rFonts w:ascii="Times New Roman" w:hAnsi="Times New Roman"/>
          <w:sz w:val="30"/>
          <w:szCs w:val="30"/>
          <w:lang w:val="ru-RU"/>
        </w:rPr>
        <w:t>7</w:t>
      </w:r>
      <w:r w:rsidRPr="008052F7">
        <w:rPr>
          <w:rFonts w:ascii="Times New Roman" w:hAnsi="Times New Roman"/>
          <w:sz w:val="30"/>
          <w:szCs w:val="30"/>
          <w:lang w:val="ru-RU"/>
        </w:rPr>
        <w:t xml:space="preserve"> – 7.</w:t>
      </w:r>
      <w:r w:rsidR="009102C2" w:rsidRPr="008052F7">
        <w:rPr>
          <w:rFonts w:ascii="Times New Roman" w:hAnsi="Times New Roman"/>
          <w:sz w:val="30"/>
          <w:szCs w:val="30"/>
          <w:lang w:val="ru-RU"/>
        </w:rPr>
        <w:t>2</w:t>
      </w:r>
      <w:r w:rsidRPr="008052F7">
        <w:rPr>
          <w:rFonts w:ascii="Times New Roman" w:hAnsi="Times New Roman"/>
          <w:sz w:val="30"/>
          <w:szCs w:val="30"/>
          <w:lang w:val="ru-RU"/>
        </w:rPr>
        <w:t>.</w:t>
      </w:r>
      <w:r w:rsidR="0072520B" w:rsidRPr="008052F7">
        <w:rPr>
          <w:rFonts w:ascii="Times New Roman" w:hAnsi="Times New Roman"/>
          <w:sz w:val="30"/>
          <w:szCs w:val="30"/>
          <w:lang w:val="ru-RU"/>
        </w:rPr>
        <w:t>12</w:t>
      </w:r>
      <w:r w:rsidRPr="008052F7">
        <w:rPr>
          <w:rFonts w:ascii="Times New Roman" w:hAnsi="Times New Roman"/>
          <w:sz w:val="30"/>
          <w:szCs w:val="30"/>
          <w:lang w:val="ru-RU"/>
        </w:rPr>
        <w:t xml:space="preserve"> пункта 7.</w:t>
      </w:r>
      <w:r w:rsidR="009102C2" w:rsidRPr="008052F7">
        <w:rPr>
          <w:rFonts w:ascii="Times New Roman" w:hAnsi="Times New Roman"/>
          <w:sz w:val="30"/>
          <w:szCs w:val="30"/>
          <w:lang w:val="ru-RU"/>
        </w:rPr>
        <w:t>2</w:t>
      </w:r>
      <w:r w:rsidRPr="008052F7">
        <w:rPr>
          <w:rFonts w:ascii="Times New Roman" w:hAnsi="Times New Roman"/>
          <w:sz w:val="30"/>
          <w:szCs w:val="30"/>
          <w:lang w:val="ru-RU"/>
        </w:rPr>
        <w:t xml:space="preserve"> Правил.</w:t>
      </w:r>
    </w:p>
    <w:p w:rsidR="006C04AA" w:rsidRPr="00470107" w:rsidRDefault="006C04AA" w:rsidP="00620842">
      <w:pPr>
        <w:ind w:left="851"/>
        <w:jc w:val="both"/>
        <w:rPr>
          <w:rFonts w:ascii="Times New Roman" w:hAnsi="Times New Roman"/>
          <w:sz w:val="30"/>
          <w:szCs w:val="30"/>
          <w:lang w:val="ru-RU"/>
        </w:rPr>
      </w:pPr>
      <w:r w:rsidRPr="008052F7">
        <w:rPr>
          <w:rFonts w:ascii="Times New Roman" w:hAnsi="Times New Roman"/>
          <w:sz w:val="30"/>
          <w:szCs w:val="30"/>
          <w:lang w:val="ru-RU"/>
        </w:rPr>
        <w:t xml:space="preserve">Страховая сумма по дополнительным рискам, предусмотренным </w:t>
      </w:r>
      <w:r w:rsidRPr="00470107">
        <w:rPr>
          <w:rFonts w:ascii="Times New Roman" w:hAnsi="Times New Roman"/>
          <w:sz w:val="30"/>
          <w:szCs w:val="30"/>
          <w:lang w:val="ru-RU"/>
        </w:rPr>
        <w:t>подпунктами 7.</w:t>
      </w:r>
      <w:r w:rsidR="007406E3" w:rsidRPr="00470107">
        <w:rPr>
          <w:rFonts w:ascii="Times New Roman" w:hAnsi="Times New Roman"/>
          <w:sz w:val="30"/>
          <w:szCs w:val="30"/>
          <w:lang w:val="ru-RU"/>
        </w:rPr>
        <w:t>3</w:t>
      </w:r>
      <w:r w:rsidRPr="00470107">
        <w:rPr>
          <w:rFonts w:ascii="Times New Roman" w:hAnsi="Times New Roman"/>
          <w:sz w:val="30"/>
          <w:szCs w:val="30"/>
          <w:lang w:val="ru-RU"/>
        </w:rPr>
        <w:t>.1 - 7.</w:t>
      </w:r>
      <w:r w:rsidR="007406E3" w:rsidRPr="00470107">
        <w:rPr>
          <w:rFonts w:ascii="Times New Roman" w:hAnsi="Times New Roman"/>
          <w:sz w:val="30"/>
          <w:szCs w:val="30"/>
          <w:lang w:val="ru-RU"/>
        </w:rPr>
        <w:t>3</w:t>
      </w:r>
      <w:r w:rsidRPr="00470107">
        <w:rPr>
          <w:rFonts w:ascii="Times New Roman" w:hAnsi="Times New Roman"/>
          <w:sz w:val="30"/>
          <w:szCs w:val="30"/>
          <w:lang w:val="ru-RU"/>
        </w:rPr>
        <w:t>.3 пункта 7.</w:t>
      </w:r>
      <w:r w:rsidR="007406E3" w:rsidRPr="00470107">
        <w:rPr>
          <w:rFonts w:ascii="Times New Roman" w:hAnsi="Times New Roman"/>
          <w:sz w:val="30"/>
          <w:szCs w:val="30"/>
          <w:lang w:val="ru-RU"/>
        </w:rPr>
        <w:t>3</w:t>
      </w:r>
      <w:r w:rsidRPr="00470107">
        <w:rPr>
          <w:rFonts w:ascii="Times New Roman" w:hAnsi="Times New Roman"/>
          <w:sz w:val="30"/>
          <w:szCs w:val="30"/>
          <w:lang w:val="ru-RU"/>
        </w:rPr>
        <w:t xml:space="preserve"> Правил, устанавливается в той валюте (белорусских рублях или иностранной валюте), в которой установлена страховая сумма по основному риску;</w:t>
      </w:r>
    </w:p>
    <w:p w:rsidR="00370D57" w:rsidRPr="00470107" w:rsidRDefault="006C04AA" w:rsidP="006C04AA">
      <w:pPr>
        <w:ind w:left="900" w:hanging="360"/>
        <w:jc w:val="both"/>
        <w:rPr>
          <w:rFonts w:ascii="Times New Roman" w:hAnsi="Times New Roman"/>
          <w:sz w:val="30"/>
          <w:szCs w:val="30"/>
          <w:lang w:val="ru-RU"/>
        </w:rPr>
      </w:pPr>
      <w:r w:rsidRPr="00470107">
        <w:rPr>
          <w:rFonts w:ascii="Times New Roman" w:hAnsi="Times New Roman"/>
          <w:sz w:val="30"/>
          <w:szCs w:val="30"/>
          <w:lang w:val="ru-RU"/>
        </w:rPr>
        <w:t>б)</w:t>
      </w:r>
      <w:r w:rsidRPr="00470107">
        <w:rPr>
          <w:rFonts w:ascii="Times New Roman" w:hAnsi="Times New Roman"/>
          <w:sz w:val="30"/>
          <w:szCs w:val="30"/>
          <w:lang w:val="ru-RU"/>
        </w:rPr>
        <w:tab/>
      </w:r>
      <w:r w:rsidR="00255325" w:rsidRPr="00470107">
        <w:rPr>
          <w:rFonts w:ascii="Times New Roman" w:hAnsi="Times New Roman"/>
          <w:sz w:val="30"/>
          <w:szCs w:val="30"/>
          <w:lang w:val="ru-RU"/>
        </w:rPr>
        <w:t>в белорусских рублях по вариантам «Стандарт» (подпункт 7.2.4 пункта 7.2 Правил), «Дружный» (подпункт 7.2.6 пункта 7.2 Правил) и «В подарок» (подпункт 7.2.13 пункта 7.2 Правил)</w:t>
      </w:r>
      <w:r w:rsidR="00370D57" w:rsidRPr="00470107">
        <w:rPr>
          <w:rFonts w:ascii="Times New Roman" w:hAnsi="Times New Roman"/>
          <w:sz w:val="30"/>
          <w:szCs w:val="30"/>
          <w:lang w:val="ru-RU"/>
        </w:rPr>
        <w:t>;</w:t>
      </w:r>
    </w:p>
    <w:p w:rsidR="006C04AA" w:rsidRPr="008052F7" w:rsidRDefault="006C04AA" w:rsidP="006C04AA">
      <w:pPr>
        <w:ind w:left="900" w:hanging="360"/>
        <w:jc w:val="both"/>
        <w:rPr>
          <w:rFonts w:ascii="Times New Roman" w:hAnsi="Times New Roman"/>
          <w:sz w:val="30"/>
          <w:szCs w:val="30"/>
          <w:lang w:val="ru-RU"/>
        </w:rPr>
      </w:pPr>
      <w:r w:rsidRPr="00470107">
        <w:rPr>
          <w:rFonts w:ascii="Times New Roman" w:hAnsi="Times New Roman"/>
          <w:sz w:val="30"/>
          <w:szCs w:val="30"/>
          <w:lang w:val="ru-RU"/>
        </w:rPr>
        <w:lastRenderedPageBreak/>
        <w:t>в)</w:t>
      </w:r>
      <w:r w:rsidR="009102C2" w:rsidRPr="00470107">
        <w:rPr>
          <w:rFonts w:ascii="Times New Roman" w:hAnsi="Times New Roman"/>
          <w:sz w:val="30"/>
          <w:szCs w:val="30"/>
          <w:lang w:val="ru-RU"/>
        </w:rPr>
        <w:tab/>
      </w:r>
      <w:r w:rsidRPr="00470107">
        <w:rPr>
          <w:rFonts w:ascii="Times New Roman" w:hAnsi="Times New Roman"/>
          <w:sz w:val="30"/>
          <w:szCs w:val="30"/>
          <w:lang w:val="ru-RU"/>
        </w:rPr>
        <w:t>в долларах США по варианту «Стандарт Плюс»</w:t>
      </w:r>
      <w:r w:rsidR="00BE7ABD" w:rsidRPr="00470107">
        <w:rPr>
          <w:rFonts w:ascii="Times New Roman" w:hAnsi="Times New Roman"/>
          <w:sz w:val="30"/>
          <w:szCs w:val="30"/>
          <w:lang w:val="ru-RU"/>
        </w:rPr>
        <w:t xml:space="preserve"> (</w:t>
      </w:r>
      <w:r w:rsidRPr="00470107">
        <w:rPr>
          <w:rFonts w:ascii="Times New Roman" w:hAnsi="Times New Roman"/>
          <w:sz w:val="30"/>
          <w:szCs w:val="30"/>
          <w:lang w:val="ru-RU"/>
        </w:rPr>
        <w:t>подпункт 7.</w:t>
      </w:r>
      <w:r w:rsidR="009102C2" w:rsidRPr="00470107">
        <w:rPr>
          <w:rFonts w:ascii="Times New Roman" w:hAnsi="Times New Roman"/>
          <w:sz w:val="30"/>
          <w:szCs w:val="30"/>
          <w:lang w:val="ru-RU"/>
        </w:rPr>
        <w:t>2</w:t>
      </w:r>
      <w:r w:rsidRPr="008052F7">
        <w:rPr>
          <w:rFonts w:ascii="Times New Roman" w:hAnsi="Times New Roman"/>
          <w:sz w:val="30"/>
          <w:szCs w:val="30"/>
          <w:lang w:val="ru-RU"/>
        </w:rPr>
        <w:t>.</w:t>
      </w:r>
      <w:r w:rsidR="009102C2" w:rsidRPr="008052F7">
        <w:rPr>
          <w:rFonts w:ascii="Times New Roman" w:hAnsi="Times New Roman"/>
          <w:sz w:val="30"/>
          <w:szCs w:val="30"/>
          <w:lang w:val="ru-RU"/>
        </w:rPr>
        <w:t>5</w:t>
      </w:r>
      <w:r w:rsidRPr="008052F7">
        <w:rPr>
          <w:rFonts w:ascii="Times New Roman" w:hAnsi="Times New Roman"/>
          <w:sz w:val="30"/>
          <w:szCs w:val="30"/>
          <w:lang w:val="ru-RU"/>
        </w:rPr>
        <w:t xml:space="preserve"> пункта 7.</w:t>
      </w:r>
      <w:r w:rsidR="009102C2" w:rsidRPr="008052F7">
        <w:rPr>
          <w:rFonts w:ascii="Times New Roman" w:hAnsi="Times New Roman"/>
          <w:sz w:val="30"/>
          <w:szCs w:val="30"/>
          <w:lang w:val="ru-RU"/>
        </w:rPr>
        <w:t>2</w:t>
      </w:r>
      <w:r w:rsidRPr="008052F7">
        <w:rPr>
          <w:rFonts w:ascii="Times New Roman" w:hAnsi="Times New Roman"/>
          <w:sz w:val="30"/>
          <w:szCs w:val="30"/>
          <w:lang w:val="ru-RU"/>
        </w:rPr>
        <w:t xml:space="preserve"> Правил</w:t>
      </w:r>
      <w:r w:rsidR="00BE7ABD" w:rsidRPr="008052F7">
        <w:rPr>
          <w:rFonts w:ascii="Times New Roman" w:hAnsi="Times New Roman"/>
          <w:sz w:val="30"/>
          <w:szCs w:val="30"/>
          <w:lang w:val="ru-RU"/>
        </w:rPr>
        <w:t>)</w:t>
      </w:r>
      <w:r w:rsidRPr="008052F7">
        <w:rPr>
          <w:rFonts w:ascii="Times New Roman" w:hAnsi="Times New Roman"/>
          <w:sz w:val="30"/>
          <w:szCs w:val="30"/>
          <w:lang w:val="ru-RU"/>
        </w:rPr>
        <w:t>.</w:t>
      </w:r>
    </w:p>
    <w:p w:rsidR="006C04AA" w:rsidRPr="008052F7" w:rsidRDefault="00E77D8D" w:rsidP="003633E8">
      <w:pPr>
        <w:autoSpaceDE w:val="0"/>
        <w:autoSpaceDN w:val="0"/>
        <w:adjustRightInd w:val="0"/>
        <w:ind w:left="567" w:hanging="567"/>
        <w:jc w:val="both"/>
        <w:rPr>
          <w:rFonts w:ascii="Times New Roman" w:hAnsi="Times New Roman"/>
          <w:sz w:val="30"/>
          <w:szCs w:val="30"/>
          <w:lang w:val="ru-RU"/>
        </w:rPr>
      </w:pPr>
      <w:r w:rsidRPr="008052F7">
        <w:rPr>
          <w:rFonts w:ascii="Times New Roman" w:hAnsi="Times New Roman"/>
          <w:sz w:val="30"/>
          <w:szCs w:val="30"/>
          <w:lang w:val="ru-RU"/>
        </w:rPr>
        <w:t>5.4.</w:t>
      </w:r>
      <w:r w:rsidRPr="008052F7">
        <w:rPr>
          <w:rFonts w:ascii="Times New Roman" w:hAnsi="Times New Roman"/>
          <w:sz w:val="30"/>
          <w:szCs w:val="30"/>
          <w:lang w:val="ru-RU"/>
        </w:rPr>
        <w:tab/>
      </w:r>
      <w:r w:rsidR="006C04AA" w:rsidRPr="008052F7">
        <w:rPr>
          <w:rFonts w:ascii="Times New Roman" w:hAnsi="Times New Roman"/>
          <w:sz w:val="30"/>
          <w:szCs w:val="30"/>
          <w:lang w:val="ru-RU"/>
        </w:rPr>
        <w:t xml:space="preserve">При установлении страховой суммы в иностранной валюте страховой взнос, исчисленный в валюте, в которой устанавливается страховая сумма, по вариантам страхования, предусмотренным подпунктами </w:t>
      </w:r>
      <w:r w:rsidR="001F15C6" w:rsidRPr="008052F7">
        <w:rPr>
          <w:rFonts w:ascii="Times New Roman" w:hAnsi="Times New Roman"/>
          <w:sz w:val="30"/>
          <w:szCs w:val="30"/>
          <w:lang w:val="ru-RU"/>
        </w:rPr>
        <w:t>7.2.</w:t>
      </w:r>
      <w:r w:rsidR="0072520B" w:rsidRPr="008052F7">
        <w:rPr>
          <w:rFonts w:ascii="Times New Roman" w:hAnsi="Times New Roman"/>
          <w:sz w:val="30"/>
          <w:szCs w:val="30"/>
          <w:lang w:val="ru-RU"/>
        </w:rPr>
        <w:t>1 – 7.2.3, 7.2.5, 7.2.7 – 7.2.12</w:t>
      </w:r>
      <w:r w:rsidR="001F15C6" w:rsidRPr="008052F7">
        <w:rPr>
          <w:rFonts w:ascii="Times New Roman" w:hAnsi="Times New Roman"/>
          <w:sz w:val="30"/>
          <w:szCs w:val="30"/>
          <w:lang w:val="ru-RU"/>
        </w:rPr>
        <w:t xml:space="preserve"> пункта 7.2 Правил </w:t>
      </w:r>
      <w:r w:rsidR="006C04AA" w:rsidRPr="008052F7">
        <w:rPr>
          <w:rFonts w:ascii="Times New Roman" w:hAnsi="Times New Roman"/>
          <w:sz w:val="30"/>
          <w:szCs w:val="30"/>
          <w:lang w:val="ru-RU"/>
        </w:rPr>
        <w:t>и дополнительным рискам (</w:t>
      </w:r>
      <w:r w:rsidR="001F15C6" w:rsidRPr="008052F7">
        <w:rPr>
          <w:rFonts w:ascii="Times New Roman" w:hAnsi="Times New Roman"/>
          <w:sz w:val="30"/>
          <w:szCs w:val="30"/>
          <w:lang w:val="ru-RU"/>
        </w:rPr>
        <w:t xml:space="preserve">подпункты </w:t>
      </w:r>
      <w:r w:rsidR="006C04AA" w:rsidRPr="008052F7">
        <w:rPr>
          <w:rFonts w:ascii="Times New Roman" w:hAnsi="Times New Roman"/>
          <w:sz w:val="30"/>
          <w:szCs w:val="30"/>
          <w:lang w:val="ru-RU"/>
        </w:rPr>
        <w:t>7.</w:t>
      </w:r>
      <w:r w:rsidR="001F15C6" w:rsidRPr="008052F7">
        <w:rPr>
          <w:rFonts w:ascii="Times New Roman" w:hAnsi="Times New Roman"/>
          <w:sz w:val="30"/>
          <w:szCs w:val="30"/>
          <w:lang w:val="ru-RU"/>
        </w:rPr>
        <w:t>3</w:t>
      </w:r>
      <w:r w:rsidR="006C04AA" w:rsidRPr="008052F7">
        <w:rPr>
          <w:rFonts w:ascii="Times New Roman" w:hAnsi="Times New Roman"/>
          <w:sz w:val="30"/>
          <w:szCs w:val="30"/>
          <w:lang w:val="ru-RU"/>
        </w:rPr>
        <w:t>.1 - 7.</w:t>
      </w:r>
      <w:r w:rsidR="001F15C6" w:rsidRPr="008052F7">
        <w:rPr>
          <w:rFonts w:ascii="Times New Roman" w:hAnsi="Times New Roman"/>
          <w:sz w:val="30"/>
          <w:szCs w:val="30"/>
          <w:lang w:val="ru-RU"/>
        </w:rPr>
        <w:t>3</w:t>
      </w:r>
      <w:r w:rsidR="006C04AA" w:rsidRPr="008052F7">
        <w:rPr>
          <w:rFonts w:ascii="Times New Roman" w:hAnsi="Times New Roman"/>
          <w:sz w:val="30"/>
          <w:szCs w:val="30"/>
          <w:lang w:val="ru-RU"/>
        </w:rPr>
        <w:t>.3</w:t>
      </w:r>
      <w:r w:rsidR="001F15C6" w:rsidRPr="008052F7">
        <w:rPr>
          <w:rFonts w:ascii="Times New Roman" w:hAnsi="Times New Roman"/>
          <w:sz w:val="30"/>
          <w:szCs w:val="30"/>
          <w:lang w:val="ru-RU"/>
        </w:rPr>
        <w:t xml:space="preserve"> пункта 7.3</w:t>
      </w:r>
      <w:r w:rsidR="006C04AA" w:rsidRPr="008052F7">
        <w:rPr>
          <w:rFonts w:ascii="Times New Roman" w:hAnsi="Times New Roman"/>
          <w:sz w:val="30"/>
          <w:szCs w:val="30"/>
          <w:lang w:val="ru-RU"/>
        </w:rPr>
        <w:t xml:space="preserve"> Правил), может быть уплачен как в иностранной валюте (в случаях, предусмотренных законодательством Республики Беларусь), так и в белорусских рублях. </w:t>
      </w:r>
    </w:p>
    <w:p w:rsidR="006C04AA" w:rsidRPr="00470107" w:rsidRDefault="006C04AA" w:rsidP="003633E8">
      <w:pPr>
        <w:autoSpaceDE w:val="0"/>
        <w:autoSpaceDN w:val="0"/>
        <w:adjustRightInd w:val="0"/>
        <w:ind w:left="567" w:hanging="567"/>
        <w:jc w:val="both"/>
        <w:rPr>
          <w:rFonts w:ascii="Times New Roman" w:hAnsi="Times New Roman"/>
          <w:sz w:val="30"/>
          <w:szCs w:val="30"/>
          <w:lang w:val="ru-RU"/>
        </w:rPr>
      </w:pPr>
      <w:r w:rsidRPr="008052F7">
        <w:rPr>
          <w:rFonts w:ascii="Times New Roman" w:hAnsi="Times New Roman"/>
          <w:color w:val="FF0000"/>
          <w:sz w:val="30"/>
          <w:szCs w:val="30"/>
          <w:lang w:val="ru-RU"/>
        </w:rPr>
        <w:tab/>
      </w:r>
      <w:r w:rsidRPr="008052F7">
        <w:rPr>
          <w:rFonts w:ascii="Times New Roman" w:hAnsi="Times New Roman"/>
          <w:sz w:val="30"/>
          <w:szCs w:val="30"/>
          <w:lang w:val="ru-RU"/>
        </w:rPr>
        <w:t xml:space="preserve">Если страховая сумма устанавливается в иностранной валюте с уплатой страхового взноса в белорусских рублях, то страховой взнос рассчитывается в иностранной валюте, а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уплаты страхового взноса (его части). При уплате страховых взносов в рассрочку допускается уплата страхового взноса </w:t>
      </w:r>
      <w:r w:rsidRPr="00470107">
        <w:rPr>
          <w:rFonts w:ascii="Times New Roman" w:hAnsi="Times New Roman"/>
          <w:sz w:val="30"/>
          <w:szCs w:val="30"/>
          <w:lang w:val="ru-RU"/>
        </w:rPr>
        <w:t xml:space="preserve">в смешанном порядке: страховой взнос исчисляется в иностранной валюте, первая его часть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ее уплаты, а очередные части – как в иностранной валюте, так и в белорусских рублях в вышеуказанном порядке. </w:t>
      </w:r>
    </w:p>
    <w:p w:rsidR="006C04AA" w:rsidRPr="00470107" w:rsidRDefault="00255325" w:rsidP="003633E8">
      <w:pPr>
        <w:ind w:left="567" w:hanging="27"/>
        <w:jc w:val="both"/>
        <w:rPr>
          <w:rFonts w:ascii="Times New Roman" w:hAnsi="Times New Roman"/>
          <w:sz w:val="30"/>
          <w:szCs w:val="30"/>
          <w:lang w:val="ru-RU"/>
        </w:rPr>
      </w:pPr>
      <w:r w:rsidRPr="00470107">
        <w:rPr>
          <w:rFonts w:ascii="Times New Roman" w:hAnsi="Times New Roman"/>
          <w:sz w:val="30"/>
          <w:szCs w:val="30"/>
          <w:lang w:val="ru-RU"/>
        </w:rPr>
        <w:t xml:space="preserve">Страховой взнос по вариантам «Стандарт» (подпункт 7.2.4 пункта 7.2 Правил), «Дружный» (подпункт 7.2.6 пункта 7.2 Правил) и </w:t>
      </w:r>
      <w:r w:rsidRPr="00470107">
        <w:rPr>
          <w:rFonts w:ascii="Times New Roman" w:hAnsi="Times New Roman"/>
          <w:bCs/>
          <w:sz w:val="30"/>
          <w:szCs w:val="30"/>
          <w:lang w:val="ru-RU"/>
        </w:rPr>
        <w:t>«В подарок»</w:t>
      </w:r>
      <w:r w:rsidRPr="00470107">
        <w:rPr>
          <w:rFonts w:ascii="Times New Roman" w:hAnsi="Times New Roman"/>
          <w:sz w:val="30"/>
          <w:szCs w:val="30"/>
          <w:lang w:val="ru-RU"/>
        </w:rPr>
        <w:t xml:space="preserve"> (подпункт 7.2.13 пункта 7.2 Правил) уплачивается в белорусских рублях.</w:t>
      </w:r>
    </w:p>
    <w:p w:rsidR="00D22921" w:rsidRPr="00470107" w:rsidRDefault="0065083C" w:rsidP="00D22921">
      <w:pPr>
        <w:ind w:left="540" w:right="50" w:hanging="540"/>
        <w:jc w:val="both"/>
        <w:rPr>
          <w:rFonts w:ascii="Times New Roman" w:hAnsi="Times New Roman"/>
          <w:bCs/>
          <w:sz w:val="30"/>
          <w:szCs w:val="30"/>
          <w:lang w:val="ru-RU"/>
        </w:rPr>
      </w:pPr>
      <w:r w:rsidRPr="00470107">
        <w:rPr>
          <w:rFonts w:ascii="Times New Roman" w:hAnsi="Times New Roman"/>
          <w:sz w:val="30"/>
          <w:szCs w:val="30"/>
          <w:lang w:val="ru-RU"/>
        </w:rPr>
        <w:t>5.</w:t>
      </w:r>
      <w:r w:rsidR="003633E8" w:rsidRPr="00470107">
        <w:rPr>
          <w:rFonts w:ascii="Times New Roman" w:hAnsi="Times New Roman"/>
          <w:sz w:val="30"/>
          <w:szCs w:val="30"/>
          <w:lang w:val="ru-RU"/>
        </w:rPr>
        <w:t>5</w:t>
      </w:r>
      <w:r w:rsidRPr="00470107">
        <w:rPr>
          <w:rFonts w:ascii="Times New Roman" w:hAnsi="Times New Roman"/>
          <w:sz w:val="30"/>
          <w:szCs w:val="30"/>
          <w:lang w:val="ru-RU"/>
        </w:rPr>
        <w:t>.</w:t>
      </w:r>
      <w:r w:rsidRPr="00470107">
        <w:rPr>
          <w:rFonts w:ascii="Times New Roman" w:hAnsi="Times New Roman"/>
          <w:sz w:val="30"/>
          <w:szCs w:val="30"/>
          <w:lang w:val="ru-RU"/>
        </w:rPr>
        <w:tab/>
      </w:r>
      <w:r w:rsidR="00D22921" w:rsidRPr="00470107">
        <w:rPr>
          <w:rFonts w:ascii="Times New Roman" w:hAnsi="Times New Roman"/>
          <w:bCs/>
          <w:sz w:val="30"/>
          <w:szCs w:val="30"/>
          <w:lang w:val="ru-RU"/>
        </w:rPr>
        <w:t>Страховая сумма устанавливается в следующем порядке:</w:t>
      </w:r>
    </w:p>
    <w:p w:rsidR="006F588B" w:rsidRPr="008052F7" w:rsidRDefault="00D22921" w:rsidP="00D22921">
      <w:pPr>
        <w:ind w:left="720" w:right="50" w:hanging="720"/>
        <w:jc w:val="both"/>
        <w:rPr>
          <w:rFonts w:ascii="Times New Roman" w:hAnsi="Times New Roman"/>
          <w:sz w:val="30"/>
          <w:szCs w:val="30"/>
          <w:lang w:val="ru-RU"/>
        </w:rPr>
      </w:pPr>
      <w:r w:rsidRPr="00470107">
        <w:rPr>
          <w:rFonts w:ascii="Times New Roman" w:hAnsi="Times New Roman"/>
          <w:bCs/>
          <w:sz w:val="30"/>
          <w:szCs w:val="30"/>
          <w:lang w:val="ru-RU"/>
        </w:rPr>
        <w:t>5.</w:t>
      </w:r>
      <w:r w:rsidR="003633E8" w:rsidRPr="00470107">
        <w:rPr>
          <w:rFonts w:ascii="Times New Roman" w:hAnsi="Times New Roman"/>
          <w:bCs/>
          <w:sz w:val="30"/>
          <w:szCs w:val="30"/>
          <w:lang w:val="ru-RU"/>
        </w:rPr>
        <w:t>5</w:t>
      </w:r>
      <w:r w:rsidRPr="00470107">
        <w:rPr>
          <w:rFonts w:ascii="Times New Roman" w:hAnsi="Times New Roman"/>
          <w:bCs/>
          <w:sz w:val="30"/>
          <w:szCs w:val="30"/>
          <w:lang w:val="ru-RU"/>
        </w:rPr>
        <w:t>.1.</w:t>
      </w:r>
      <w:r w:rsidRPr="00470107">
        <w:rPr>
          <w:rFonts w:ascii="Times New Roman" w:hAnsi="Times New Roman"/>
          <w:bCs/>
          <w:sz w:val="30"/>
          <w:szCs w:val="30"/>
          <w:lang w:val="ru-RU"/>
        </w:rPr>
        <w:tab/>
        <w:t>п</w:t>
      </w:r>
      <w:r w:rsidRPr="00470107">
        <w:rPr>
          <w:rFonts w:ascii="Times New Roman" w:hAnsi="Times New Roman"/>
          <w:sz w:val="30"/>
          <w:szCs w:val="30"/>
          <w:lang w:val="ru-RU"/>
        </w:rPr>
        <w:t>ри заключении договора</w:t>
      </w:r>
      <w:r w:rsidR="006F588B" w:rsidRPr="00470107">
        <w:rPr>
          <w:rFonts w:ascii="Times New Roman" w:hAnsi="Times New Roman"/>
          <w:sz w:val="30"/>
          <w:szCs w:val="30"/>
          <w:lang w:val="ru-RU"/>
        </w:rPr>
        <w:t xml:space="preserve"> страхования со Страхователем</w:t>
      </w:r>
      <w:r w:rsidR="003928AF" w:rsidRPr="00470107">
        <w:rPr>
          <w:rFonts w:ascii="Times New Roman" w:hAnsi="Times New Roman"/>
          <w:sz w:val="30"/>
          <w:szCs w:val="30"/>
          <w:lang w:val="ru-RU"/>
        </w:rPr>
        <w:t xml:space="preserve"> </w:t>
      </w:r>
      <w:r w:rsidR="006F588B" w:rsidRPr="00470107">
        <w:rPr>
          <w:rFonts w:ascii="Times New Roman" w:hAnsi="Times New Roman"/>
          <w:sz w:val="30"/>
          <w:szCs w:val="30"/>
          <w:lang w:val="ru-RU"/>
        </w:rPr>
        <w:t xml:space="preserve">- </w:t>
      </w:r>
      <w:r w:rsidRPr="00470107">
        <w:rPr>
          <w:rFonts w:ascii="Times New Roman" w:hAnsi="Times New Roman"/>
          <w:sz w:val="30"/>
          <w:szCs w:val="30"/>
          <w:lang w:val="ru-RU"/>
        </w:rPr>
        <w:t>юридическим лицом согласно прилагаемому к договору страхования списку лиц, подлежащих страхованию (</w:t>
      </w:r>
      <w:r w:rsidR="003928AF" w:rsidRPr="00470107">
        <w:rPr>
          <w:rFonts w:ascii="Times New Roman" w:hAnsi="Times New Roman"/>
          <w:sz w:val="30"/>
          <w:szCs w:val="30"/>
          <w:lang w:val="ru-RU"/>
        </w:rPr>
        <w:t>подпункт</w:t>
      </w:r>
      <w:r w:rsidRPr="00470107">
        <w:rPr>
          <w:rFonts w:ascii="Times New Roman" w:hAnsi="Times New Roman"/>
          <w:sz w:val="30"/>
          <w:szCs w:val="30"/>
          <w:lang w:val="ru-RU"/>
        </w:rPr>
        <w:t xml:space="preserve"> 1.</w:t>
      </w:r>
      <w:r w:rsidR="00BE7ABD" w:rsidRPr="00470107">
        <w:rPr>
          <w:rFonts w:ascii="Times New Roman" w:hAnsi="Times New Roman"/>
          <w:sz w:val="30"/>
          <w:szCs w:val="30"/>
          <w:lang w:val="ru-RU"/>
        </w:rPr>
        <w:t>3</w:t>
      </w:r>
      <w:r w:rsidRPr="00470107">
        <w:rPr>
          <w:rFonts w:ascii="Times New Roman" w:hAnsi="Times New Roman"/>
          <w:sz w:val="30"/>
          <w:szCs w:val="30"/>
          <w:lang w:val="ru-RU"/>
        </w:rPr>
        <w:t xml:space="preserve">.2.1 </w:t>
      </w:r>
      <w:r w:rsidR="003928AF" w:rsidRPr="00470107">
        <w:rPr>
          <w:rFonts w:ascii="Times New Roman" w:hAnsi="Times New Roman"/>
          <w:sz w:val="30"/>
          <w:szCs w:val="30"/>
          <w:lang w:val="ru-RU"/>
        </w:rPr>
        <w:t>пункта 1.</w:t>
      </w:r>
      <w:r w:rsidR="00BE7ABD" w:rsidRPr="00470107">
        <w:rPr>
          <w:rFonts w:ascii="Times New Roman" w:hAnsi="Times New Roman"/>
          <w:sz w:val="30"/>
          <w:szCs w:val="30"/>
          <w:lang w:val="ru-RU"/>
        </w:rPr>
        <w:t>3</w:t>
      </w:r>
      <w:r w:rsidR="003928AF" w:rsidRPr="00470107">
        <w:rPr>
          <w:rFonts w:ascii="Times New Roman" w:hAnsi="Times New Roman"/>
          <w:sz w:val="30"/>
          <w:szCs w:val="30"/>
          <w:lang w:val="ru-RU"/>
        </w:rPr>
        <w:t xml:space="preserve"> </w:t>
      </w:r>
      <w:r w:rsidRPr="00470107">
        <w:rPr>
          <w:rFonts w:ascii="Times New Roman" w:hAnsi="Times New Roman"/>
          <w:sz w:val="30"/>
          <w:szCs w:val="30"/>
          <w:lang w:val="ru-RU"/>
        </w:rPr>
        <w:t xml:space="preserve">Правил), </w:t>
      </w:r>
      <w:r w:rsidR="00256B36" w:rsidRPr="00470107">
        <w:rPr>
          <w:rFonts w:ascii="Times New Roman" w:hAnsi="Times New Roman"/>
          <w:bCs/>
          <w:sz w:val="30"/>
          <w:szCs w:val="30"/>
          <w:lang w:val="ru-RU"/>
        </w:rPr>
        <w:t>и со</w:t>
      </w:r>
      <w:r w:rsidR="00256B36" w:rsidRPr="00470107">
        <w:rPr>
          <w:rFonts w:ascii="Times New Roman" w:hAnsi="Times New Roman"/>
          <w:sz w:val="30"/>
          <w:szCs w:val="30"/>
          <w:lang w:val="ru-RU"/>
        </w:rPr>
        <w:t xml:space="preserve"> Страхователем - физическим лицом по вариантам страхования, предусмотренным условиями подпунктов 7.2.1-7.2.2, 7.2.12 пункта 7.2 Правил, </w:t>
      </w:r>
      <w:r w:rsidRPr="00470107">
        <w:rPr>
          <w:rFonts w:ascii="Times New Roman" w:hAnsi="Times New Roman"/>
          <w:sz w:val="30"/>
          <w:szCs w:val="30"/>
          <w:lang w:val="ru-RU"/>
        </w:rPr>
        <w:t>страховая</w:t>
      </w:r>
      <w:r w:rsidRPr="008052F7">
        <w:rPr>
          <w:rFonts w:ascii="Times New Roman" w:hAnsi="Times New Roman"/>
          <w:sz w:val="30"/>
          <w:szCs w:val="30"/>
          <w:lang w:val="ru-RU"/>
        </w:rPr>
        <w:t xml:space="preserve"> сумма устанавливается и указывается в договоре страхования (страховом полисе) на каждое Застрахованное лицо и общая страховая сумма по договору;</w:t>
      </w:r>
    </w:p>
    <w:p w:rsidR="006C04AA" w:rsidRPr="008052F7" w:rsidRDefault="00D22921" w:rsidP="00D22921">
      <w:pPr>
        <w:ind w:left="720" w:right="50" w:hanging="720"/>
        <w:jc w:val="both"/>
        <w:rPr>
          <w:rFonts w:ascii="Times New Roman" w:hAnsi="Times New Roman"/>
          <w:bCs/>
          <w:sz w:val="30"/>
          <w:szCs w:val="30"/>
          <w:lang w:val="ru-RU"/>
        </w:rPr>
      </w:pPr>
      <w:r w:rsidRPr="008052F7">
        <w:rPr>
          <w:rFonts w:ascii="Times New Roman" w:hAnsi="Times New Roman"/>
          <w:bCs/>
          <w:sz w:val="30"/>
          <w:szCs w:val="30"/>
          <w:lang w:val="ru-RU"/>
        </w:rPr>
        <w:t>5.</w:t>
      </w:r>
      <w:r w:rsidR="003633E8" w:rsidRPr="008052F7">
        <w:rPr>
          <w:rFonts w:ascii="Times New Roman" w:hAnsi="Times New Roman"/>
          <w:bCs/>
          <w:sz w:val="30"/>
          <w:szCs w:val="30"/>
          <w:lang w:val="ru-RU"/>
        </w:rPr>
        <w:t>5</w:t>
      </w:r>
      <w:r w:rsidRPr="008052F7">
        <w:rPr>
          <w:rFonts w:ascii="Times New Roman" w:hAnsi="Times New Roman"/>
          <w:bCs/>
          <w:sz w:val="30"/>
          <w:szCs w:val="30"/>
          <w:lang w:val="ru-RU"/>
        </w:rPr>
        <w:t>.2.</w:t>
      </w:r>
      <w:r w:rsidRPr="008052F7">
        <w:rPr>
          <w:rFonts w:ascii="Times New Roman" w:hAnsi="Times New Roman"/>
          <w:bCs/>
          <w:sz w:val="30"/>
          <w:szCs w:val="30"/>
          <w:lang w:val="ru-RU"/>
        </w:rPr>
        <w:tab/>
      </w:r>
      <w:r w:rsidR="006C04AA" w:rsidRPr="008052F7">
        <w:rPr>
          <w:rFonts w:ascii="Times New Roman" w:hAnsi="Times New Roman"/>
          <w:bCs/>
          <w:sz w:val="30"/>
          <w:szCs w:val="30"/>
          <w:lang w:val="ru-RU"/>
        </w:rPr>
        <w:t>при заключении договоров страхования по вариантам «Стандарт» (</w:t>
      </w:r>
      <w:r w:rsidR="003928AF" w:rsidRPr="008052F7">
        <w:rPr>
          <w:rFonts w:ascii="Times New Roman" w:hAnsi="Times New Roman"/>
          <w:sz w:val="30"/>
          <w:szCs w:val="30"/>
          <w:lang w:val="ru-RU"/>
        </w:rPr>
        <w:t>подпункт 7.2.4 пункта 7.2 Правил</w:t>
      </w:r>
      <w:r w:rsidR="006C04AA" w:rsidRPr="008052F7">
        <w:rPr>
          <w:rFonts w:ascii="Times New Roman" w:hAnsi="Times New Roman"/>
          <w:bCs/>
          <w:sz w:val="30"/>
          <w:szCs w:val="30"/>
          <w:lang w:val="ru-RU"/>
        </w:rPr>
        <w:t xml:space="preserve">), </w:t>
      </w:r>
      <w:r w:rsidR="008512B0" w:rsidRPr="008052F7">
        <w:rPr>
          <w:rFonts w:ascii="Times New Roman" w:hAnsi="Times New Roman"/>
          <w:bCs/>
          <w:sz w:val="30"/>
          <w:szCs w:val="30"/>
          <w:lang w:val="ru-RU"/>
        </w:rPr>
        <w:t>«</w:t>
      </w:r>
      <w:r w:rsidR="008512B0" w:rsidRPr="008052F7">
        <w:rPr>
          <w:rFonts w:ascii="Times New Roman" w:hAnsi="Times New Roman"/>
          <w:sz w:val="30"/>
          <w:szCs w:val="30"/>
          <w:lang w:val="ru-RU"/>
        </w:rPr>
        <w:t>Стандарт Плюс</w:t>
      </w:r>
      <w:r w:rsidR="008512B0" w:rsidRPr="008052F7">
        <w:rPr>
          <w:rFonts w:ascii="Times New Roman" w:hAnsi="Times New Roman"/>
          <w:bCs/>
          <w:sz w:val="30"/>
          <w:szCs w:val="30"/>
          <w:lang w:val="ru-RU"/>
        </w:rPr>
        <w:t>» (</w:t>
      </w:r>
      <w:r w:rsidR="008512B0" w:rsidRPr="008052F7">
        <w:rPr>
          <w:rFonts w:ascii="Times New Roman" w:hAnsi="Times New Roman"/>
          <w:sz w:val="30"/>
          <w:szCs w:val="30"/>
          <w:lang w:val="ru-RU"/>
        </w:rPr>
        <w:t>подпункт 7.2.5 пункта 7.2 Правил</w:t>
      </w:r>
      <w:r w:rsidR="008512B0" w:rsidRPr="008052F7">
        <w:rPr>
          <w:rFonts w:ascii="Times New Roman" w:hAnsi="Times New Roman"/>
          <w:bCs/>
          <w:sz w:val="30"/>
          <w:szCs w:val="30"/>
          <w:lang w:val="ru-RU"/>
        </w:rPr>
        <w:t xml:space="preserve">) и </w:t>
      </w:r>
      <w:r w:rsidR="006C04AA" w:rsidRPr="008052F7">
        <w:rPr>
          <w:rFonts w:ascii="Times New Roman" w:hAnsi="Times New Roman"/>
          <w:bCs/>
          <w:sz w:val="30"/>
          <w:szCs w:val="30"/>
          <w:lang w:val="ru-RU"/>
        </w:rPr>
        <w:t>«Дружный» (</w:t>
      </w:r>
      <w:r w:rsidR="003928AF" w:rsidRPr="008052F7">
        <w:rPr>
          <w:rFonts w:ascii="Times New Roman" w:hAnsi="Times New Roman"/>
          <w:sz w:val="30"/>
          <w:szCs w:val="30"/>
          <w:lang w:val="ru-RU"/>
        </w:rPr>
        <w:t>подпункт 7.2.6 пункта 7.2 Правил</w:t>
      </w:r>
      <w:r w:rsidR="006C04AA" w:rsidRPr="008052F7">
        <w:rPr>
          <w:rFonts w:ascii="Times New Roman" w:hAnsi="Times New Roman"/>
          <w:bCs/>
          <w:sz w:val="30"/>
          <w:szCs w:val="30"/>
          <w:lang w:val="ru-RU"/>
        </w:rPr>
        <w:t xml:space="preserve">) устанавливается общая страховая сумма по договору. Все Застрахованные лица, указанные в таком договоре страхования, </w:t>
      </w:r>
      <w:r w:rsidR="006C04AA" w:rsidRPr="008052F7">
        <w:rPr>
          <w:rFonts w:ascii="Times New Roman" w:hAnsi="Times New Roman"/>
          <w:bCs/>
          <w:sz w:val="30"/>
          <w:szCs w:val="30"/>
          <w:lang w:val="ru-RU"/>
        </w:rPr>
        <w:lastRenderedPageBreak/>
        <w:t>считаются застрахованными в равной доле от общей страховой суммы. Страховая сумма на одно Застрахованное лицо и общая страховая сумма указываются в договоре страхования (страховом полисе);</w:t>
      </w:r>
    </w:p>
    <w:p w:rsidR="006E096C" w:rsidRPr="008052F7" w:rsidRDefault="006E096C" w:rsidP="006E096C">
      <w:pPr>
        <w:ind w:left="720" w:right="50" w:hanging="720"/>
        <w:jc w:val="both"/>
        <w:rPr>
          <w:rFonts w:ascii="Times New Roman" w:hAnsi="Times New Roman"/>
          <w:bCs/>
          <w:sz w:val="30"/>
          <w:szCs w:val="30"/>
          <w:lang w:val="ru-RU"/>
        </w:rPr>
      </w:pPr>
      <w:r w:rsidRPr="008052F7">
        <w:rPr>
          <w:rFonts w:ascii="Times New Roman" w:hAnsi="Times New Roman"/>
          <w:bCs/>
          <w:sz w:val="30"/>
          <w:szCs w:val="30"/>
          <w:lang w:val="ru-RU"/>
        </w:rPr>
        <w:t>5.5.3.</w:t>
      </w:r>
      <w:r w:rsidRPr="008052F7">
        <w:rPr>
          <w:rFonts w:ascii="Times New Roman" w:hAnsi="Times New Roman"/>
          <w:bCs/>
          <w:sz w:val="30"/>
          <w:szCs w:val="30"/>
          <w:lang w:val="ru-RU"/>
        </w:rPr>
        <w:tab/>
        <w:t>договоры страхования с организациями, оказывающими услуги (</w:t>
      </w:r>
      <w:r w:rsidRPr="008052F7">
        <w:rPr>
          <w:rFonts w:ascii="Times New Roman" w:hAnsi="Times New Roman"/>
          <w:sz w:val="30"/>
          <w:szCs w:val="30"/>
          <w:lang w:val="ru-RU"/>
        </w:rPr>
        <w:t>подпункт 1.3.2.2 пункта 1.3 Правил</w:t>
      </w:r>
      <w:r w:rsidRPr="008052F7">
        <w:rPr>
          <w:rFonts w:ascii="Times New Roman" w:hAnsi="Times New Roman"/>
          <w:bCs/>
          <w:sz w:val="30"/>
          <w:szCs w:val="30"/>
          <w:lang w:val="ru-RU"/>
        </w:rPr>
        <w:t>), договоры страхования экипажа (</w:t>
      </w:r>
      <w:r w:rsidRPr="008052F7">
        <w:rPr>
          <w:rFonts w:ascii="Times New Roman" w:hAnsi="Times New Roman"/>
          <w:sz w:val="30"/>
          <w:szCs w:val="30"/>
          <w:lang w:val="ru-RU"/>
        </w:rPr>
        <w:t>подпункт 1.3.2.3 пункта 1.3 Правил</w:t>
      </w:r>
      <w:r w:rsidRPr="008052F7">
        <w:rPr>
          <w:rFonts w:ascii="Times New Roman" w:hAnsi="Times New Roman"/>
          <w:bCs/>
          <w:sz w:val="30"/>
          <w:szCs w:val="30"/>
          <w:lang w:val="ru-RU"/>
        </w:rPr>
        <w:t>) и договоры страхования парашютистов (</w:t>
      </w:r>
      <w:r w:rsidRPr="008052F7">
        <w:rPr>
          <w:rFonts w:ascii="Times New Roman" w:hAnsi="Times New Roman"/>
          <w:sz w:val="30"/>
          <w:szCs w:val="30"/>
          <w:lang w:val="ru-RU"/>
        </w:rPr>
        <w:t>подпункт 1.3.2.4 пункта 1.3 Правил</w:t>
      </w:r>
      <w:r w:rsidRPr="008052F7">
        <w:rPr>
          <w:rFonts w:ascii="Times New Roman" w:hAnsi="Times New Roman"/>
          <w:bCs/>
          <w:sz w:val="30"/>
          <w:szCs w:val="30"/>
          <w:lang w:val="ru-RU"/>
        </w:rPr>
        <w:t>) заключаются по системе мест.</w:t>
      </w:r>
    </w:p>
    <w:p w:rsidR="006E096C" w:rsidRPr="008052F7" w:rsidRDefault="006E096C" w:rsidP="006E096C">
      <w:pPr>
        <w:ind w:left="720" w:right="50"/>
        <w:jc w:val="both"/>
        <w:rPr>
          <w:rFonts w:ascii="Times New Roman" w:hAnsi="Times New Roman"/>
          <w:sz w:val="30"/>
          <w:szCs w:val="30"/>
          <w:lang w:val="ru-RU"/>
        </w:rPr>
      </w:pPr>
      <w:r w:rsidRPr="008052F7">
        <w:rPr>
          <w:rFonts w:ascii="Times New Roman" w:hAnsi="Times New Roman"/>
          <w:bCs/>
          <w:sz w:val="30"/>
          <w:szCs w:val="30"/>
          <w:lang w:val="ru-RU"/>
        </w:rPr>
        <w:t xml:space="preserve">По таким договорам страхования устанавливается страховая сумма </w:t>
      </w:r>
      <w:r w:rsidRPr="008052F7">
        <w:rPr>
          <w:rFonts w:ascii="Times New Roman" w:hAnsi="Times New Roman"/>
          <w:sz w:val="30"/>
          <w:szCs w:val="30"/>
          <w:lang w:val="ru-RU"/>
        </w:rPr>
        <w:t>на одно Застрахованное лицо и общая страховая сумма по договору, определяемая исходя из страховой суммы на одно Застрахованное лицо и:</w:t>
      </w:r>
    </w:p>
    <w:p w:rsidR="006E096C" w:rsidRPr="00470107" w:rsidRDefault="006E096C" w:rsidP="006E096C">
      <w:pPr>
        <w:numPr>
          <w:ilvl w:val="0"/>
          <w:numId w:val="30"/>
        </w:numPr>
        <w:ind w:left="1134" w:right="50" w:hanging="425"/>
        <w:jc w:val="both"/>
        <w:rPr>
          <w:rFonts w:ascii="Times New Roman" w:hAnsi="Times New Roman"/>
          <w:sz w:val="30"/>
          <w:szCs w:val="30"/>
          <w:lang w:val="ru-RU"/>
        </w:rPr>
      </w:pPr>
      <w:r w:rsidRPr="008052F7">
        <w:rPr>
          <w:rFonts w:ascii="Times New Roman" w:hAnsi="Times New Roman"/>
          <w:sz w:val="30"/>
          <w:szCs w:val="30"/>
          <w:lang w:val="ru-RU"/>
        </w:rPr>
        <w:t xml:space="preserve">количества действующих койко-мест - при страховании в соответствии с подпунктами 1.3.2.2 а) и 1.3.2.2 в) пункта 1.3 </w:t>
      </w:r>
      <w:r w:rsidRPr="00470107">
        <w:rPr>
          <w:rFonts w:ascii="Times New Roman" w:hAnsi="Times New Roman"/>
          <w:sz w:val="30"/>
          <w:szCs w:val="30"/>
          <w:lang w:val="ru-RU"/>
        </w:rPr>
        <w:t xml:space="preserve">Правил, </w:t>
      </w:r>
    </w:p>
    <w:p w:rsidR="006E096C" w:rsidRPr="00470107" w:rsidRDefault="006E096C" w:rsidP="006E096C">
      <w:pPr>
        <w:numPr>
          <w:ilvl w:val="0"/>
          <w:numId w:val="30"/>
        </w:numPr>
        <w:ind w:left="1134" w:right="50" w:hanging="425"/>
        <w:jc w:val="both"/>
        <w:rPr>
          <w:rFonts w:ascii="Times New Roman" w:hAnsi="Times New Roman"/>
          <w:sz w:val="30"/>
          <w:szCs w:val="30"/>
          <w:lang w:val="ru-RU"/>
        </w:rPr>
      </w:pPr>
      <w:r w:rsidRPr="00470107">
        <w:rPr>
          <w:rFonts w:ascii="Times New Roman" w:hAnsi="Times New Roman"/>
          <w:sz w:val="30"/>
          <w:szCs w:val="30"/>
          <w:lang w:val="ru-RU"/>
        </w:rPr>
        <w:t>количества посадочных мест либо количества проданных билетов, абонементов или иных документов н</w:t>
      </w:r>
      <w:r w:rsidR="00C007F8" w:rsidRPr="00470107">
        <w:rPr>
          <w:rFonts w:ascii="Times New Roman" w:hAnsi="Times New Roman"/>
          <w:sz w:val="30"/>
          <w:szCs w:val="30"/>
          <w:lang w:val="ru-RU"/>
        </w:rPr>
        <w:t xml:space="preserve">а посещение культурно-зрелищных, спортивных мероприятий и спортивно-оздоровительных организаций, либо количества планируемых посетителей </w:t>
      </w:r>
      <w:r w:rsidRPr="00470107">
        <w:rPr>
          <w:rFonts w:ascii="Times New Roman" w:hAnsi="Times New Roman"/>
          <w:sz w:val="30"/>
          <w:szCs w:val="30"/>
          <w:lang w:val="ru-RU"/>
        </w:rPr>
        <w:t>- при страховании в соответствии с подпунктом 1.3.2.2 б) пункта 1.3 Правил,</w:t>
      </w:r>
    </w:p>
    <w:p w:rsidR="006E096C" w:rsidRPr="00470107" w:rsidRDefault="006E096C" w:rsidP="006E096C">
      <w:pPr>
        <w:numPr>
          <w:ilvl w:val="0"/>
          <w:numId w:val="30"/>
        </w:numPr>
        <w:ind w:left="1134" w:right="50" w:hanging="425"/>
        <w:jc w:val="both"/>
        <w:rPr>
          <w:rFonts w:ascii="Times New Roman" w:hAnsi="Times New Roman"/>
          <w:sz w:val="30"/>
          <w:szCs w:val="30"/>
          <w:lang w:val="ru-RU"/>
        </w:rPr>
      </w:pPr>
      <w:r w:rsidRPr="00470107">
        <w:rPr>
          <w:rFonts w:ascii="Times New Roman" w:hAnsi="Times New Roman"/>
          <w:sz w:val="30"/>
          <w:szCs w:val="30"/>
          <w:lang w:val="ru-RU"/>
        </w:rPr>
        <w:t xml:space="preserve">количества мест экипажа - при страховании в соответствии с подпунктом 1.3.2.3 пункта 1.3 Правил, </w:t>
      </w:r>
    </w:p>
    <w:p w:rsidR="006E096C" w:rsidRPr="00470107" w:rsidRDefault="006A5467" w:rsidP="006E096C">
      <w:pPr>
        <w:numPr>
          <w:ilvl w:val="0"/>
          <w:numId w:val="30"/>
        </w:numPr>
        <w:ind w:left="1134" w:right="50" w:hanging="425"/>
        <w:jc w:val="both"/>
        <w:rPr>
          <w:rFonts w:ascii="Times New Roman" w:hAnsi="Times New Roman"/>
          <w:sz w:val="30"/>
          <w:szCs w:val="30"/>
          <w:lang w:val="ru-RU"/>
        </w:rPr>
      </w:pPr>
      <w:r w:rsidRPr="00470107">
        <w:rPr>
          <w:rFonts w:ascii="Times New Roman" w:hAnsi="Times New Roman"/>
          <w:sz w:val="30"/>
          <w:szCs w:val="30"/>
          <w:lang w:val="ru-RU"/>
        </w:rPr>
        <w:t xml:space="preserve">количество посадочных мест парашютистов на </w:t>
      </w:r>
      <w:r w:rsidR="006E096C" w:rsidRPr="00470107">
        <w:rPr>
          <w:rFonts w:ascii="Times New Roman" w:hAnsi="Times New Roman"/>
          <w:sz w:val="30"/>
          <w:szCs w:val="30"/>
          <w:lang w:val="ru-RU"/>
        </w:rPr>
        <w:t>воздушно</w:t>
      </w:r>
      <w:r w:rsidRPr="00470107">
        <w:rPr>
          <w:rFonts w:ascii="Times New Roman" w:hAnsi="Times New Roman"/>
          <w:sz w:val="30"/>
          <w:szCs w:val="30"/>
          <w:lang w:val="ru-RU"/>
        </w:rPr>
        <w:t>м</w:t>
      </w:r>
      <w:r w:rsidR="006E096C" w:rsidRPr="00470107">
        <w:rPr>
          <w:rFonts w:ascii="Times New Roman" w:hAnsi="Times New Roman"/>
          <w:sz w:val="30"/>
          <w:szCs w:val="30"/>
          <w:lang w:val="ru-RU"/>
        </w:rPr>
        <w:t xml:space="preserve"> судн</w:t>
      </w:r>
      <w:r w:rsidRPr="00470107">
        <w:rPr>
          <w:rFonts w:ascii="Times New Roman" w:hAnsi="Times New Roman"/>
          <w:sz w:val="30"/>
          <w:szCs w:val="30"/>
          <w:lang w:val="ru-RU"/>
        </w:rPr>
        <w:t xml:space="preserve">е </w:t>
      </w:r>
      <w:r w:rsidR="006E096C" w:rsidRPr="00470107">
        <w:rPr>
          <w:rFonts w:ascii="Times New Roman" w:hAnsi="Times New Roman"/>
          <w:sz w:val="30"/>
          <w:szCs w:val="30"/>
          <w:lang w:val="ru-RU"/>
        </w:rPr>
        <w:t xml:space="preserve">– при страховании в соответствии с подпунктом 1.3.2.4 пункта 1.3 Правил. </w:t>
      </w:r>
    </w:p>
    <w:p w:rsidR="006E096C" w:rsidRPr="00470107" w:rsidRDefault="006E096C" w:rsidP="006E096C">
      <w:pPr>
        <w:ind w:left="720" w:right="50"/>
        <w:jc w:val="both"/>
        <w:rPr>
          <w:rFonts w:ascii="Times New Roman" w:hAnsi="Times New Roman"/>
          <w:sz w:val="6"/>
          <w:szCs w:val="6"/>
          <w:lang w:val="ru-RU"/>
        </w:rPr>
      </w:pPr>
      <w:r w:rsidRPr="00470107">
        <w:rPr>
          <w:rFonts w:ascii="Times New Roman" w:hAnsi="Times New Roman"/>
          <w:sz w:val="30"/>
          <w:szCs w:val="30"/>
          <w:lang w:val="ru-RU"/>
        </w:rPr>
        <w:t>В договоре страхования (страховом полисе) указывается страховая сумма на одно Застрахованное лицо, общая страховая сумма по договору, а также соответственно количество действующих койко-мест, посадочных мест (количеств</w:t>
      </w:r>
      <w:r w:rsidR="003801E4" w:rsidRPr="00470107">
        <w:rPr>
          <w:rFonts w:ascii="Times New Roman" w:hAnsi="Times New Roman"/>
          <w:sz w:val="30"/>
          <w:szCs w:val="30"/>
          <w:lang w:val="ru-RU"/>
        </w:rPr>
        <w:t xml:space="preserve">о </w:t>
      </w:r>
      <w:r w:rsidRPr="00470107">
        <w:rPr>
          <w:rFonts w:ascii="Times New Roman" w:hAnsi="Times New Roman"/>
          <w:sz w:val="30"/>
          <w:szCs w:val="30"/>
          <w:lang w:val="ru-RU"/>
        </w:rPr>
        <w:t>проданных билетов, абонементов или иных документов на посещение)</w:t>
      </w:r>
      <w:r w:rsidR="00CA4F49" w:rsidRPr="00470107">
        <w:rPr>
          <w:rFonts w:ascii="Times New Roman" w:hAnsi="Times New Roman"/>
          <w:sz w:val="30"/>
          <w:szCs w:val="30"/>
          <w:lang w:val="ru-RU"/>
        </w:rPr>
        <w:t>, количество планируемых посетителей</w:t>
      </w:r>
      <w:r w:rsidRPr="00470107">
        <w:rPr>
          <w:rFonts w:ascii="Times New Roman" w:hAnsi="Times New Roman"/>
          <w:sz w:val="30"/>
          <w:szCs w:val="30"/>
          <w:lang w:val="ru-RU"/>
        </w:rPr>
        <w:t xml:space="preserve">, мест экипажа или </w:t>
      </w:r>
      <w:r w:rsidR="001B18B8" w:rsidRPr="00470107">
        <w:rPr>
          <w:rFonts w:ascii="Times New Roman" w:hAnsi="Times New Roman"/>
          <w:sz w:val="30"/>
          <w:szCs w:val="30"/>
          <w:lang w:val="ru-RU"/>
        </w:rPr>
        <w:t>количество посадочных мест парашютистов на воздушном судне</w:t>
      </w:r>
      <w:r w:rsidRPr="00470107">
        <w:rPr>
          <w:rFonts w:ascii="Times New Roman" w:hAnsi="Times New Roman"/>
          <w:sz w:val="30"/>
          <w:szCs w:val="30"/>
          <w:lang w:val="ru-RU"/>
        </w:rPr>
        <w:t>, которые не могут превышать их количества, предусмотренного официальными документами (например, проектно-сметной документацией, заводом-изготовителем);</w:t>
      </w:r>
    </w:p>
    <w:p w:rsidR="006E096C" w:rsidRPr="00470107" w:rsidRDefault="006E096C" w:rsidP="00D22921">
      <w:pPr>
        <w:ind w:left="720" w:right="50"/>
        <w:jc w:val="both"/>
        <w:rPr>
          <w:rFonts w:ascii="Times New Roman" w:hAnsi="Times New Roman"/>
          <w:sz w:val="6"/>
          <w:szCs w:val="6"/>
          <w:lang w:val="ru-RU"/>
        </w:rPr>
      </w:pPr>
    </w:p>
    <w:p w:rsidR="006A5898" w:rsidRPr="008052F7" w:rsidRDefault="008F5F04" w:rsidP="005778DD">
      <w:pPr>
        <w:numPr>
          <w:ilvl w:val="1"/>
          <w:numId w:val="39"/>
        </w:numPr>
        <w:ind w:right="50"/>
        <w:jc w:val="both"/>
        <w:rPr>
          <w:rFonts w:ascii="Times New Roman" w:hAnsi="Times New Roman"/>
          <w:sz w:val="30"/>
          <w:szCs w:val="30"/>
          <w:lang w:val="ru-RU"/>
        </w:rPr>
      </w:pPr>
      <w:r w:rsidRPr="00470107">
        <w:rPr>
          <w:rFonts w:ascii="Times New Roman" w:hAnsi="Times New Roman"/>
          <w:sz w:val="30"/>
          <w:szCs w:val="30"/>
          <w:lang w:val="ru-RU"/>
        </w:rPr>
        <w:t xml:space="preserve">При заключении договора страхования </w:t>
      </w:r>
      <w:r w:rsidR="0067486D" w:rsidRPr="00470107">
        <w:rPr>
          <w:rFonts w:ascii="Times New Roman" w:hAnsi="Times New Roman"/>
          <w:sz w:val="30"/>
          <w:szCs w:val="30"/>
          <w:lang w:val="ru-RU"/>
        </w:rPr>
        <w:t xml:space="preserve">от несчастных случаев </w:t>
      </w:r>
      <w:r w:rsidRPr="00470107">
        <w:rPr>
          <w:rFonts w:ascii="Times New Roman" w:hAnsi="Times New Roman"/>
          <w:sz w:val="30"/>
          <w:szCs w:val="30"/>
          <w:lang w:val="ru-RU"/>
        </w:rPr>
        <w:t>водителя и пассажиров</w:t>
      </w:r>
      <w:r w:rsidR="0067486D" w:rsidRPr="00470107">
        <w:rPr>
          <w:rFonts w:ascii="Times New Roman" w:hAnsi="Times New Roman"/>
          <w:sz w:val="30"/>
          <w:szCs w:val="30"/>
          <w:lang w:val="ru-RU"/>
        </w:rPr>
        <w:t xml:space="preserve"> автотранспортного средства</w:t>
      </w:r>
      <w:r w:rsidRPr="008052F7">
        <w:rPr>
          <w:rFonts w:ascii="Times New Roman" w:hAnsi="Times New Roman"/>
          <w:sz w:val="30"/>
          <w:szCs w:val="30"/>
          <w:lang w:val="ru-RU"/>
        </w:rPr>
        <w:t xml:space="preserve"> страховая сумм</w:t>
      </w:r>
      <w:r w:rsidR="00116471" w:rsidRPr="008052F7">
        <w:rPr>
          <w:rFonts w:ascii="Times New Roman" w:hAnsi="Times New Roman"/>
          <w:sz w:val="30"/>
          <w:szCs w:val="30"/>
          <w:lang w:val="ru-RU"/>
        </w:rPr>
        <w:t>а</w:t>
      </w:r>
      <w:r w:rsidRPr="008052F7">
        <w:rPr>
          <w:rFonts w:ascii="Times New Roman" w:hAnsi="Times New Roman"/>
          <w:sz w:val="30"/>
          <w:szCs w:val="30"/>
          <w:lang w:val="ru-RU"/>
        </w:rPr>
        <w:t xml:space="preserve"> устанавливается в следующем порядке:</w:t>
      </w:r>
    </w:p>
    <w:p w:rsidR="008F5F04" w:rsidRPr="008052F7" w:rsidRDefault="007138D5" w:rsidP="008F5F04">
      <w:pPr>
        <w:ind w:left="993" w:right="50" w:hanging="993"/>
        <w:jc w:val="both"/>
        <w:rPr>
          <w:rFonts w:ascii="Times New Roman" w:hAnsi="Times New Roman"/>
          <w:sz w:val="30"/>
          <w:szCs w:val="30"/>
          <w:lang w:val="ru-RU"/>
        </w:rPr>
      </w:pPr>
      <w:r w:rsidRPr="008052F7">
        <w:rPr>
          <w:rFonts w:ascii="Times New Roman" w:hAnsi="Times New Roman"/>
          <w:sz w:val="30"/>
          <w:szCs w:val="30"/>
          <w:lang w:val="ru-RU"/>
        </w:rPr>
        <w:lastRenderedPageBreak/>
        <w:t>5</w:t>
      </w:r>
      <w:r w:rsidR="008F5F04" w:rsidRPr="008052F7">
        <w:rPr>
          <w:rFonts w:ascii="Times New Roman" w:hAnsi="Times New Roman"/>
          <w:sz w:val="30"/>
          <w:szCs w:val="30"/>
          <w:lang w:val="ru-RU"/>
        </w:rPr>
        <w:t>.</w:t>
      </w:r>
      <w:r w:rsidR="003633E8" w:rsidRPr="008052F7">
        <w:rPr>
          <w:rFonts w:ascii="Times New Roman" w:hAnsi="Times New Roman"/>
          <w:sz w:val="30"/>
          <w:szCs w:val="30"/>
          <w:lang w:val="ru-RU"/>
        </w:rPr>
        <w:t>6</w:t>
      </w:r>
      <w:r w:rsidR="00C96A8C" w:rsidRPr="008052F7">
        <w:rPr>
          <w:rFonts w:ascii="Times New Roman" w:hAnsi="Times New Roman"/>
          <w:sz w:val="30"/>
          <w:szCs w:val="30"/>
          <w:lang w:val="ru-RU"/>
        </w:rPr>
        <w:t>.1.</w:t>
      </w:r>
      <w:r w:rsidR="008F5F04" w:rsidRPr="008052F7">
        <w:rPr>
          <w:rFonts w:ascii="Times New Roman" w:hAnsi="Times New Roman"/>
          <w:sz w:val="30"/>
          <w:szCs w:val="30"/>
          <w:lang w:val="ru-RU"/>
        </w:rPr>
        <w:tab/>
      </w:r>
      <w:r w:rsidR="00C96A8C" w:rsidRPr="008052F7">
        <w:rPr>
          <w:rFonts w:ascii="Times New Roman" w:hAnsi="Times New Roman"/>
          <w:sz w:val="30"/>
          <w:szCs w:val="30"/>
          <w:lang w:val="ru-RU"/>
        </w:rPr>
        <w:t>Е</w:t>
      </w:r>
      <w:r w:rsidR="008F5F04" w:rsidRPr="008052F7">
        <w:rPr>
          <w:rFonts w:ascii="Times New Roman" w:hAnsi="Times New Roman"/>
          <w:sz w:val="30"/>
          <w:szCs w:val="30"/>
          <w:lang w:val="ru-RU"/>
        </w:rPr>
        <w:t xml:space="preserve">сли договор страхования заключается по системе мест, то </w:t>
      </w:r>
      <w:r w:rsidR="00E705E5" w:rsidRPr="008052F7">
        <w:rPr>
          <w:rFonts w:ascii="Times New Roman" w:hAnsi="Times New Roman"/>
          <w:sz w:val="30"/>
          <w:szCs w:val="30"/>
          <w:lang w:val="ru-RU"/>
        </w:rPr>
        <w:t>страховая сумма устанавливается и указывается в</w:t>
      </w:r>
      <w:r w:rsidR="00FD53D3" w:rsidRPr="008052F7">
        <w:rPr>
          <w:bCs/>
          <w:sz w:val="30"/>
          <w:szCs w:val="30"/>
          <w:lang w:val="ru-RU"/>
        </w:rPr>
        <w:t xml:space="preserve"> </w:t>
      </w:r>
      <w:r w:rsidR="00FD53D3" w:rsidRPr="008052F7">
        <w:rPr>
          <w:rFonts w:ascii="Times New Roman" w:hAnsi="Times New Roman"/>
          <w:bCs/>
          <w:sz w:val="30"/>
          <w:szCs w:val="30"/>
          <w:lang w:val="ru-RU"/>
        </w:rPr>
        <w:t>договоре страхования (страховом полисе)</w:t>
      </w:r>
      <w:r w:rsidR="00E705E5" w:rsidRPr="008052F7">
        <w:rPr>
          <w:rFonts w:ascii="Times New Roman" w:hAnsi="Times New Roman"/>
          <w:sz w:val="30"/>
          <w:szCs w:val="30"/>
          <w:lang w:val="ru-RU"/>
        </w:rPr>
        <w:t xml:space="preserve"> на одно </w:t>
      </w:r>
      <w:r w:rsidR="004E60CC" w:rsidRPr="008052F7">
        <w:rPr>
          <w:rFonts w:ascii="Times New Roman" w:hAnsi="Times New Roman"/>
          <w:sz w:val="30"/>
          <w:szCs w:val="30"/>
          <w:lang w:val="ru-RU"/>
        </w:rPr>
        <w:t xml:space="preserve">Застрахованное лицо </w:t>
      </w:r>
      <w:r w:rsidR="00E705E5" w:rsidRPr="008052F7">
        <w:rPr>
          <w:rFonts w:ascii="Times New Roman" w:hAnsi="Times New Roman"/>
          <w:sz w:val="30"/>
          <w:szCs w:val="30"/>
          <w:lang w:val="ru-RU"/>
        </w:rPr>
        <w:t>и общая страховая сумма по договору</w:t>
      </w:r>
      <w:r w:rsidR="004E60CC" w:rsidRPr="008052F7">
        <w:rPr>
          <w:rFonts w:ascii="Times New Roman" w:hAnsi="Times New Roman"/>
          <w:sz w:val="30"/>
          <w:szCs w:val="30"/>
          <w:lang w:val="ru-RU"/>
        </w:rPr>
        <w:t>, определяемая исходя из количества посадочных мест и страховой суммы на одно Застрахованное лицо.</w:t>
      </w:r>
      <w:r w:rsidR="00E705E5" w:rsidRPr="008052F7">
        <w:rPr>
          <w:rFonts w:ascii="Times New Roman" w:hAnsi="Times New Roman"/>
          <w:sz w:val="30"/>
          <w:szCs w:val="30"/>
          <w:lang w:val="ru-RU"/>
        </w:rPr>
        <w:t xml:space="preserve"> Кроме того, </w:t>
      </w:r>
      <w:r w:rsidR="006F75D1" w:rsidRPr="008052F7">
        <w:rPr>
          <w:rFonts w:ascii="Times New Roman" w:hAnsi="Times New Roman"/>
          <w:sz w:val="30"/>
          <w:szCs w:val="30"/>
          <w:lang w:val="ru-RU"/>
        </w:rPr>
        <w:t xml:space="preserve">в договоре страхования </w:t>
      </w:r>
      <w:r w:rsidR="00C955D9" w:rsidRPr="008052F7">
        <w:rPr>
          <w:rFonts w:ascii="Times New Roman" w:hAnsi="Times New Roman"/>
          <w:sz w:val="30"/>
          <w:szCs w:val="30"/>
          <w:lang w:val="ru-RU"/>
        </w:rPr>
        <w:t>(страховом полисе) указывается количество посадочных мест, предусмотренных заводом-изготовителем</w:t>
      </w:r>
      <w:r w:rsidR="003940AE" w:rsidRPr="008052F7">
        <w:rPr>
          <w:rFonts w:ascii="Times New Roman" w:hAnsi="Times New Roman"/>
          <w:sz w:val="30"/>
          <w:szCs w:val="30"/>
          <w:lang w:val="ru-RU"/>
        </w:rPr>
        <w:t>.</w:t>
      </w:r>
      <w:r w:rsidRPr="008052F7">
        <w:rPr>
          <w:rFonts w:ascii="Times New Roman" w:hAnsi="Times New Roman"/>
          <w:sz w:val="30"/>
          <w:szCs w:val="30"/>
          <w:lang w:val="ru-RU"/>
        </w:rPr>
        <w:t xml:space="preserve"> </w:t>
      </w:r>
      <w:bookmarkStart w:id="10" w:name="_Ref465655409"/>
      <w:r w:rsidR="006F75D1" w:rsidRPr="008052F7">
        <w:rPr>
          <w:rFonts w:ascii="Times New Roman" w:hAnsi="Times New Roman"/>
          <w:sz w:val="30"/>
          <w:szCs w:val="30"/>
          <w:lang w:val="ru-RU"/>
        </w:rPr>
        <w:t>Водитель и</w:t>
      </w:r>
      <w:r w:rsidR="00C955D9" w:rsidRPr="008052F7">
        <w:rPr>
          <w:rFonts w:ascii="Times New Roman" w:hAnsi="Times New Roman"/>
          <w:sz w:val="30"/>
          <w:szCs w:val="30"/>
          <w:lang w:val="ru-RU"/>
        </w:rPr>
        <w:t xml:space="preserve"> </w:t>
      </w:r>
      <w:r w:rsidR="006F75D1" w:rsidRPr="008052F7">
        <w:rPr>
          <w:rFonts w:ascii="Times New Roman" w:hAnsi="Times New Roman"/>
          <w:sz w:val="30"/>
          <w:szCs w:val="30"/>
          <w:lang w:val="ru-RU"/>
        </w:rPr>
        <w:t>каждый пассажир</w:t>
      </w:r>
      <w:r w:rsidR="00C955D9" w:rsidRPr="008052F7">
        <w:rPr>
          <w:rFonts w:ascii="Times New Roman" w:hAnsi="Times New Roman"/>
          <w:sz w:val="30"/>
          <w:szCs w:val="30"/>
          <w:lang w:val="ru-RU"/>
        </w:rPr>
        <w:t xml:space="preserve">, находящийся в транспортном средстве в момент </w:t>
      </w:r>
      <w:r w:rsidR="00A26DBE" w:rsidRPr="008052F7">
        <w:rPr>
          <w:rFonts w:ascii="Times New Roman" w:hAnsi="Times New Roman"/>
          <w:sz w:val="30"/>
          <w:szCs w:val="30"/>
          <w:lang w:val="ru-RU"/>
        </w:rPr>
        <w:t>страхового</w:t>
      </w:r>
      <w:r w:rsidR="00C955D9" w:rsidRPr="008052F7">
        <w:rPr>
          <w:rFonts w:ascii="Times New Roman" w:hAnsi="Times New Roman"/>
          <w:sz w:val="30"/>
          <w:szCs w:val="30"/>
          <w:lang w:val="ru-RU"/>
        </w:rPr>
        <w:t xml:space="preserve"> случая, считаются застрахованными в одинаковой страховой сумме, соответствующей страховой сумме на одно </w:t>
      </w:r>
      <w:r w:rsidR="004E60CC" w:rsidRPr="008052F7">
        <w:rPr>
          <w:rFonts w:ascii="Times New Roman" w:hAnsi="Times New Roman"/>
          <w:sz w:val="30"/>
          <w:szCs w:val="30"/>
          <w:lang w:val="ru-RU"/>
        </w:rPr>
        <w:t>Застрахованное лицо</w:t>
      </w:r>
      <w:r w:rsidR="00C955D9" w:rsidRPr="008052F7">
        <w:rPr>
          <w:rFonts w:ascii="Times New Roman" w:hAnsi="Times New Roman"/>
          <w:sz w:val="30"/>
          <w:szCs w:val="30"/>
          <w:lang w:val="ru-RU"/>
        </w:rPr>
        <w:t>.</w:t>
      </w:r>
    </w:p>
    <w:p w:rsidR="00C96A8C" w:rsidRPr="008052F7" w:rsidRDefault="007138D5" w:rsidP="00CD5051">
      <w:pPr>
        <w:ind w:left="993" w:right="50" w:hanging="993"/>
        <w:jc w:val="both"/>
        <w:rPr>
          <w:rFonts w:ascii="Times New Roman" w:hAnsi="Times New Roman"/>
          <w:sz w:val="30"/>
          <w:szCs w:val="30"/>
          <w:lang w:val="ru-RU"/>
        </w:rPr>
      </w:pPr>
      <w:r w:rsidRPr="008052F7">
        <w:rPr>
          <w:rFonts w:ascii="Times New Roman" w:hAnsi="Times New Roman"/>
          <w:sz w:val="30"/>
          <w:szCs w:val="30"/>
          <w:lang w:val="ru-RU"/>
        </w:rPr>
        <w:t>5</w:t>
      </w:r>
      <w:r w:rsidR="00C955D9" w:rsidRPr="008052F7">
        <w:rPr>
          <w:rFonts w:ascii="Times New Roman" w:hAnsi="Times New Roman"/>
          <w:sz w:val="30"/>
          <w:szCs w:val="30"/>
          <w:lang w:val="ru-RU"/>
        </w:rPr>
        <w:t>.</w:t>
      </w:r>
      <w:r w:rsidR="003633E8" w:rsidRPr="008052F7">
        <w:rPr>
          <w:rFonts w:ascii="Times New Roman" w:hAnsi="Times New Roman"/>
          <w:sz w:val="30"/>
          <w:szCs w:val="30"/>
          <w:lang w:val="ru-RU"/>
        </w:rPr>
        <w:t>6</w:t>
      </w:r>
      <w:r w:rsidR="00C96A8C" w:rsidRPr="008052F7">
        <w:rPr>
          <w:rFonts w:ascii="Times New Roman" w:hAnsi="Times New Roman"/>
          <w:sz w:val="30"/>
          <w:szCs w:val="30"/>
          <w:lang w:val="ru-RU"/>
        </w:rPr>
        <w:t>.2.</w:t>
      </w:r>
      <w:r w:rsidR="00C955D9" w:rsidRPr="008052F7">
        <w:rPr>
          <w:rFonts w:ascii="Times New Roman" w:hAnsi="Times New Roman"/>
          <w:sz w:val="30"/>
          <w:szCs w:val="30"/>
          <w:lang w:val="ru-RU"/>
        </w:rPr>
        <w:tab/>
      </w:r>
      <w:r w:rsidR="00C96A8C" w:rsidRPr="008052F7">
        <w:rPr>
          <w:rFonts w:ascii="Times New Roman" w:hAnsi="Times New Roman"/>
          <w:sz w:val="30"/>
          <w:szCs w:val="30"/>
          <w:lang w:val="ru-RU"/>
        </w:rPr>
        <w:t>Е</w:t>
      </w:r>
      <w:r w:rsidR="00C955D9" w:rsidRPr="008052F7">
        <w:rPr>
          <w:rFonts w:ascii="Times New Roman" w:hAnsi="Times New Roman"/>
          <w:sz w:val="30"/>
          <w:szCs w:val="30"/>
          <w:lang w:val="ru-RU"/>
        </w:rPr>
        <w:t xml:space="preserve">сли договор страхования заключается по паушальной системе, то </w:t>
      </w:r>
      <w:r w:rsidR="00B772B2" w:rsidRPr="008052F7">
        <w:rPr>
          <w:rFonts w:ascii="Times New Roman" w:hAnsi="Times New Roman"/>
          <w:sz w:val="30"/>
          <w:szCs w:val="30"/>
          <w:lang w:val="ru-RU"/>
        </w:rPr>
        <w:t xml:space="preserve">для водителя и всех пассажиров </w:t>
      </w:r>
      <w:r w:rsidR="00C955D9" w:rsidRPr="008052F7">
        <w:rPr>
          <w:rFonts w:ascii="Times New Roman" w:hAnsi="Times New Roman"/>
          <w:sz w:val="30"/>
          <w:szCs w:val="30"/>
          <w:lang w:val="ru-RU"/>
        </w:rPr>
        <w:t>устанавливается общая страховая сумма</w:t>
      </w:r>
      <w:r w:rsidR="00B22535" w:rsidRPr="008052F7">
        <w:rPr>
          <w:rFonts w:ascii="Times New Roman" w:hAnsi="Times New Roman"/>
          <w:sz w:val="30"/>
          <w:szCs w:val="30"/>
          <w:lang w:val="ru-RU"/>
        </w:rPr>
        <w:t xml:space="preserve"> по договору страхования</w:t>
      </w:r>
      <w:r w:rsidR="00B772B2" w:rsidRPr="008052F7">
        <w:rPr>
          <w:rFonts w:ascii="Times New Roman" w:hAnsi="Times New Roman"/>
          <w:sz w:val="30"/>
          <w:szCs w:val="30"/>
          <w:lang w:val="ru-RU"/>
        </w:rPr>
        <w:t xml:space="preserve">. </w:t>
      </w:r>
      <w:r w:rsidR="00CD5051" w:rsidRPr="008052F7">
        <w:rPr>
          <w:rFonts w:ascii="Times New Roman" w:hAnsi="Times New Roman"/>
          <w:sz w:val="30"/>
          <w:szCs w:val="30"/>
          <w:lang w:val="ru-RU"/>
        </w:rPr>
        <w:t>Водитель и к</w:t>
      </w:r>
      <w:r w:rsidR="00B772B2" w:rsidRPr="008052F7">
        <w:rPr>
          <w:rFonts w:ascii="Times New Roman" w:hAnsi="Times New Roman"/>
          <w:sz w:val="30"/>
          <w:szCs w:val="30"/>
          <w:lang w:val="ru-RU"/>
        </w:rPr>
        <w:t>аждый пассажир</w:t>
      </w:r>
      <w:r w:rsidR="00CD5051" w:rsidRPr="008052F7">
        <w:rPr>
          <w:rFonts w:ascii="Times New Roman" w:hAnsi="Times New Roman"/>
          <w:sz w:val="30"/>
          <w:szCs w:val="30"/>
          <w:lang w:val="ru-RU"/>
        </w:rPr>
        <w:t>, находящий</w:t>
      </w:r>
      <w:r w:rsidR="00B772B2" w:rsidRPr="008052F7">
        <w:rPr>
          <w:rFonts w:ascii="Times New Roman" w:hAnsi="Times New Roman"/>
          <w:sz w:val="30"/>
          <w:szCs w:val="30"/>
          <w:lang w:val="ru-RU"/>
        </w:rPr>
        <w:t>ся в момент наступления страхового случая в транспортном средстве</w:t>
      </w:r>
      <w:r w:rsidR="00116471" w:rsidRPr="008052F7">
        <w:rPr>
          <w:rFonts w:ascii="Times New Roman" w:hAnsi="Times New Roman"/>
          <w:sz w:val="30"/>
          <w:szCs w:val="30"/>
          <w:lang w:val="ru-RU"/>
        </w:rPr>
        <w:t>,</w:t>
      </w:r>
      <w:r w:rsidR="00B772B2" w:rsidRPr="008052F7">
        <w:rPr>
          <w:rFonts w:ascii="Times New Roman" w:hAnsi="Times New Roman"/>
          <w:sz w:val="30"/>
          <w:szCs w:val="30"/>
          <w:lang w:val="ru-RU"/>
        </w:rPr>
        <w:t xml:space="preserve"> считается застрахованным в </w:t>
      </w:r>
      <w:r w:rsidR="00CD5051" w:rsidRPr="008052F7">
        <w:rPr>
          <w:rFonts w:ascii="Times New Roman" w:hAnsi="Times New Roman"/>
          <w:sz w:val="30"/>
          <w:szCs w:val="30"/>
          <w:lang w:val="ru-RU"/>
        </w:rPr>
        <w:t>равной доле от общей страховой суммы.</w:t>
      </w:r>
    </w:p>
    <w:p w:rsidR="002A5392" w:rsidRPr="008052F7" w:rsidRDefault="0016760C" w:rsidP="007F69AD">
      <w:pPr>
        <w:ind w:left="993" w:right="50" w:hanging="993"/>
        <w:jc w:val="both"/>
        <w:rPr>
          <w:rFonts w:ascii="Times New Roman" w:hAnsi="Times New Roman"/>
          <w:sz w:val="30"/>
          <w:szCs w:val="30"/>
          <w:lang w:val="ru-RU"/>
        </w:rPr>
      </w:pPr>
      <w:r w:rsidRPr="008052F7">
        <w:rPr>
          <w:rFonts w:ascii="Times New Roman" w:hAnsi="Times New Roman"/>
          <w:sz w:val="30"/>
          <w:szCs w:val="30"/>
          <w:lang w:val="ru-RU"/>
        </w:rPr>
        <w:t>5.</w:t>
      </w:r>
      <w:r w:rsidR="003633E8" w:rsidRPr="008052F7">
        <w:rPr>
          <w:rFonts w:ascii="Times New Roman" w:hAnsi="Times New Roman"/>
          <w:sz w:val="30"/>
          <w:szCs w:val="30"/>
          <w:lang w:val="ru-RU"/>
        </w:rPr>
        <w:t>6</w:t>
      </w:r>
      <w:r w:rsidRPr="008052F7">
        <w:rPr>
          <w:rFonts w:ascii="Times New Roman" w:hAnsi="Times New Roman"/>
          <w:sz w:val="30"/>
          <w:szCs w:val="30"/>
          <w:lang w:val="ru-RU"/>
        </w:rPr>
        <w:t>.3.</w:t>
      </w:r>
      <w:r w:rsidRPr="008052F7">
        <w:rPr>
          <w:rFonts w:ascii="Times New Roman" w:hAnsi="Times New Roman"/>
          <w:sz w:val="30"/>
          <w:szCs w:val="30"/>
          <w:lang w:val="ru-RU"/>
        </w:rPr>
        <w:tab/>
      </w:r>
      <w:r w:rsidR="002A5392" w:rsidRPr="008052F7">
        <w:rPr>
          <w:rFonts w:ascii="Times New Roman" w:hAnsi="Times New Roman"/>
          <w:sz w:val="30"/>
          <w:szCs w:val="30"/>
          <w:lang w:val="ru-RU"/>
        </w:rPr>
        <w:t xml:space="preserve">Количество </w:t>
      </w:r>
      <w:r w:rsidRPr="008052F7">
        <w:rPr>
          <w:rFonts w:ascii="Times New Roman" w:hAnsi="Times New Roman"/>
          <w:sz w:val="30"/>
          <w:szCs w:val="30"/>
          <w:lang w:val="ru-RU"/>
        </w:rPr>
        <w:t>Застрахованных</w:t>
      </w:r>
      <w:r w:rsidR="002A5392" w:rsidRPr="008052F7">
        <w:rPr>
          <w:rFonts w:ascii="Times New Roman" w:hAnsi="Times New Roman"/>
          <w:sz w:val="30"/>
          <w:szCs w:val="30"/>
          <w:lang w:val="ru-RU"/>
        </w:rPr>
        <w:t xml:space="preserve"> </w:t>
      </w:r>
      <w:r w:rsidR="004E60CC" w:rsidRPr="008052F7">
        <w:rPr>
          <w:rFonts w:ascii="Times New Roman" w:hAnsi="Times New Roman"/>
          <w:sz w:val="30"/>
          <w:szCs w:val="30"/>
          <w:lang w:val="ru-RU"/>
        </w:rPr>
        <w:t xml:space="preserve">лиц </w:t>
      </w:r>
      <w:r w:rsidR="002A5392" w:rsidRPr="008052F7">
        <w:rPr>
          <w:rFonts w:ascii="Times New Roman" w:hAnsi="Times New Roman"/>
          <w:sz w:val="30"/>
          <w:szCs w:val="30"/>
          <w:lang w:val="ru-RU"/>
        </w:rPr>
        <w:t xml:space="preserve">не </w:t>
      </w:r>
      <w:r w:rsidRPr="008052F7">
        <w:rPr>
          <w:rFonts w:ascii="Times New Roman" w:hAnsi="Times New Roman"/>
          <w:sz w:val="30"/>
          <w:szCs w:val="30"/>
          <w:lang w:val="ru-RU"/>
        </w:rPr>
        <w:t>может</w:t>
      </w:r>
      <w:r w:rsidR="002A5392" w:rsidRPr="008052F7">
        <w:rPr>
          <w:rFonts w:ascii="Times New Roman" w:hAnsi="Times New Roman"/>
          <w:sz w:val="30"/>
          <w:szCs w:val="30"/>
          <w:lang w:val="ru-RU"/>
        </w:rPr>
        <w:t xml:space="preserve"> превышать количество </w:t>
      </w:r>
      <w:r w:rsidRPr="008052F7">
        <w:rPr>
          <w:rFonts w:ascii="Times New Roman" w:hAnsi="Times New Roman"/>
          <w:sz w:val="30"/>
          <w:szCs w:val="30"/>
          <w:lang w:val="ru-RU"/>
        </w:rPr>
        <w:t xml:space="preserve">посадочных </w:t>
      </w:r>
      <w:r w:rsidR="002A5392" w:rsidRPr="008052F7">
        <w:rPr>
          <w:rFonts w:ascii="Times New Roman" w:hAnsi="Times New Roman"/>
          <w:sz w:val="30"/>
          <w:szCs w:val="30"/>
          <w:lang w:val="ru-RU"/>
        </w:rPr>
        <w:t xml:space="preserve">мест, предусмотренных </w:t>
      </w:r>
      <w:r w:rsidR="00160100" w:rsidRPr="008052F7">
        <w:rPr>
          <w:rFonts w:ascii="Times New Roman" w:hAnsi="Times New Roman"/>
          <w:sz w:val="30"/>
          <w:szCs w:val="30"/>
          <w:lang w:val="ru-RU"/>
        </w:rPr>
        <w:t>для</w:t>
      </w:r>
      <w:r w:rsidR="002A5392" w:rsidRPr="008052F7">
        <w:rPr>
          <w:rFonts w:ascii="Times New Roman" w:hAnsi="Times New Roman"/>
          <w:sz w:val="30"/>
          <w:szCs w:val="30"/>
          <w:lang w:val="ru-RU"/>
        </w:rPr>
        <w:t xml:space="preserve"> данной модели транспортного средства.</w:t>
      </w:r>
    </w:p>
    <w:p w:rsidR="00256B36" w:rsidRPr="008052F7" w:rsidRDefault="008F2E6D" w:rsidP="00256B36">
      <w:pPr>
        <w:ind w:left="709" w:right="50" w:hanging="709"/>
        <w:jc w:val="both"/>
        <w:rPr>
          <w:rFonts w:ascii="Times New Roman" w:hAnsi="Times New Roman"/>
          <w:sz w:val="30"/>
          <w:szCs w:val="30"/>
          <w:lang w:val="ru-RU"/>
        </w:rPr>
      </w:pPr>
      <w:r w:rsidRPr="008052F7">
        <w:rPr>
          <w:rFonts w:ascii="Times New Roman" w:hAnsi="Times New Roman"/>
          <w:sz w:val="30"/>
          <w:szCs w:val="30"/>
          <w:lang w:val="ru-RU"/>
        </w:rPr>
        <w:t>5.</w:t>
      </w:r>
      <w:r w:rsidR="003633E8" w:rsidRPr="008052F7">
        <w:rPr>
          <w:rFonts w:ascii="Times New Roman" w:hAnsi="Times New Roman"/>
          <w:sz w:val="30"/>
          <w:szCs w:val="30"/>
          <w:lang w:val="ru-RU"/>
        </w:rPr>
        <w:t>7</w:t>
      </w:r>
      <w:r w:rsidRPr="008052F7">
        <w:rPr>
          <w:rFonts w:ascii="Times New Roman" w:hAnsi="Times New Roman"/>
          <w:sz w:val="30"/>
          <w:szCs w:val="30"/>
          <w:lang w:val="ru-RU"/>
        </w:rPr>
        <w:t>.</w:t>
      </w:r>
      <w:r w:rsidRPr="008052F7">
        <w:rPr>
          <w:rFonts w:ascii="Times New Roman" w:hAnsi="Times New Roman"/>
          <w:sz w:val="30"/>
          <w:szCs w:val="30"/>
          <w:lang w:val="ru-RU"/>
        </w:rPr>
        <w:tab/>
      </w:r>
      <w:bookmarkEnd w:id="10"/>
      <w:r w:rsidR="00256B36" w:rsidRPr="008052F7">
        <w:rPr>
          <w:rFonts w:ascii="Times New Roman" w:hAnsi="Times New Roman"/>
          <w:sz w:val="30"/>
          <w:szCs w:val="30"/>
          <w:lang w:val="ru-RU"/>
        </w:rPr>
        <w:t>В период действия договора страхования, заключенного сроком на один год по вариантам страхования, предусмотренным подпунктами 7.2.1 - 7.2.3, 7.2.7 - 7.2.11 пункта 7.2 Правил, и сроком на один, два или три года по варианту «Базовый» (подпункт 7.2.12 пункта 7.2 Правил), соглашением сторон на основании письменного заявления Страхователя договор страхования может быть изменен на срок, оставшийся до конца его действия при увеличении размера страховой суммы, численности Застрахованных лиц (по договору, заключенному с юридическим лицом), либо включении в договор страхования дополнительных рисков в соответствии  с пунктом 7.3 Правил.</w:t>
      </w:r>
    </w:p>
    <w:p w:rsidR="007F06F7" w:rsidRPr="008052F7" w:rsidRDefault="004E7641" w:rsidP="004E7641">
      <w:pPr>
        <w:pStyle w:val="af1"/>
        <w:ind w:left="709" w:hanging="1"/>
        <w:jc w:val="both"/>
        <w:rPr>
          <w:sz w:val="30"/>
          <w:szCs w:val="30"/>
        </w:rPr>
      </w:pPr>
      <w:r w:rsidRPr="008052F7">
        <w:rPr>
          <w:sz w:val="30"/>
          <w:szCs w:val="30"/>
        </w:rPr>
        <w:t>В случае уменьшения количества Застрахованных лиц по договору страхования, заключенному с юридическим лицом</w:t>
      </w:r>
      <w:r w:rsidR="00BE7ABD" w:rsidRPr="008052F7">
        <w:rPr>
          <w:sz w:val="30"/>
          <w:szCs w:val="30"/>
        </w:rPr>
        <w:t>,</w:t>
      </w:r>
      <w:r w:rsidRPr="008052F7">
        <w:rPr>
          <w:sz w:val="30"/>
          <w:szCs w:val="30"/>
        </w:rPr>
        <w:t xml:space="preserve"> согласно прилагаемому к договору страхования списку, договор страхования прекращается в отношении исключаемых из договора страхования лиц. В этом случае при отсутствии выплат страхового обеспечения по исключаемым из договора страхования Застрахованным лицам Страхователю возвращается часть уплаченного за них страхового взноса пропорционально времени со дня внесения изменений в договор страхования до окончания оплаченного срока его действия.</w:t>
      </w:r>
      <w:r w:rsidRPr="008052F7">
        <w:rPr>
          <w:color w:val="FF0000"/>
          <w:sz w:val="30"/>
          <w:szCs w:val="30"/>
        </w:rPr>
        <w:t xml:space="preserve"> </w:t>
      </w:r>
      <w:r w:rsidRPr="008052F7">
        <w:rPr>
          <w:sz w:val="30"/>
          <w:szCs w:val="30"/>
        </w:rPr>
        <w:lastRenderedPageBreak/>
        <w:t>Возврат части страхового взноса производится в порядке, предусмотренном пунктом 13.5 Правил.</w:t>
      </w:r>
    </w:p>
    <w:p w:rsidR="0084785A" w:rsidRPr="008052F7" w:rsidRDefault="0084785A" w:rsidP="00106192">
      <w:pPr>
        <w:ind w:left="993" w:right="50" w:hanging="993"/>
        <w:jc w:val="both"/>
        <w:rPr>
          <w:rFonts w:ascii="Times New Roman" w:hAnsi="Times New Roman"/>
          <w:sz w:val="10"/>
          <w:szCs w:val="10"/>
          <w:lang w:val="ru-RU"/>
        </w:rPr>
      </w:pPr>
    </w:p>
    <w:p w:rsidR="00DB3185" w:rsidRPr="008052F7" w:rsidRDefault="00106192" w:rsidP="00106192">
      <w:pPr>
        <w:shd w:val="clear" w:color="auto" w:fill="333333"/>
        <w:ind w:left="993" w:right="50" w:hanging="993"/>
        <w:jc w:val="center"/>
        <w:rPr>
          <w:rFonts w:ascii="Times New Roman" w:hAnsi="Times New Roman"/>
          <w:b/>
          <w:sz w:val="30"/>
          <w:szCs w:val="30"/>
          <w:lang w:val="ru-RU"/>
        </w:rPr>
      </w:pPr>
      <w:r w:rsidRPr="008052F7">
        <w:rPr>
          <w:rFonts w:ascii="Times New Roman" w:hAnsi="Times New Roman"/>
          <w:b/>
          <w:sz w:val="30"/>
          <w:szCs w:val="30"/>
          <w:lang w:val="ru-RU"/>
        </w:rPr>
        <w:t>6.</w:t>
      </w:r>
      <w:r w:rsidRPr="008052F7">
        <w:rPr>
          <w:rFonts w:ascii="Times New Roman" w:hAnsi="Times New Roman"/>
          <w:sz w:val="30"/>
          <w:szCs w:val="30"/>
          <w:lang w:val="ru-RU"/>
        </w:rPr>
        <w:tab/>
      </w:r>
      <w:r w:rsidR="00DB3185" w:rsidRPr="008052F7">
        <w:rPr>
          <w:rFonts w:ascii="Times New Roman" w:hAnsi="Times New Roman"/>
          <w:b/>
          <w:sz w:val="30"/>
          <w:szCs w:val="30"/>
          <w:lang w:val="ru-RU"/>
        </w:rPr>
        <w:t>Страховой тариф и страховой взнос</w:t>
      </w:r>
    </w:p>
    <w:p w:rsidR="00106192" w:rsidRPr="008052F7" w:rsidRDefault="00106192" w:rsidP="00C26A7C">
      <w:pPr>
        <w:ind w:left="709" w:right="50" w:hanging="709"/>
        <w:jc w:val="both"/>
        <w:rPr>
          <w:rFonts w:ascii="Times New Roman" w:hAnsi="Times New Roman"/>
          <w:color w:val="FF0000"/>
          <w:sz w:val="10"/>
          <w:szCs w:val="10"/>
          <w:lang w:val="ru-RU"/>
        </w:rPr>
      </w:pPr>
    </w:p>
    <w:p w:rsidR="006C04AA" w:rsidRPr="008052F7" w:rsidRDefault="00FB06A1" w:rsidP="006C04AA">
      <w:pPr>
        <w:pStyle w:val="ac"/>
        <w:ind w:left="709" w:hanging="709"/>
        <w:jc w:val="both"/>
        <w:rPr>
          <w:rFonts w:ascii="Times New Roman" w:hAnsi="Times New Roman"/>
          <w:snapToGrid w:val="0"/>
          <w:sz w:val="30"/>
          <w:szCs w:val="30"/>
        </w:rPr>
      </w:pPr>
      <w:r w:rsidRPr="008052F7">
        <w:rPr>
          <w:rFonts w:ascii="Times New Roman" w:hAnsi="Times New Roman"/>
          <w:sz w:val="30"/>
          <w:szCs w:val="30"/>
        </w:rPr>
        <w:t>6</w:t>
      </w:r>
      <w:r w:rsidR="00DB3185" w:rsidRPr="008052F7">
        <w:rPr>
          <w:rFonts w:ascii="Times New Roman" w:hAnsi="Times New Roman"/>
          <w:sz w:val="30"/>
          <w:szCs w:val="30"/>
        </w:rPr>
        <w:t>.1.</w:t>
      </w:r>
      <w:r w:rsidR="00DB3185" w:rsidRPr="008052F7">
        <w:rPr>
          <w:rFonts w:ascii="Times New Roman" w:hAnsi="Times New Roman"/>
          <w:sz w:val="30"/>
          <w:szCs w:val="30"/>
        </w:rPr>
        <w:tab/>
      </w:r>
      <w:r w:rsidR="006C04AA" w:rsidRPr="008052F7">
        <w:rPr>
          <w:rFonts w:ascii="Times New Roman" w:hAnsi="Times New Roman"/>
          <w:sz w:val="30"/>
          <w:szCs w:val="30"/>
        </w:rPr>
        <w:t>Страховой взнос – сумма денежных средств, подлежащая уплате Страхователем Страховщику за страхование в порядке и в сроки, установленные договором страхования</w:t>
      </w:r>
      <w:r w:rsidR="006C04AA" w:rsidRPr="008052F7">
        <w:rPr>
          <w:rFonts w:ascii="Times New Roman" w:hAnsi="Times New Roman"/>
          <w:snapToGrid w:val="0"/>
          <w:sz w:val="30"/>
          <w:szCs w:val="30"/>
        </w:rPr>
        <w:t>.</w:t>
      </w:r>
    </w:p>
    <w:p w:rsidR="0042555D" w:rsidRPr="008052F7" w:rsidRDefault="0042555D" w:rsidP="0042555D">
      <w:pPr>
        <w:ind w:left="709"/>
        <w:jc w:val="both"/>
        <w:rPr>
          <w:rFonts w:ascii="Times New Roman" w:hAnsi="Times New Roman"/>
          <w:iCs/>
          <w:sz w:val="30"/>
          <w:szCs w:val="30"/>
          <w:lang w:val="ru-RU"/>
        </w:rPr>
      </w:pPr>
      <w:r w:rsidRPr="008052F7">
        <w:rPr>
          <w:rFonts w:ascii="Times New Roman" w:hAnsi="Times New Roman"/>
          <w:sz w:val="30"/>
          <w:szCs w:val="30"/>
          <w:lang w:val="ru-RU"/>
        </w:rPr>
        <w:t>Страховой взнос по договорам, заключенным по вариантам страхования, предусмотренным подпунктами 7.2.1 - 7.2.3 пункта 7.2 Правил и дополнительным рискам (подпункты 7.3.1 - 7.3.3 пункта 7.3 Правил), определяется исходя из страховых сумм и страховых тарифов, исчисленных по соответствующим вариантам страхования и дополнительным рискам.</w:t>
      </w:r>
    </w:p>
    <w:p w:rsidR="0042555D" w:rsidRPr="008052F7" w:rsidRDefault="0042555D" w:rsidP="0042555D">
      <w:pPr>
        <w:pStyle w:val="ac"/>
        <w:ind w:left="720" w:hanging="12"/>
        <w:jc w:val="both"/>
        <w:rPr>
          <w:rFonts w:ascii="Times New Roman" w:hAnsi="Times New Roman"/>
          <w:sz w:val="30"/>
          <w:szCs w:val="30"/>
        </w:rPr>
      </w:pPr>
      <w:r w:rsidRPr="008052F7">
        <w:rPr>
          <w:rFonts w:ascii="Times New Roman" w:hAnsi="Times New Roman"/>
          <w:sz w:val="30"/>
          <w:szCs w:val="30"/>
        </w:rPr>
        <w:t>Страховой взнос по договорам страхования, заключенным по вариантам страхования, предусмотренным подпунктами 7.2.</w:t>
      </w:r>
      <w:r w:rsidR="0072520B" w:rsidRPr="008052F7">
        <w:rPr>
          <w:rFonts w:ascii="Times New Roman" w:hAnsi="Times New Roman"/>
          <w:sz w:val="30"/>
          <w:szCs w:val="30"/>
        </w:rPr>
        <w:t xml:space="preserve">4 – </w:t>
      </w:r>
      <w:r w:rsidR="0072520B" w:rsidRPr="008052F7">
        <w:rPr>
          <w:rFonts w:ascii="Times New Roman" w:hAnsi="Times New Roman"/>
          <w:color w:val="0070C0"/>
          <w:sz w:val="30"/>
          <w:szCs w:val="30"/>
        </w:rPr>
        <w:t>7.2.1</w:t>
      </w:r>
      <w:r w:rsidR="00CA4F49" w:rsidRPr="008052F7">
        <w:rPr>
          <w:rFonts w:ascii="Times New Roman" w:hAnsi="Times New Roman"/>
          <w:color w:val="0070C0"/>
          <w:sz w:val="30"/>
          <w:szCs w:val="30"/>
        </w:rPr>
        <w:t>3</w:t>
      </w:r>
      <w:r w:rsidRPr="008052F7">
        <w:rPr>
          <w:rFonts w:ascii="Times New Roman" w:hAnsi="Times New Roman"/>
          <w:sz w:val="30"/>
          <w:szCs w:val="30"/>
        </w:rPr>
        <w:t xml:space="preserve"> пункта 7.2 Правил</w:t>
      </w:r>
      <w:r w:rsidR="00625BED" w:rsidRPr="008052F7">
        <w:rPr>
          <w:rFonts w:ascii="Times New Roman" w:hAnsi="Times New Roman"/>
          <w:sz w:val="30"/>
          <w:szCs w:val="30"/>
        </w:rPr>
        <w:t>,</w:t>
      </w:r>
      <w:r w:rsidRPr="008052F7">
        <w:rPr>
          <w:rFonts w:ascii="Times New Roman" w:hAnsi="Times New Roman"/>
          <w:sz w:val="30"/>
          <w:szCs w:val="30"/>
        </w:rPr>
        <w:t xml:space="preserve"> определяется исходя из страховых сумм и страховых тарифов, исчисленных по соответствующим вариантам страхования.</w:t>
      </w:r>
    </w:p>
    <w:p w:rsidR="0042555D" w:rsidRPr="008052F7" w:rsidRDefault="0042555D" w:rsidP="005778DD">
      <w:pPr>
        <w:numPr>
          <w:ilvl w:val="1"/>
          <w:numId w:val="7"/>
        </w:numPr>
        <w:jc w:val="both"/>
        <w:rPr>
          <w:rFonts w:ascii="Times New Roman" w:hAnsi="Times New Roman"/>
          <w:iCs/>
          <w:sz w:val="30"/>
          <w:szCs w:val="30"/>
          <w:lang w:val="ru-RU"/>
        </w:rPr>
      </w:pPr>
      <w:r w:rsidRPr="008052F7">
        <w:rPr>
          <w:rFonts w:ascii="Times New Roman" w:hAnsi="Times New Roman"/>
          <w:iCs/>
          <w:sz w:val="30"/>
          <w:szCs w:val="30"/>
          <w:lang w:val="ru-RU"/>
        </w:rPr>
        <w:t>Страховой тариф исчисляется исходя из базовых страховых тарифов в соответствии с Приложением 1 к Правилам и примененных корректировочных коэффициентов к базовым страховым тарифам, утвержденных приказом Страховщика.</w:t>
      </w:r>
    </w:p>
    <w:p w:rsidR="004C0FD4" w:rsidRPr="008052F7" w:rsidRDefault="00C26A7C" w:rsidP="005778DD">
      <w:pPr>
        <w:numPr>
          <w:ilvl w:val="1"/>
          <w:numId w:val="7"/>
        </w:numPr>
        <w:ind w:left="709" w:hanging="709"/>
        <w:jc w:val="both"/>
        <w:rPr>
          <w:rFonts w:ascii="Times New Roman" w:hAnsi="Times New Roman"/>
          <w:sz w:val="30"/>
          <w:szCs w:val="30"/>
          <w:lang w:val="ru-RU"/>
        </w:rPr>
      </w:pPr>
      <w:bookmarkStart w:id="11" w:name="_Hlt465660173"/>
      <w:bookmarkEnd w:id="11"/>
      <w:r w:rsidRPr="008052F7">
        <w:rPr>
          <w:rFonts w:ascii="Times New Roman" w:hAnsi="Times New Roman"/>
          <w:sz w:val="30"/>
          <w:szCs w:val="30"/>
          <w:lang w:val="ru-RU"/>
        </w:rPr>
        <w:t>По договору страхования, заключенному с юридическим лицом</w:t>
      </w:r>
      <w:r w:rsidR="004C0FD4" w:rsidRPr="008052F7">
        <w:rPr>
          <w:rFonts w:ascii="Times New Roman" w:hAnsi="Times New Roman"/>
          <w:sz w:val="30"/>
          <w:szCs w:val="30"/>
          <w:lang w:val="ru-RU"/>
        </w:rPr>
        <w:t>:</w:t>
      </w:r>
    </w:p>
    <w:p w:rsidR="001C4660" w:rsidRPr="008052F7" w:rsidRDefault="001C4660" w:rsidP="005778DD">
      <w:pPr>
        <w:numPr>
          <w:ilvl w:val="2"/>
          <w:numId w:val="7"/>
        </w:numPr>
        <w:tabs>
          <w:tab w:val="clear" w:pos="720"/>
          <w:tab w:val="num" w:pos="851"/>
        </w:tabs>
        <w:ind w:left="851" w:right="50" w:hanging="851"/>
        <w:jc w:val="both"/>
        <w:rPr>
          <w:rFonts w:ascii="Times New Roman" w:hAnsi="Times New Roman"/>
          <w:sz w:val="30"/>
          <w:szCs w:val="30"/>
          <w:lang w:val="ru-RU"/>
        </w:rPr>
      </w:pPr>
      <w:r w:rsidRPr="008052F7">
        <w:rPr>
          <w:rFonts w:ascii="Times New Roman" w:hAnsi="Times New Roman"/>
          <w:sz w:val="30"/>
          <w:szCs w:val="30"/>
          <w:lang w:val="ru-RU"/>
        </w:rPr>
        <w:t>сроком действия менее шести месяцев страховой взнос уплачивается единовременно;</w:t>
      </w:r>
    </w:p>
    <w:p w:rsidR="004C0FD4" w:rsidRPr="008052F7" w:rsidRDefault="00C26A7C" w:rsidP="005778DD">
      <w:pPr>
        <w:numPr>
          <w:ilvl w:val="2"/>
          <w:numId w:val="7"/>
        </w:numPr>
        <w:tabs>
          <w:tab w:val="clear" w:pos="720"/>
          <w:tab w:val="num" w:pos="851"/>
        </w:tabs>
        <w:ind w:left="851" w:hanging="851"/>
        <w:jc w:val="both"/>
        <w:rPr>
          <w:rFonts w:ascii="Times New Roman" w:hAnsi="Times New Roman"/>
          <w:sz w:val="30"/>
          <w:szCs w:val="30"/>
          <w:lang w:val="ru-RU"/>
        </w:rPr>
      </w:pPr>
      <w:r w:rsidRPr="008052F7">
        <w:rPr>
          <w:rFonts w:ascii="Times New Roman" w:hAnsi="Times New Roman"/>
          <w:sz w:val="30"/>
          <w:szCs w:val="30"/>
          <w:lang w:val="ru-RU"/>
        </w:rPr>
        <w:t xml:space="preserve">сроком </w:t>
      </w:r>
      <w:r w:rsidR="00964C50" w:rsidRPr="008052F7">
        <w:rPr>
          <w:rFonts w:ascii="Times New Roman" w:hAnsi="Times New Roman"/>
          <w:sz w:val="30"/>
          <w:szCs w:val="30"/>
          <w:lang w:val="ru-RU"/>
        </w:rPr>
        <w:t xml:space="preserve">действия </w:t>
      </w:r>
      <w:r w:rsidR="004C0FD4" w:rsidRPr="008052F7">
        <w:rPr>
          <w:rFonts w:ascii="Times New Roman" w:hAnsi="Times New Roman"/>
          <w:sz w:val="30"/>
          <w:szCs w:val="30"/>
          <w:lang w:val="ru-RU"/>
        </w:rPr>
        <w:t xml:space="preserve">от </w:t>
      </w:r>
      <w:r w:rsidR="001C4660" w:rsidRPr="008052F7">
        <w:rPr>
          <w:rFonts w:ascii="Times New Roman" w:hAnsi="Times New Roman"/>
          <w:sz w:val="30"/>
          <w:szCs w:val="30"/>
          <w:lang w:val="ru-RU"/>
        </w:rPr>
        <w:t xml:space="preserve">шести </w:t>
      </w:r>
      <w:r w:rsidR="006D7C11" w:rsidRPr="008052F7">
        <w:rPr>
          <w:rFonts w:ascii="Times New Roman" w:hAnsi="Times New Roman"/>
          <w:sz w:val="30"/>
          <w:szCs w:val="30"/>
          <w:lang w:val="ru-RU"/>
        </w:rPr>
        <w:t>месяцев</w:t>
      </w:r>
      <w:r w:rsidR="001C4660" w:rsidRPr="008052F7">
        <w:rPr>
          <w:rFonts w:ascii="Times New Roman" w:hAnsi="Times New Roman"/>
          <w:sz w:val="30"/>
          <w:szCs w:val="30"/>
          <w:lang w:val="ru-RU"/>
        </w:rPr>
        <w:t xml:space="preserve"> (включительно)</w:t>
      </w:r>
      <w:r w:rsidR="004C0FD4" w:rsidRPr="008052F7">
        <w:rPr>
          <w:rFonts w:ascii="Times New Roman" w:hAnsi="Times New Roman"/>
          <w:sz w:val="30"/>
          <w:szCs w:val="30"/>
          <w:lang w:val="ru-RU"/>
        </w:rPr>
        <w:t xml:space="preserve"> до </w:t>
      </w:r>
      <w:r w:rsidR="0082490B" w:rsidRPr="008052F7">
        <w:rPr>
          <w:rFonts w:ascii="Times New Roman" w:hAnsi="Times New Roman"/>
          <w:sz w:val="30"/>
          <w:szCs w:val="30"/>
          <w:lang w:val="ru-RU"/>
        </w:rPr>
        <w:t>1</w:t>
      </w:r>
      <w:r w:rsidR="004C0FD4" w:rsidRPr="008052F7">
        <w:rPr>
          <w:rFonts w:ascii="Times New Roman" w:hAnsi="Times New Roman"/>
          <w:sz w:val="30"/>
          <w:szCs w:val="30"/>
          <w:lang w:val="ru-RU"/>
        </w:rPr>
        <w:t xml:space="preserve"> года</w:t>
      </w:r>
      <w:r w:rsidRPr="008052F7">
        <w:rPr>
          <w:rFonts w:ascii="Times New Roman" w:hAnsi="Times New Roman"/>
          <w:sz w:val="30"/>
          <w:szCs w:val="30"/>
          <w:lang w:val="ru-RU"/>
        </w:rPr>
        <w:t xml:space="preserve"> страховой взнос может быть уплачен единовременно либо по соглашению сторон в рассрочку: в два срока, поквартально</w:t>
      </w:r>
      <w:r w:rsidR="004C0FD4" w:rsidRPr="008052F7">
        <w:rPr>
          <w:rFonts w:ascii="Times New Roman" w:hAnsi="Times New Roman"/>
          <w:sz w:val="30"/>
          <w:szCs w:val="30"/>
          <w:lang w:val="ru-RU"/>
        </w:rPr>
        <w:t>.</w:t>
      </w:r>
    </w:p>
    <w:p w:rsidR="003603D5" w:rsidRPr="008052F7" w:rsidRDefault="003603D5" w:rsidP="005778DD">
      <w:pPr>
        <w:numPr>
          <w:ilvl w:val="2"/>
          <w:numId w:val="7"/>
        </w:numPr>
        <w:tabs>
          <w:tab w:val="clear" w:pos="720"/>
          <w:tab w:val="num" w:pos="851"/>
        </w:tabs>
        <w:ind w:left="851" w:hanging="851"/>
        <w:jc w:val="both"/>
        <w:rPr>
          <w:rFonts w:ascii="Times New Roman" w:hAnsi="Times New Roman"/>
          <w:sz w:val="30"/>
          <w:szCs w:val="30"/>
          <w:lang w:val="ru-RU"/>
        </w:rPr>
      </w:pPr>
      <w:r w:rsidRPr="008052F7">
        <w:rPr>
          <w:rFonts w:ascii="Times New Roman" w:hAnsi="Times New Roman"/>
          <w:sz w:val="30"/>
          <w:szCs w:val="30"/>
          <w:lang w:val="ru-RU"/>
        </w:rPr>
        <w:t xml:space="preserve">сроком </w:t>
      </w:r>
      <w:r w:rsidR="00964C50" w:rsidRPr="008052F7">
        <w:rPr>
          <w:rFonts w:ascii="Times New Roman" w:hAnsi="Times New Roman"/>
          <w:sz w:val="30"/>
          <w:szCs w:val="30"/>
          <w:lang w:val="ru-RU"/>
        </w:rPr>
        <w:t xml:space="preserve">действия </w:t>
      </w:r>
      <w:r w:rsidR="0082490B" w:rsidRPr="008052F7">
        <w:rPr>
          <w:rFonts w:ascii="Times New Roman" w:hAnsi="Times New Roman"/>
          <w:sz w:val="30"/>
          <w:szCs w:val="30"/>
          <w:lang w:val="ru-RU"/>
        </w:rPr>
        <w:t>1</w:t>
      </w:r>
      <w:r w:rsidRPr="008052F7">
        <w:rPr>
          <w:rFonts w:ascii="Times New Roman" w:hAnsi="Times New Roman"/>
          <w:sz w:val="30"/>
          <w:szCs w:val="30"/>
          <w:lang w:val="ru-RU"/>
        </w:rPr>
        <w:t xml:space="preserve"> год, страховой взнос может быть уплачен единовременно либо по соглашению сторон в рассрочку: в два срока, поквартально или помесячно.</w:t>
      </w:r>
    </w:p>
    <w:p w:rsidR="00256B36" w:rsidRPr="008052F7" w:rsidRDefault="00256B36" w:rsidP="00256B36">
      <w:pPr>
        <w:ind w:left="851" w:hanging="851"/>
        <w:jc w:val="both"/>
        <w:rPr>
          <w:rFonts w:ascii="Times New Roman" w:hAnsi="Times New Roman"/>
          <w:sz w:val="30"/>
          <w:szCs w:val="30"/>
          <w:lang w:val="ru-RU"/>
        </w:rPr>
      </w:pPr>
      <w:r w:rsidRPr="008052F7">
        <w:rPr>
          <w:rFonts w:ascii="Times New Roman" w:hAnsi="Times New Roman"/>
          <w:bCs/>
          <w:sz w:val="30"/>
          <w:szCs w:val="30"/>
          <w:lang w:val="ru-RU"/>
        </w:rPr>
        <w:t xml:space="preserve">6.3.4. сроком действия 2 или 3 года по варианту «Базовый» </w:t>
      </w:r>
      <w:r w:rsidRPr="008052F7">
        <w:rPr>
          <w:rFonts w:ascii="Times New Roman" w:hAnsi="Times New Roman"/>
          <w:sz w:val="30"/>
          <w:szCs w:val="30"/>
          <w:lang w:val="ru-RU"/>
        </w:rPr>
        <w:t>страховой взнос может быть уплачен единовременно либо по соглашению сторон в рассрочку: в два срока, ежегодно, по полугодиям, поквартально или помесячно.</w:t>
      </w:r>
    </w:p>
    <w:p w:rsidR="003603D5" w:rsidRPr="008052F7" w:rsidRDefault="003603D5" w:rsidP="005778DD">
      <w:pPr>
        <w:numPr>
          <w:ilvl w:val="1"/>
          <w:numId w:val="7"/>
        </w:numPr>
        <w:tabs>
          <w:tab w:val="clear" w:pos="720"/>
          <w:tab w:val="num" w:pos="851"/>
        </w:tabs>
        <w:ind w:left="567" w:hanging="567"/>
        <w:jc w:val="both"/>
        <w:rPr>
          <w:rFonts w:ascii="Times New Roman" w:hAnsi="Times New Roman"/>
          <w:sz w:val="30"/>
          <w:szCs w:val="30"/>
          <w:lang w:val="ru-RU"/>
        </w:rPr>
      </w:pPr>
      <w:r w:rsidRPr="008052F7">
        <w:rPr>
          <w:rFonts w:ascii="Times New Roman" w:hAnsi="Times New Roman"/>
          <w:sz w:val="30"/>
          <w:szCs w:val="30"/>
          <w:lang w:val="ru-RU"/>
        </w:rPr>
        <w:t>По договору страхования, заключенному с физическим лицом:</w:t>
      </w:r>
    </w:p>
    <w:p w:rsidR="003603D5" w:rsidRPr="008052F7" w:rsidRDefault="003603D5" w:rsidP="00D62120">
      <w:pPr>
        <w:numPr>
          <w:ilvl w:val="2"/>
          <w:numId w:val="7"/>
        </w:numPr>
        <w:tabs>
          <w:tab w:val="clear" w:pos="720"/>
          <w:tab w:val="num" w:pos="851"/>
        </w:tabs>
        <w:ind w:left="851" w:hanging="851"/>
        <w:jc w:val="both"/>
        <w:rPr>
          <w:rFonts w:ascii="Times New Roman" w:hAnsi="Times New Roman"/>
          <w:sz w:val="30"/>
          <w:szCs w:val="30"/>
          <w:lang w:val="ru-RU"/>
        </w:rPr>
      </w:pPr>
      <w:r w:rsidRPr="008052F7">
        <w:rPr>
          <w:rFonts w:ascii="Times New Roman" w:hAnsi="Times New Roman"/>
          <w:sz w:val="30"/>
          <w:szCs w:val="30"/>
          <w:lang w:val="ru-RU"/>
        </w:rPr>
        <w:t xml:space="preserve">сроком </w:t>
      </w:r>
      <w:r w:rsidR="00964C50" w:rsidRPr="008052F7">
        <w:rPr>
          <w:rFonts w:ascii="Times New Roman" w:hAnsi="Times New Roman"/>
          <w:sz w:val="30"/>
          <w:szCs w:val="30"/>
          <w:lang w:val="ru-RU"/>
        </w:rPr>
        <w:t xml:space="preserve">действия </w:t>
      </w:r>
      <w:r w:rsidRPr="008052F7">
        <w:rPr>
          <w:rFonts w:ascii="Times New Roman" w:hAnsi="Times New Roman"/>
          <w:sz w:val="30"/>
          <w:szCs w:val="30"/>
          <w:lang w:val="ru-RU"/>
        </w:rPr>
        <w:t xml:space="preserve">менее </w:t>
      </w:r>
      <w:r w:rsidR="0082490B" w:rsidRPr="008052F7">
        <w:rPr>
          <w:rFonts w:ascii="Times New Roman" w:hAnsi="Times New Roman"/>
          <w:sz w:val="30"/>
          <w:szCs w:val="30"/>
          <w:lang w:val="ru-RU"/>
        </w:rPr>
        <w:t xml:space="preserve">1 </w:t>
      </w:r>
      <w:r w:rsidRPr="008052F7">
        <w:rPr>
          <w:rFonts w:ascii="Times New Roman" w:hAnsi="Times New Roman"/>
          <w:sz w:val="30"/>
          <w:szCs w:val="30"/>
          <w:lang w:val="ru-RU"/>
        </w:rPr>
        <w:t>года страховой взнос уплачивается единовременно;</w:t>
      </w:r>
    </w:p>
    <w:p w:rsidR="003603D5" w:rsidRPr="008052F7" w:rsidRDefault="003603D5" w:rsidP="00D62120">
      <w:pPr>
        <w:numPr>
          <w:ilvl w:val="2"/>
          <w:numId w:val="7"/>
        </w:numPr>
        <w:tabs>
          <w:tab w:val="clear" w:pos="720"/>
          <w:tab w:val="num" w:pos="851"/>
        </w:tabs>
        <w:ind w:left="851" w:hanging="851"/>
        <w:jc w:val="both"/>
        <w:rPr>
          <w:rFonts w:ascii="Times New Roman" w:hAnsi="Times New Roman"/>
          <w:sz w:val="30"/>
          <w:szCs w:val="30"/>
          <w:lang w:val="ru-RU"/>
        </w:rPr>
      </w:pPr>
      <w:r w:rsidRPr="008052F7">
        <w:rPr>
          <w:rFonts w:ascii="Times New Roman" w:hAnsi="Times New Roman"/>
          <w:sz w:val="30"/>
          <w:szCs w:val="30"/>
          <w:lang w:val="ru-RU"/>
        </w:rPr>
        <w:t>сроком</w:t>
      </w:r>
      <w:r w:rsidR="00964C50" w:rsidRPr="008052F7">
        <w:rPr>
          <w:rFonts w:ascii="Times New Roman" w:hAnsi="Times New Roman"/>
          <w:sz w:val="30"/>
          <w:szCs w:val="30"/>
          <w:lang w:val="ru-RU"/>
        </w:rPr>
        <w:t xml:space="preserve"> действия </w:t>
      </w:r>
      <w:r w:rsidR="0082490B" w:rsidRPr="008052F7">
        <w:rPr>
          <w:rFonts w:ascii="Times New Roman" w:hAnsi="Times New Roman"/>
          <w:sz w:val="30"/>
          <w:szCs w:val="30"/>
          <w:lang w:val="ru-RU"/>
        </w:rPr>
        <w:t>1</w:t>
      </w:r>
      <w:r w:rsidRPr="008052F7">
        <w:rPr>
          <w:rFonts w:ascii="Times New Roman" w:hAnsi="Times New Roman"/>
          <w:sz w:val="30"/>
          <w:szCs w:val="30"/>
          <w:lang w:val="ru-RU"/>
        </w:rPr>
        <w:t xml:space="preserve"> год по вариантам страхования, предусмотренным подпунктами 7.2.1</w:t>
      </w:r>
      <w:r w:rsidR="005F7BD6"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5F7BD6" w:rsidRPr="008052F7">
        <w:rPr>
          <w:rFonts w:ascii="Times New Roman" w:hAnsi="Times New Roman"/>
          <w:sz w:val="30"/>
          <w:szCs w:val="30"/>
          <w:lang w:val="ru-RU"/>
        </w:rPr>
        <w:t xml:space="preserve"> </w:t>
      </w:r>
      <w:r w:rsidRPr="008052F7">
        <w:rPr>
          <w:rFonts w:ascii="Times New Roman" w:hAnsi="Times New Roman"/>
          <w:sz w:val="30"/>
          <w:szCs w:val="30"/>
          <w:lang w:val="ru-RU"/>
        </w:rPr>
        <w:t>7.2.3, 7.2.5</w:t>
      </w:r>
      <w:r w:rsidR="005F7BD6" w:rsidRPr="008052F7">
        <w:rPr>
          <w:rFonts w:ascii="Times New Roman" w:hAnsi="Times New Roman"/>
          <w:sz w:val="30"/>
          <w:szCs w:val="30"/>
          <w:lang w:val="ru-RU"/>
        </w:rPr>
        <w:t xml:space="preserve"> </w:t>
      </w:r>
      <w:r w:rsidRPr="008052F7">
        <w:rPr>
          <w:rFonts w:ascii="Times New Roman" w:hAnsi="Times New Roman"/>
          <w:sz w:val="30"/>
          <w:szCs w:val="30"/>
          <w:lang w:val="ru-RU"/>
        </w:rPr>
        <w:t>-</w:t>
      </w:r>
      <w:r w:rsidR="005F7BD6" w:rsidRPr="008052F7">
        <w:rPr>
          <w:rFonts w:ascii="Times New Roman" w:hAnsi="Times New Roman"/>
          <w:sz w:val="30"/>
          <w:szCs w:val="30"/>
          <w:lang w:val="ru-RU"/>
        </w:rPr>
        <w:t xml:space="preserve"> </w:t>
      </w:r>
      <w:r w:rsidRPr="008052F7">
        <w:rPr>
          <w:rFonts w:ascii="Times New Roman" w:hAnsi="Times New Roman"/>
          <w:sz w:val="30"/>
          <w:szCs w:val="30"/>
          <w:lang w:val="ru-RU"/>
        </w:rPr>
        <w:t>7.2.6 пункта 7.2 Правил, страховой взнос может быть уплачен единовременно либо по соглашению сторон в рассрочку: в два срока или поквартально</w:t>
      </w:r>
      <w:r w:rsidR="006010E1" w:rsidRPr="008052F7">
        <w:rPr>
          <w:rFonts w:ascii="Times New Roman" w:hAnsi="Times New Roman"/>
          <w:sz w:val="30"/>
          <w:szCs w:val="30"/>
          <w:lang w:val="ru-RU"/>
        </w:rPr>
        <w:t>;</w:t>
      </w:r>
    </w:p>
    <w:p w:rsidR="00256B36" w:rsidRPr="008052F7" w:rsidRDefault="00256B36" w:rsidP="00256B36">
      <w:pPr>
        <w:ind w:left="851" w:right="50" w:hanging="851"/>
        <w:jc w:val="both"/>
        <w:rPr>
          <w:rFonts w:ascii="Times New Roman" w:hAnsi="Times New Roman"/>
          <w:sz w:val="30"/>
          <w:szCs w:val="30"/>
          <w:lang w:val="ru-RU"/>
        </w:rPr>
      </w:pPr>
      <w:r w:rsidRPr="008052F7">
        <w:rPr>
          <w:rFonts w:ascii="Times New Roman" w:hAnsi="Times New Roman"/>
          <w:bCs/>
          <w:sz w:val="30"/>
          <w:szCs w:val="30"/>
          <w:lang w:val="ru-RU"/>
        </w:rPr>
        <w:lastRenderedPageBreak/>
        <w:t xml:space="preserve">6.4.3. </w:t>
      </w:r>
      <w:r w:rsidRPr="008052F7">
        <w:rPr>
          <w:rFonts w:ascii="Times New Roman" w:hAnsi="Times New Roman"/>
          <w:sz w:val="30"/>
          <w:szCs w:val="30"/>
          <w:lang w:val="ru-RU"/>
        </w:rPr>
        <w:t>по вариантам «Стандарт» и «Базовый» страховой взнос может быть уплачен:</w:t>
      </w:r>
    </w:p>
    <w:p w:rsidR="003603D5" w:rsidRPr="00470107" w:rsidRDefault="006010E1" w:rsidP="005778DD">
      <w:pPr>
        <w:numPr>
          <w:ilvl w:val="1"/>
          <w:numId w:val="40"/>
        </w:numPr>
        <w:ind w:left="1276" w:hanging="425"/>
        <w:jc w:val="both"/>
        <w:rPr>
          <w:rFonts w:ascii="Times New Roman" w:hAnsi="Times New Roman"/>
          <w:sz w:val="30"/>
          <w:szCs w:val="30"/>
          <w:lang w:val="ru-RU"/>
        </w:rPr>
      </w:pPr>
      <w:bookmarkStart w:id="12" w:name="_GoBack"/>
      <w:r w:rsidRPr="00470107">
        <w:rPr>
          <w:rFonts w:ascii="Times New Roman" w:hAnsi="Times New Roman"/>
          <w:sz w:val="30"/>
          <w:szCs w:val="30"/>
          <w:lang w:val="ru-RU"/>
        </w:rPr>
        <w:t xml:space="preserve">по договору, заключенному </w:t>
      </w:r>
      <w:r w:rsidR="00160100" w:rsidRPr="00470107">
        <w:rPr>
          <w:rFonts w:ascii="Times New Roman" w:hAnsi="Times New Roman"/>
          <w:sz w:val="30"/>
          <w:szCs w:val="30"/>
          <w:lang w:val="ru-RU"/>
        </w:rPr>
        <w:t>сроком действия</w:t>
      </w:r>
      <w:r w:rsidRPr="00470107">
        <w:rPr>
          <w:rFonts w:ascii="Times New Roman" w:hAnsi="Times New Roman"/>
          <w:sz w:val="30"/>
          <w:szCs w:val="30"/>
          <w:lang w:val="ru-RU"/>
        </w:rPr>
        <w:t xml:space="preserve"> </w:t>
      </w:r>
      <w:r w:rsidR="007D5852" w:rsidRPr="00470107">
        <w:rPr>
          <w:rFonts w:ascii="Times New Roman" w:hAnsi="Times New Roman"/>
          <w:sz w:val="30"/>
          <w:szCs w:val="30"/>
          <w:lang w:val="ru-RU"/>
        </w:rPr>
        <w:t>1</w:t>
      </w:r>
      <w:r w:rsidRPr="00470107">
        <w:rPr>
          <w:rFonts w:ascii="Times New Roman" w:hAnsi="Times New Roman"/>
          <w:sz w:val="30"/>
          <w:szCs w:val="30"/>
          <w:lang w:val="ru-RU"/>
        </w:rPr>
        <w:t xml:space="preserve"> год</w:t>
      </w:r>
      <w:r w:rsidR="00BF5B78" w:rsidRPr="00470107">
        <w:rPr>
          <w:rFonts w:ascii="Times New Roman" w:hAnsi="Times New Roman"/>
          <w:sz w:val="30"/>
          <w:szCs w:val="30"/>
          <w:lang w:val="ru-RU"/>
        </w:rPr>
        <w:t>,</w:t>
      </w:r>
      <w:r w:rsidRPr="00470107">
        <w:rPr>
          <w:rFonts w:ascii="Times New Roman" w:hAnsi="Times New Roman"/>
          <w:sz w:val="30"/>
          <w:szCs w:val="30"/>
          <w:lang w:val="ru-RU"/>
        </w:rPr>
        <w:t xml:space="preserve"> - единовременно либо по соглашению сторон в рассрочку - в два срока;</w:t>
      </w:r>
    </w:p>
    <w:p w:rsidR="006010E1" w:rsidRPr="00470107" w:rsidRDefault="006010E1" w:rsidP="005778DD">
      <w:pPr>
        <w:numPr>
          <w:ilvl w:val="1"/>
          <w:numId w:val="40"/>
        </w:numPr>
        <w:ind w:left="1276" w:hanging="425"/>
        <w:jc w:val="both"/>
        <w:rPr>
          <w:rFonts w:ascii="Times New Roman" w:hAnsi="Times New Roman"/>
          <w:sz w:val="30"/>
          <w:szCs w:val="30"/>
          <w:lang w:val="ru-RU"/>
        </w:rPr>
      </w:pPr>
      <w:r w:rsidRPr="00470107">
        <w:rPr>
          <w:rFonts w:ascii="Times New Roman" w:hAnsi="Times New Roman"/>
          <w:sz w:val="30"/>
          <w:szCs w:val="30"/>
          <w:lang w:val="ru-RU"/>
        </w:rPr>
        <w:t xml:space="preserve">по договору, заключенному </w:t>
      </w:r>
      <w:r w:rsidR="00160100" w:rsidRPr="00470107">
        <w:rPr>
          <w:rFonts w:ascii="Times New Roman" w:hAnsi="Times New Roman"/>
          <w:sz w:val="30"/>
          <w:szCs w:val="30"/>
          <w:lang w:val="ru-RU"/>
        </w:rPr>
        <w:t>сроком действия</w:t>
      </w:r>
      <w:r w:rsidRPr="00470107">
        <w:rPr>
          <w:rFonts w:ascii="Times New Roman" w:hAnsi="Times New Roman"/>
          <w:sz w:val="30"/>
          <w:szCs w:val="30"/>
          <w:lang w:val="ru-RU"/>
        </w:rPr>
        <w:t xml:space="preserve"> 2 и</w:t>
      </w:r>
      <w:r w:rsidR="009539A8" w:rsidRPr="00470107">
        <w:rPr>
          <w:rFonts w:ascii="Times New Roman" w:hAnsi="Times New Roman"/>
          <w:sz w:val="30"/>
          <w:szCs w:val="30"/>
          <w:lang w:val="ru-RU"/>
        </w:rPr>
        <w:t>ли</w:t>
      </w:r>
      <w:r w:rsidRPr="00470107">
        <w:rPr>
          <w:rFonts w:ascii="Times New Roman" w:hAnsi="Times New Roman"/>
          <w:sz w:val="30"/>
          <w:szCs w:val="30"/>
          <w:lang w:val="ru-RU"/>
        </w:rPr>
        <w:t xml:space="preserve"> 3 года</w:t>
      </w:r>
      <w:r w:rsidR="00BF5B78" w:rsidRPr="00470107">
        <w:rPr>
          <w:rFonts w:ascii="Times New Roman" w:hAnsi="Times New Roman"/>
          <w:sz w:val="30"/>
          <w:szCs w:val="30"/>
          <w:lang w:val="ru-RU"/>
        </w:rPr>
        <w:t>,</w:t>
      </w:r>
      <w:r w:rsidRPr="00470107">
        <w:rPr>
          <w:rFonts w:ascii="Times New Roman" w:hAnsi="Times New Roman"/>
          <w:sz w:val="30"/>
          <w:szCs w:val="30"/>
          <w:lang w:val="ru-RU"/>
        </w:rPr>
        <w:t xml:space="preserve"> - единовременно либо по соглашению сторон в рассрочку</w:t>
      </w:r>
      <w:r w:rsidR="009539A8" w:rsidRPr="00470107">
        <w:rPr>
          <w:rFonts w:ascii="Times New Roman" w:hAnsi="Times New Roman"/>
          <w:sz w:val="30"/>
          <w:szCs w:val="30"/>
          <w:lang w:val="ru-RU"/>
        </w:rPr>
        <w:t>:</w:t>
      </w:r>
      <w:r w:rsidRPr="00470107">
        <w:rPr>
          <w:rFonts w:ascii="Times New Roman" w:hAnsi="Times New Roman"/>
          <w:sz w:val="30"/>
          <w:szCs w:val="30"/>
          <w:lang w:val="ru-RU"/>
        </w:rPr>
        <w:t xml:space="preserve"> в два срока, ежегодно или по полугодиям.</w:t>
      </w:r>
    </w:p>
    <w:p w:rsidR="00A95DCA" w:rsidRPr="00470107" w:rsidRDefault="00A95DCA" w:rsidP="00A95DCA">
      <w:pPr>
        <w:ind w:left="851"/>
        <w:jc w:val="both"/>
        <w:rPr>
          <w:rFonts w:ascii="Times New Roman" w:hAnsi="Times New Roman"/>
          <w:sz w:val="30"/>
          <w:szCs w:val="30"/>
          <w:lang w:val="ru-RU"/>
        </w:rPr>
      </w:pPr>
      <w:r w:rsidRPr="00470107">
        <w:rPr>
          <w:rFonts w:ascii="Times New Roman" w:hAnsi="Times New Roman"/>
          <w:sz w:val="30"/>
          <w:szCs w:val="30"/>
          <w:lang w:val="ru-RU"/>
        </w:rPr>
        <w:t>При заключении договора страхования по варианту «Стандарт» в форме электронного документа страховой взнос уплачивается единовременно при заключении договора страхования.</w:t>
      </w:r>
    </w:p>
    <w:p w:rsidR="006010E1" w:rsidRPr="00470107" w:rsidRDefault="006010E1" w:rsidP="005778DD">
      <w:pPr>
        <w:numPr>
          <w:ilvl w:val="1"/>
          <w:numId w:val="7"/>
        </w:numPr>
        <w:tabs>
          <w:tab w:val="clear" w:pos="720"/>
          <w:tab w:val="num" w:pos="709"/>
        </w:tabs>
        <w:ind w:left="709" w:right="50" w:hanging="709"/>
        <w:jc w:val="both"/>
        <w:rPr>
          <w:rFonts w:ascii="Times New Roman" w:hAnsi="Times New Roman"/>
          <w:sz w:val="30"/>
          <w:szCs w:val="30"/>
          <w:lang w:val="ru-RU"/>
        </w:rPr>
      </w:pPr>
      <w:r w:rsidRPr="00470107">
        <w:rPr>
          <w:rFonts w:ascii="Times New Roman" w:hAnsi="Times New Roman"/>
          <w:sz w:val="30"/>
          <w:szCs w:val="30"/>
          <w:lang w:val="ru-RU"/>
        </w:rPr>
        <w:t>Страховой взнос</w:t>
      </w:r>
      <w:r w:rsidR="00094F3B" w:rsidRPr="00470107">
        <w:rPr>
          <w:rFonts w:ascii="Times New Roman" w:hAnsi="Times New Roman"/>
          <w:sz w:val="30"/>
          <w:szCs w:val="30"/>
          <w:lang w:val="ru-RU"/>
        </w:rPr>
        <w:t xml:space="preserve"> уплачивается</w:t>
      </w:r>
      <w:r w:rsidRPr="00470107">
        <w:rPr>
          <w:rFonts w:ascii="Times New Roman" w:hAnsi="Times New Roman"/>
          <w:sz w:val="30"/>
          <w:szCs w:val="30"/>
          <w:lang w:val="ru-RU"/>
        </w:rPr>
        <w:t>:</w:t>
      </w:r>
    </w:p>
    <w:p w:rsidR="006010E1" w:rsidRPr="00470107" w:rsidRDefault="00094F3B" w:rsidP="005778DD">
      <w:pPr>
        <w:numPr>
          <w:ilvl w:val="2"/>
          <w:numId w:val="7"/>
        </w:numPr>
        <w:tabs>
          <w:tab w:val="clear" w:pos="720"/>
          <w:tab w:val="num" w:pos="851"/>
        </w:tabs>
        <w:ind w:left="851" w:right="50" w:hanging="851"/>
        <w:jc w:val="both"/>
        <w:rPr>
          <w:rFonts w:ascii="Times New Roman" w:hAnsi="Times New Roman"/>
          <w:sz w:val="30"/>
          <w:szCs w:val="30"/>
          <w:lang w:val="ru-RU"/>
        </w:rPr>
      </w:pPr>
      <w:r w:rsidRPr="00470107">
        <w:rPr>
          <w:rFonts w:ascii="Times New Roman" w:hAnsi="Times New Roman"/>
          <w:sz w:val="30"/>
          <w:szCs w:val="30"/>
          <w:lang w:val="ru-RU"/>
        </w:rPr>
        <w:t>единовременно - при заключении договора страхования;</w:t>
      </w:r>
    </w:p>
    <w:p w:rsidR="00094F3B" w:rsidRPr="00470107" w:rsidRDefault="00964C50" w:rsidP="005778DD">
      <w:pPr>
        <w:numPr>
          <w:ilvl w:val="2"/>
          <w:numId w:val="7"/>
        </w:numPr>
        <w:tabs>
          <w:tab w:val="clear" w:pos="720"/>
          <w:tab w:val="num" w:pos="851"/>
        </w:tabs>
        <w:ind w:left="851" w:right="50" w:hanging="851"/>
        <w:jc w:val="both"/>
        <w:rPr>
          <w:rFonts w:ascii="Times New Roman" w:hAnsi="Times New Roman"/>
          <w:sz w:val="30"/>
          <w:szCs w:val="30"/>
          <w:lang w:val="ru-RU"/>
        </w:rPr>
      </w:pPr>
      <w:r w:rsidRPr="00470107">
        <w:rPr>
          <w:rFonts w:ascii="Times New Roman" w:hAnsi="Times New Roman"/>
          <w:sz w:val="30"/>
          <w:szCs w:val="30"/>
          <w:lang w:val="ru-RU"/>
        </w:rPr>
        <w:t xml:space="preserve">в </w:t>
      </w:r>
      <w:r w:rsidR="00094F3B" w:rsidRPr="00470107">
        <w:rPr>
          <w:rFonts w:ascii="Times New Roman" w:hAnsi="Times New Roman"/>
          <w:sz w:val="30"/>
          <w:szCs w:val="30"/>
          <w:lang w:val="ru-RU"/>
        </w:rPr>
        <w:t>два срока - первая его часть в размере не менее 50%</w:t>
      </w:r>
      <w:r w:rsidR="00A80E68" w:rsidRPr="00470107">
        <w:rPr>
          <w:rFonts w:ascii="Times New Roman" w:hAnsi="Times New Roman"/>
          <w:sz w:val="30"/>
          <w:szCs w:val="30"/>
          <w:lang w:val="ru-RU"/>
        </w:rPr>
        <w:t xml:space="preserve"> от</w:t>
      </w:r>
      <w:r w:rsidR="00094F3B" w:rsidRPr="00470107">
        <w:rPr>
          <w:rFonts w:ascii="Times New Roman" w:hAnsi="Times New Roman"/>
          <w:sz w:val="30"/>
          <w:szCs w:val="30"/>
          <w:lang w:val="ru-RU"/>
        </w:rPr>
        <w:t xml:space="preserve"> исчисленно</w:t>
      </w:r>
      <w:r w:rsidR="00160100" w:rsidRPr="00470107">
        <w:rPr>
          <w:rFonts w:ascii="Times New Roman" w:hAnsi="Times New Roman"/>
          <w:sz w:val="30"/>
          <w:szCs w:val="30"/>
          <w:lang w:val="ru-RU"/>
        </w:rPr>
        <w:t xml:space="preserve">й суммы </w:t>
      </w:r>
      <w:r w:rsidR="00094F3B" w:rsidRPr="00470107">
        <w:rPr>
          <w:rFonts w:ascii="Times New Roman" w:hAnsi="Times New Roman"/>
          <w:sz w:val="30"/>
          <w:szCs w:val="30"/>
          <w:lang w:val="ru-RU"/>
        </w:rPr>
        <w:t>страхового взноса по договору уплачивается при заключении договора страхования, а оставшаяся часть - не позднее истечения половины срока действия договора страхования, исчисляемого со дня вступления в силу договора</w:t>
      </w:r>
      <w:r w:rsidR="00A80E68" w:rsidRPr="00470107">
        <w:rPr>
          <w:rFonts w:ascii="Times New Roman" w:hAnsi="Times New Roman"/>
          <w:sz w:val="30"/>
          <w:szCs w:val="30"/>
          <w:lang w:val="ru-RU"/>
        </w:rPr>
        <w:t xml:space="preserve"> страхования;</w:t>
      </w:r>
    </w:p>
    <w:p w:rsidR="00094F3B" w:rsidRPr="00470107" w:rsidRDefault="00BE339D" w:rsidP="005778DD">
      <w:pPr>
        <w:numPr>
          <w:ilvl w:val="2"/>
          <w:numId w:val="7"/>
        </w:numPr>
        <w:tabs>
          <w:tab w:val="clear" w:pos="720"/>
          <w:tab w:val="num" w:pos="851"/>
        </w:tabs>
        <w:ind w:left="851" w:right="50" w:hanging="851"/>
        <w:jc w:val="both"/>
        <w:rPr>
          <w:rFonts w:ascii="Times New Roman" w:hAnsi="Times New Roman"/>
          <w:sz w:val="30"/>
          <w:szCs w:val="30"/>
          <w:lang w:val="ru-RU"/>
        </w:rPr>
      </w:pPr>
      <w:r w:rsidRPr="00470107">
        <w:rPr>
          <w:rFonts w:ascii="Times New Roman" w:hAnsi="Times New Roman"/>
          <w:sz w:val="30"/>
          <w:szCs w:val="30"/>
          <w:lang w:val="ru-RU"/>
        </w:rPr>
        <w:t>е</w:t>
      </w:r>
      <w:r w:rsidR="00094F3B" w:rsidRPr="00470107">
        <w:rPr>
          <w:rFonts w:ascii="Times New Roman" w:hAnsi="Times New Roman"/>
          <w:sz w:val="30"/>
          <w:szCs w:val="30"/>
          <w:lang w:val="ru-RU"/>
        </w:rPr>
        <w:t>жегодно, по полугодиям, поквартально, помесячно –</w:t>
      </w:r>
      <w:r w:rsidR="00964C50" w:rsidRPr="00470107">
        <w:rPr>
          <w:rFonts w:ascii="Times New Roman" w:hAnsi="Times New Roman"/>
          <w:sz w:val="30"/>
          <w:szCs w:val="30"/>
          <w:lang w:val="ru-RU"/>
        </w:rPr>
        <w:t xml:space="preserve"> </w:t>
      </w:r>
      <w:r w:rsidR="00094F3B" w:rsidRPr="00470107">
        <w:rPr>
          <w:rFonts w:ascii="Times New Roman" w:hAnsi="Times New Roman"/>
          <w:sz w:val="30"/>
          <w:szCs w:val="30"/>
          <w:lang w:val="ru-RU"/>
        </w:rPr>
        <w:t xml:space="preserve">первая его часть </w:t>
      </w:r>
      <w:r w:rsidR="00A80E68" w:rsidRPr="00470107">
        <w:rPr>
          <w:rFonts w:ascii="Times New Roman" w:hAnsi="Times New Roman"/>
          <w:sz w:val="30"/>
          <w:szCs w:val="30"/>
          <w:lang w:val="ru-RU"/>
        </w:rPr>
        <w:t xml:space="preserve">в </w:t>
      </w:r>
      <w:r w:rsidR="00094F3B" w:rsidRPr="00470107">
        <w:rPr>
          <w:rFonts w:ascii="Times New Roman" w:hAnsi="Times New Roman"/>
          <w:sz w:val="30"/>
          <w:szCs w:val="30"/>
          <w:lang w:val="ru-RU"/>
        </w:rPr>
        <w:t>размере не менее 1/</w:t>
      </w:r>
      <w:r w:rsidR="00094F3B" w:rsidRPr="00470107">
        <w:rPr>
          <w:rFonts w:ascii="Times New Roman" w:hAnsi="Times New Roman"/>
          <w:sz w:val="30"/>
          <w:szCs w:val="30"/>
          <w:lang w:val="en-US"/>
        </w:rPr>
        <w:t>n</w:t>
      </w:r>
      <w:r w:rsidR="00094F3B" w:rsidRPr="00470107">
        <w:rPr>
          <w:rFonts w:ascii="Times New Roman" w:hAnsi="Times New Roman"/>
          <w:sz w:val="30"/>
          <w:szCs w:val="30"/>
          <w:lang w:val="ru-RU"/>
        </w:rPr>
        <w:t xml:space="preserve"> (где </w:t>
      </w:r>
      <w:r w:rsidR="00094F3B" w:rsidRPr="00470107">
        <w:rPr>
          <w:rFonts w:ascii="Times New Roman" w:hAnsi="Times New Roman"/>
          <w:sz w:val="30"/>
          <w:szCs w:val="30"/>
          <w:lang w:val="en-US"/>
        </w:rPr>
        <w:t>n</w:t>
      </w:r>
      <w:r w:rsidR="006758D0" w:rsidRPr="00470107">
        <w:rPr>
          <w:rFonts w:ascii="Times New Roman" w:hAnsi="Times New Roman"/>
          <w:sz w:val="30"/>
          <w:szCs w:val="30"/>
          <w:lang w:val="ru-RU"/>
        </w:rPr>
        <w:t xml:space="preserve"> </w:t>
      </w:r>
      <w:r w:rsidR="00094F3B" w:rsidRPr="00470107">
        <w:rPr>
          <w:rFonts w:ascii="Times New Roman" w:hAnsi="Times New Roman"/>
          <w:sz w:val="30"/>
          <w:szCs w:val="30"/>
          <w:lang w:val="ru-RU"/>
        </w:rPr>
        <w:t>–</w:t>
      </w:r>
      <w:r w:rsidR="006758D0" w:rsidRPr="00470107">
        <w:rPr>
          <w:rFonts w:ascii="Times New Roman" w:hAnsi="Times New Roman"/>
          <w:sz w:val="30"/>
          <w:szCs w:val="30"/>
          <w:lang w:val="ru-RU"/>
        </w:rPr>
        <w:t xml:space="preserve"> </w:t>
      </w:r>
      <w:r w:rsidR="00094F3B" w:rsidRPr="00470107">
        <w:rPr>
          <w:rFonts w:ascii="Times New Roman" w:hAnsi="Times New Roman"/>
          <w:sz w:val="30"/>
          <w:szCs w:val="30"/>
          <w:lang w:val="ru-RU"/>
        </w:rPr>
        <w:t>количество лет, полугодий, кварталов, месяцев) от исчисленно</w:t>
      </w:r>
      <w:r w:rsidR="00160100" w:rsidRPr="00470107">
        <w:rPr>
          <w:rFonts w:ascii="Times New Roman" w:hAnsi="Times New Roman"/>
          <w:sz w:val="30"/>
          <w:szCs w:val="30"/>
          <w:lang w:val="ru-RU"/>
        </w:rPr>
        <w:t>й суммы</w:t>
      </w:r>
      <w:r w:rsidR="00094F3B" w:rsidRPr="00470107">
        <w:rPr>
          <w:rFonts w:ascii="Times New Roman" w:hAnsi="Times New Roman"/>
          <w:sz w:val="30"/>
          <w:szCs w:val="30"/>
          <w:lang w:val="ru-RU"/>
        </w:rPr>
        <w:t xml:space="preserve"> страхового взноса по договору уплачивается при его заключении, а оставшиеся части (часть) уплачиваются равными долями не позднее последнего дня оплаченного периода (года, </w:t>
      </w:r>
      <w:r w:rsidRPr="00470107">
        <w:rPr>
          <w:rFonts w:ascii="Times New Roman" w:hAnsi="Times New Roman"/>
          <w:sz w:val="30"/>
          <w:szCs w:val="30"/>
          <w:lang w:val="ru-RU"/>
        </w:rPr>
        <w:t xml:space="preserve">полугодия, </w:t>
      </w:r>
      <w:r w:rsidR="00094F3B" w:rsidRPr="00470107">
        <w:rPr>
          <w:rFonts w:ascii="Times New Roman" w:hAnsi="Times New Roman"/>
          <w:sz w:val="30"/>
          <w:szCs w:val="30"/>
          <w:lang w:val="ru-RU"/>
        </w:rPr>
        <w:t>квартала, месяца)</w:t>
      </w:r>
      <w:r w:rsidR="00964C50" w:rsidRPr="00470107">
        <w:rPr>
          <w:rFonts w:ascii="Times New Roman" w:hAnsi="Times New Roman"/>
          <w:sz w:val="30"/>
          <w:szCs w:val="30"/>
          <w:lang w:val="ru-RU"/>
        </w:rPr>
        <w:t>.</w:t>
      </w:r>
    </w:p>
    <w:p w:rsidR="00A95DCA" w:rsidRPr="00470107" w:rsidRDefault="00A95DCA" w:rsidP="00C01D9A">
      <w:pPr>
        <w:ind w:left="709"/>
        <w:jc w:val="both"/>
        <w:rPr>
          <w:rFonts w:ascii="Times New Roman" w:hAnsi="Times New Roman"/>
          <w:sz w:val="30"/>
          <w:szCs w:val="30"/>
          <w:lang w:val="ru-RU"/>
        </w:rPr>
      </w:pPr>
      <w:r w:rsidRPr="00470107">
        <w:rPr>
          <w:rFonts w:ascii="Times New Roman" w:hAnsi="Times New Roman"/>
          <w:sz w:val="30"/>
          <w:szCs w:val="30"/>
          <w:lang w:val="ru-RU"/>
        </w:rPr>
        <w:t>По варианту «</w:t>
      </w:r>
      <w:r w:rsidRPr="00470107">
        <w:rPr>
          <w:rFonts w:ascii="Times New Roman" w:hAnsi="Times New Roman"/>
          <w:bCs/>
          <w:sz w:val="30"/>
          <w:szCs w:val="30"/>
          <w:lang w:val="ru-RU"/>
        </w:rPr>
        <w:t xml:space="preserve">страхование посетителей культурно-зрелищных, спортивных мероприятий» (подпункт 7.2.7 пункта 7.2 Правил) при установлении страховой суммы исходя из количества планируемых посетителей Страхователь </w:t>
      </w:r>
      <w:r w:rsidRPr="00470107">
        <w:rPr>
          <w:rFonts w:ascii="Times New Roman" w:hAnsi="Times New Roman"/>
          <w:sz w:val="30"/>
          <w:szCs w:val="30"/>
          <w:lang w:val="ru-RU"/>
        </w:rPr>
        <w:t xml:space="preserve">обязан </w:t>
      </w:r>
      <w:r w:rsidRPr="00470107">
        <w:rPr>
          <w:rFonts w:ascii="Times New Roman" w:hAnsi="Times New Roman"/>
          <w:bCs/>
          <w:sz w:val="30"/>
          <w:szCs w:val="30"/>
          <w:lang w:val="ru-RU"/>
        </w:rPr>
        <w:t>е</w:t>
      </w:r>
      <w:r w:rsidRPr="00470107">
        <w:rPr>
          <w:rFonts w:ascii="Times New Roman" w:hAnsi="Times New Roman"/>
          <w:sz w:val="30"/>
          <w:szCs w:val="30"/>
          <w:lang w:val="ru-RU"/>
        </w:rPr>
        <w:t>жемесячно (ежеквартально)</w:t>
      </w:r>
      <w:r w:rsidRPr="00470107">
        <w:rPr>
          <w:rFonts w:ascii="Times New Roman" w:hAnsi="Times New Roman"/>
          <w:bCs/>
          <w:sz w:val="30"/>
          <w:szCs w:val="30"/>
          <w:lang w:val="ru-RU"/>
        </w:rPr>
        <w:t xml:space="preserve"> </w:t>
      </w:r>
      <w:r w:rsidRPr="00470107">
        <w:rPr>
          <w:rFonts w:ascii="Times New Roman" w:hAnsi="Times New Roman"/>
          <w:sz w:val="30"/>
          <w:szCs w:val="30"/>
          <w:lang w:val="ru-RU"/>
        </w:rPr>
        <w:t>до 10 числа текущего месяца, если иной срок не предусмотрен договором страхования,</w:t>
      </w:r>
      <w:r w:rsidRPr="00470107">
        <w:rPr>
          <w:rFonts w:ascii="Times New Roman" w:hAnsi="Times New Roman"/>
          <w:bCs/>
          <w:sz w:val="30"/>
          <w:szCs w:val="30"/>
          <w:lang w:val="ru-RU"/>
        </w:rPr>
        <w:t xml:space="preserve"> предоставить Страховщику сведения о фактическом количестве посетителей </w:t>
      </w:r>
      <w:r w:rsidRPr="00470107">
        <w:rPr>
          <w:rFonts w:ascii="Times New Roman" w:hAnsi="Times New Roman"/>
          <w:sz w:val="30"/>
          <w:szCs w:val="30"/>
          <w:lang w:val="ru-RU"/>
        </w:rPr>
        <w:t xml:space="preserve">за предыдущий месяц (квартал). </w:t>
      </w:r>
    </w:p>
    <w:p w:rsidR="00A95DCA" w:rsidRPr="00470107" w:rsidRDefault="00A95DCA" w:rsidP="00C01D9A">
      <w:pPr>
        <w:ind w:left="709"/>
        <w:jc w:val="both"/>
        <w:rPr>
          <w:rFonts w:ascii="Times New Roman" w:hAnsi="Times New Roman"/>
          <w:sz w:val="30"/>
          <w:szCs w:val="30"/>
          <w:lang w:val="ru-RU"/>
        </w:rPr>
      </w:pPr>
      <w:r w:rsidRPr="00470107">
        <w:rPr>
          <w:rFonts w:ascii="Times New Roman" w:hAnsi="Times New Roman"/>
          <w:sz w:val="30"/>
          <w:szCs w:val="30"/>
          <w:lang w:val="ru-RU"/>
        </w:rPr>
        <w:t xml:space="preserve">На основании предоставленных Страхователем сведений о </w:t>
      </w:r>
      <w:r w:rsidRPr="00470107">
        <w:rPr>
          <w:rFonts w:ascii="Times New Roman" w:hAnsi="Times New Roman"/>
          <w:bCs/>
          <w:sz w:val="30"/>
          <w:szCs w:val="30"/>
          <w:lang w:val="ru-RU"/>
        </w:rPr>
        <w:t xml:space="preserve">фактическом количестве посетителей </w:t>
      </w:r>
      <w:r w:rsidRPr="00470107">
        <w:rPr>
          <w:rFonts w:ascii="Times New Roman" w:hAnsi="Times New Roman"/>
          <w:sz w:val="30"/>
          <w:szCs w:val="30"/>
          <w:lang w:val="ru-RU"/>
        </w:rPr>
        <w:t xml:space="preserve">за предыдущий месяц (квартал) Страховщик пересчитывает страховой взнос. </w:t>
      </w:r>
    </w:p>
    <w:p w:rsidR="00A95DCA" w:rsidRPr="00470107" w:rsidRDefault="00A95DCA" w:rsidP="002F603B">
      <w:pPr>
        <w:pStyle w:val="af3"/>
        <w:spacing w:after="0"/>
        <w:ind w:left="709"/>
        <w:jc w:val="both"/>
        <w:rPr>
          <w:rFonts w:ascii="Times New Roman" w:hAnsi="Times New Roman"/>
          <w:sz w:val="30"/>
          <w:szCs w:val="30"/>
          <w:lang w:val="ru-RU"/>
        </w:rPr>
      </w:pPr>
      <w:r w:rsidRPr="00470107">
        <w:rPr>
          <w:rFonts w:ascii="Times New Roman" w:hAnsi="Times New Roman"/>
          <w:sz w:val="30"/>
          <w:szCs w:val="30"/>
          <w:lang w:val="ru-RU"/>
        </w:rPr>
        <w:t xml:space="preserve">Если уплаченный страховой взнос за этот месяц (квартал) менее рассчитанного, Страховщик выставляет счет Страхователю для доплаты разницы страхового взноса. Если уплаченный страховой взнос превышает рассчитанный, то излишне уплаченная часть страхового взноса включается в расчет при уплате за очередной месяц (квартал) либо возвращается Страхователю по его заявлению. </w:t>
      </w:r>
    </w:p>
    <w:p w:rsidR="00A95DCA" w:rsidRPr="00470107" w:rsidRDefault="00A95DCA" w:rsidP="002F603B">
      <w:pPr>
        <w:ind w:left="709" w:right="50"/>
        <w:jc w:val="both"/>
        <w:rPr>
          <w:rFonts w:ascii="Times New Roman" w:hAnsi="Times New Roman"/>
          <w:sz w:val="30"/>
          <w:szCs w:val="30"/>
          <w:lang w:val="ru-RU"/>
        </w:rPr>
      </w:pPr>
      <w:r w:rsidRPr="00470107">
        <w:rPr>
          <w:rFonts w:ascii="Times New Roman" w:hAnsi="Times New Roman"/>
          <w:sz w:val="30"/>
          <w:szCs w:val="30"/>
          <w:lang w:val="ru-RU"/>
        </w:rPr>
        <w:t xml:space="preserve">Перерасчет страхового взноса, его доплата или возврат, и уплата очередной части производятся до 15 числа месяца, следующего за </w:t>
      </w:r>
      <w:r w:rsidRPr="00470107">
        <w:rPr>
          <w:rFonts w:ascii="Times New Roman" w:hAnsi="Times New Roman"/>
          <w:sz w:val="30"/>
          <w:szCs w:val="30"/>
          <w:lang w:val="ru-RU"/>
        </w:rPr>
        <w:lastRenderedPageBreak/>
        <w:t>оплаченным месяцем (кварталом), если иное не предусмотрено договором страхования. Окончательный расчет осуществляется не позднее 15 числа месяца, следующего за месяцем окончания действия договора страхования на основании полученных от Страхователя сведений.</w:t>
      </w:r>
    </w:p>
    <w:p w:rsidR="004D5245" w:rsidRPr="00470107" w:rsidRDefault="00C120FA" w:rsidP="00964C50">
      <w:pPr>
        <w:ind w:left="705" w:hanging="705"/>
        <w:jc w:val="both"/>
        <w:rPr>
          <w:rFonts w:ascii="Times New Roman" w:hAnsi="Times New Roman"/>
          <w:sz w:val="30"/>
          <w:szCs w:val="30"/>
          <w:lang w:val="ru-RU"/>
        </w:rPr>
      </w:pPr>
      <w:r w:rsidRPr="00470107">
        <w:rPr>
          <w:rFonts w:ascii="Times New Roman" w:hAnsi="Times New Roman"/>
          <w:sz w:val="30"/>
          <w:szCs w:val="30"/>
          <w:lang w:val="ru-RU"/>
        </w:rPr>
        <w:t>6.</w:t>
      </w:r>
      <w:r w:rsidR="00F501BA" w:rsidRPr="00470107">
        <w:rPr>
          <w:rFonts w:ascii="Times New Roman" w:hAnsi="Times New Roman"/>
          <w:sz w:val="30"/>
          <w:szCs w:val="30"/>
          <w:lang w:val="ru-RU"/>
        </w:rPr>
        <w:t>6</w:t>
      </w:r>
      <w:r w:rsidRPr="00470107">
        <w:rPr>
          <w:sz w:val="30"/>
          <w:szCs w:val="30"/>
          <w:lang w:val="ru-RU"/>
        </w:rPr>
        <w:t>.</w:t>
      </w:r>
      <w:r w:rsidRPr="00470107">
        <w:rPr>
          <w:sz w:val="30"/>
          <w:szCs w:val="30"/>
          <w:lang w:val="ru-RU"/>
        </w:rPr>
        <w:tab/>
      </w:r>
      <w:bookmarkStart w:id="13" w:name="_Hlt465655420"/>
      <w:bookmarkStart w:id="14" w:name="_Ref473355889"/>
      <w:bookmarkEnd w:id="13"/>
      <w:r w:rsidR="00805F5D" w:rsidRPr="00470107">
        <w:rPr>
          <w:rFonts w:ascii="Times New Roman" w:hAnsi="Times New Roman"/>
          <w:sz w:val="30"/>
          <w:szCs w:val="30"/>
          <w:lang w:val="ru-RU"/>
        </w:rPr>
        <w:t xml:space="preserve">При изменении договора страхования в соответствии с </w:t>
      </w:r>
      <w:r w:rsidR="00641233" w:rsidRPr="00470107">
        <w:rPr>
          <w:rFonts w:ascii="Times New Roman" w:hAnsi="Times New Roman"/>
          <w:sz w:val="30"/>
          <w:szCs w:val="30"/>
          <w:lang w:val="ru-RU"/>
        </w:rPr>
        <w:t xml:space="preserve">частью первой </w:t>
      </w:r>
      <w:r w:rsidR="00805F5D" w:rsidRPr="00470107">
        <w:rPr>
          <w:rFonts w:ascii="Times New Roman" w:hAnsi="Times New Roman"/>
          <w:sz w:val="30"/>
          <w:szCs w:val="30"/>
          <w:lang w:val="ru-RU"/>
        </w:rPr>
        <w:t>пункт</w:t>
      </w:r>
      <w:r w:rsidR="00641233" w:rsidRPr="00470107">
        <w:rPr>
          <w:rFonts w:ascii="Times New Roman" w:hAnsi="Times New Roman"/>
          <w:sz w:val="30"/>
          <w:szCs w:val="30"/>
          <w:lang w:val="ru-RU"/>
        </w:rPr>
        <w:t>а</w:t>
      </w:r>
      <w:r w:rsidR="00805F5D" w:rsidRPr="00470107">
        <w:rPr>
          <w:rFonts w:ascii="Times New Roman" w:hAnsi="Times New Roman"/>
          <w:sz w:val="30"/>
          <w:szCs w:val="30"/>
          <w:lang w:val="ru-RU"/>
        </w:rPr>
        <w:t xml:space="preserve"> </w:t>
      </w:r>
      <w:r w:rsidR="00FB06A1" w:rsidRPr="00470107">
        <w:rPr>
          <w:rFonts w:ascii="Times New Roman" w:hAnsi="Times New Roman"/>
          <w:sz w:val="30"/>
          <w:szCs w:val="30"/>
          <w:lang w:val="ru-RU"/>
        </w:rPr>
        <w:t>5</w:t>
      </w:r>
      <w:r w:rsidR="00B6611E" w:rsidRPr="00470107">
        <w:rPr>
          <w:rFonts w:ascii="Times New Roman" w:hAnsi="Times New Roman"/>
          <w:sz w:val="30"/>
          <w:szCs w:val="30"/>
          <w:lang w:val="ru-RU"/>
        </w:rPr>
        <w:t>.</w:t>
      </w:r>
      <w:r w:rsidR="006758D0" w:rsidRPr="00470107">
        <w:rPr>
          <w:rFonts w:ascii="Times New Roman" w:hAnsi="Times New Roman"/>
          <w:sz w:val="30"/>
          <w:szCs w:val="30"/>
          <w:lang w:val="ru-RU"/>
        </w:rPr>
        <w:t>7</w:t>
      </w:r>
      <w:r w:rsidR="00805F5D" w:rsidRPr="00470107">
        <w:rPr>
          <w:rFonts w:ascii="Times New Roman" w:hAnsi="Times New Roman"/>
          <w:sz w:val="30"/>
          <w:szCs w:val="30"/>
          <w:lang w:val="ru-RU"/>
        </w:rPr>
        <w:t xml:space="preserve"> Правил Страхователь уплачивает </w:t>
      </w:r>
      <w:r w:rsidR="00F84DFC" w:rsidRPr="00470107">
        <w:rPr>
          <w:rFonts w:ascii="Times New Roman" w:hAnsi="Times New Roman"/>
          <w:sz w:val="30"/>
          <w:szCs w:val="30"/>
          <w:lang w:val="ru-RU"/>
        </w:rPr>
        <w:t xml:space="preserve">дополнительный </w:t>
      </w:r>
      <w:r w:rsidR="00805F5D" w:rsidRPr="00470107">
        <w:rPr>
          <w:rFonts w:ascii="Times New Roman" w:hAnsi="Times New Roman"/>
          <w:sz w:val="30"/>
          <w:szCs w:val="30"/>
          <w:lang w:val="ru-RU"/>
        </w:rPr>
        <w:t xml:space="preserve">страховой взнос, исчисленный </w:t>
      </w:r>
      <w:r w:rsidR="008F2E6D" w:rsidRPr="00470107">
        <w:rPr>
          <w:rFonts w:ascii="Times New Roman" w:hAnsi="Times New Roman"/>
          <w:sz w:val="30"/>
          <w:szCs w:val="30"/>
          <w:lang w:val="ru-RU"/>
        </w:rPr>
        <w:t>в следующем порядке:</w:t>
      </w:r>
    </w:p>
    <w:p w:rsidR="00805F5D" w:rsidRPr="00470107" w:rsidRDefault="008F2E6D" w:rsidP="005778DD">
      <w:pPr>
        <w:numPr>
          <w:ilvl w:val="0"/>
          <w:numId w:val="9"/>
        </w:numPr>
        <w:tabs>
          <w:tab w:val="clear" w:pos="1429"/>
          <w:tab w:val="num" w:pos="1134"/>
        </w:tabs>
        <w:ind w:left="1134" w:hanging="425"/>
        <w:jc w:val="both"/>
        <w:rPr>
          <w:rFonts w:ascii="Times New Roman" w:hAnsi="Times New Roman"/>
          <w:sz w:val="30"/>
          <w:szCs w:val="30"/>
          <w:lang w:val="ru-RU"/>
        </w:rPr>
      </w:pPr>
      <w:r w:rsidRPr="00470107">
        <w:rPr>
          <w:rFonts w:ascii="Times New Roman" w:hAnsi="Times New Roman"/>
          <w:sz w:val="30"/>
          <w:szCs w:val="30"/>
          <w:lang w:val="ru-RU"/>
        </w:rPr>
        <w:t xml:space="preserve">при увеличении страховой суммы по договору страхования – исходя </w:t>
      </w:r>
      <w:r w:rsidR="00805F5D" w:rsidRPr="00470107">
        <w:rPr>
          <w:rFonts w:ascii="Times New Roman" w:hAnsi="Times New Roman"/>
          <w:sz w:val="30"/>
          <w:szCs w:val="30"/>
          <w:lang w:val="ru-RU"/>
        </w:rPr>
        <w:t>из размера увеличения страховой суммы и страхового тарифа по действующему договору страхования в размере 1/365 годового страхового взноса за каждый календарный день не истекшего срока действия договора</w:t>
      </w:r>
      <w:r w:rsidR="009D1990" w:rsidRPr="00470107">
        <w:rPr>
          <w:rFonts w:ascii="Times New Roman" w:hAnsi="Times New Roman"/>
          <w:sz w:val="30"/>
          <w:szCs w:val="30"/>
          <w:lang w:val="ru-RU"/>
        </w:rPr>
        <w:t xml:space="preserve"> страхования</w:t>
      </w:r>
      <w:r w:rsidR="004D5245" w:rsidRPr="00470107">
        <w:rPr>
          <w:rFonts w:ascii="Times New Roman" w:hAnsi="Times New Roman"/>
          <w:sz w:val="30"/>
          <w:szCs w:val="30"/>
          <w:lang w:val="ru-RU"/>
        </w:rPr>
        <w:t>;</w:t>
      </w:r>
      <w:bookmarkEnd w:id="14"/>
    </w:p>
    <w:p w:rsidR="004D5245" w:rsidRPr="00470107" w:rsidRDefault="00FD5688" w:rsidP="005778DD">
      <w:pPr>
        <w:numPr>
          <w:ilvl w:val="0"/>
          <w:numId w:val="9"/>
        </w:numPr>
        <w:tabs>
          <w:tab w:val="clear" w:pos="1429"/>
          <w:tab w:val="num" w:pos="1134"/>
        </w:tabs>
        <w:ind w:left="1134" w:hanging="425"/>
        <w:jc w:val="both"/>
        <w:rPr>
          <w:rFonts w:ascii="Times New Roman" w:hAnsi="Times New Roman"/>
          <w:sz w:val="30"/>
          <w:szCs w:val="30"/>
          <w:lang w:val="ru-RU"/>
        </w:rPr>
      </w:pPr>
      <w:r w:rsidRPr="00470107">
        <w:rPr>
          <w:rFonts w:ascii="Times New Roman" w:hAnsi="Times New Roman"/>
          <w:sz w:val="30"/>
          <w:szCs w:val="30"/>
          <w:lang w:val="ru-RU"/>
        </w:rPr>
        <w:t xml:space="preserve">при увеличении количества Застрахованных </w:t>
      </w:r>
      <w:r w:rsidR="005A21C6" w:rsidRPr="00470107">
        <w:rPr>
          <w:rFonts w:ascii="Times New Roman" w:hAnsi="Times New Roman"/>
          <w:sz w:val="30"/>
          <w:szCs w:val="30"/>
          <w:lang w:val="ru-RU"/>
        </w:rPr>
        <w:t xml:space="preserve">лиц </w:t>
      </w:r>
      <w:r w:rsidRPr="00470107">
        <w:rPr>
          <w:rFonts w:ascii="Times New Roman" w:hAnsi="Times New Roman"/>
          <w:sz w:val="30"/>
          <w:szCs w:val="30"/>
          <w:lang w:val="ru-RU"/>
        </w:rPr>
        <w:t xml:space="preserve">по договору страхования, заключенному с юридическим лицом – исходя из </w:t>
      </w:r>
      <w:r w:rsidR="004D5245" w:rsidRPr="00470107">
        <w:rPr>
          <w:rFonts w:ascii="Times New Roman" w:hAnsi="Times New Roman"/>
          <w:sz w:val="30"/>
          <w:szCs w:val="30"/>
          <w:lang w:val="ru-RU"/>
        </w:rPr>
        <w:t xml:space="preserve">размера страховой суммы, устанавливаемой </w:t>
      </w:r>
      <w:r w:rsidRPr="00470107">
        <w:rPr>
          <w:rFonts w:ascii="Times New Roman" w:hAnsi="Times New Roman"/>
          <w:sz w:val="30"/>
          <w:szCs w:val="30"/>
          <w:lang w:val="ru-RU"/>
        </w:rPr>
        <w:t xml:space="preserve">на </w:t>
      </w:r>
      <w:r w:rsidR="004D5245" w:rsidRPr="00470107">
        <w:rPr>
          <w:rFonts w:ascii="Times New Roman" w:hAnsi="Times New Roman"/>
          <w:sz w:val="30"/>
          <w:szCs w:val="30"/>
          <w:lang w:val="ru-RU"/>
        </w:rPr>
        <w:t>лиц, подлежащих страхованию</w:t>
      </w:r>
      <w:r w:rsidR="00160100" w:rsidRPr="00470107">
        <w:rPr>
          <w:rFonts w:ascii="Times New Roman" w:hAnsi="Times New Roman"/>
          <w:sz w:val="30"/>
          <w:szCs w:val="30"/>
          <w:lang w:val="ru-RU"/>
        </w:rPr>
        <w:t>,</w:t>
      </w:r>
      <w:r w:rsidR="004D5245" w:rsidRPr="00470107">
        <w:rPr>
          <w:rFonts w:ascii="Times New Roman" w:hAnsi="Times New Roman"/>
          <w:sz w:val="30"/>
          <w:szCs w:val="30"/>
          <w:lang w:val="ru-RU"/>
        </w:rPr>
        <w:t xml:space="preserve"> </w:t>
      </w:r>
      <w:r w:rsidR="00D57164" w:rsidRPr="00470107">
        <w:rPr>
          <w:rFonts w:ascii="Times New Roman" w:hAnsi="Times New Roman"/>
          <w:sz w:val="30"/>
          <w:szCs w:val="30"/>
          <w:lang w:val="ru-RU"/>
        </w:rPr>
        <w:t xml:space="preserve">и </w:t>
      </w:r>
      <w:r w:rsidR="007B0084" w:rsidRPr="00470107">
        <w:rPr>
          <w:rFonts w:ascii="Times New Roman" w:hAnsi="Times New Roman"/>
          <w:sz w:val="30"/>
          <w:szCs w:val="30"/>
          <w:lang w:val="ru-RU"/>
        </w:rPr>
        <w:t xml:space="preserve">определенного </w:t>
      </w:r>
      <w:r w:rsidR="00D57164" w:rsidRPr="00470107">
        <w:rPr>
          <w:rFonts w:ascii="Times New Roman" w:hAnsi="Times New Roman"/>
          <w:sz w:val="30"/>
          <w:szCs w:val="30"/>
          <w:lang w:val="ru-RU"/>
        </w:rPr>
        <w:t>страхового тарифа в размере 1/365 годового страхового взноса за каждый календарный день не истекшего срока действия договора</w:t>
      </w:r>
      <w:r w:rsidR="009D1990" w:rsidRPr="00470107">
        <w:rPr>
          <w:rFonts w:ascii="Times New Roman" w:hAnsi="Times New Roman"/>
          <w:sz w:val="30"/>
          <w:szCs w:val="30"/>
          <w:lang w:val="ru-RU"/>
        </w:rPr>
        <w:t xml:space="preserve"> страхования</w:t>
      </w:r>
      <w:r w:rsidR="00CF32AA" w:rsidRPr="00470107">
        <w:rPr>
          <w:rFonts w:ascii="Times New Roman" w:hAnsi="Times New Roman"/>
          <w:sz w:val="30"/>
          <w:szCs w:val="30"/>
          <w:lang w:val="ru-RU"/>
        </w:rPr>
        <w:t>;</w:t>
      </w:r>
    </w:p>
    <w:p w:rsidR="00CF32AA" w:rsidRPr="00470107" w:rsidRDefault="00FD5688" w:rsidP="005778DD">
      <w:pPr>
        <w:numPr>
          <w:ilvl w:val="0"/>
          <w:numId w:val="9"/>
        </w:numPr>
        <w:tabs>
          <w:tab w:val="clear" w:pos="1429"/>
          <w:tab w:val="num" w:pos="1134"/>
        </w:tabs>
        <w:ind w:left="1134" w:hanging="425"/>
        <w:jc w:val="both"/>
        <w:rPr>
          <w:rFonts w:ascii="Times New Roman" w:hAnsi="Times New Roman"/>
          <w:sz w:val="30"/>
          <w:szCs w:val="30"/>
          <w:lang w:val="ru-RU"/>
        </w:rPr>
      </w:pPr>
      <w:r w:rsidRPr="00470107">
        <w:rPr>
          <w:rFonts w:ascii="Times New Roman" w:hAnsi="Times New Roman"/>
          <w:sz w:val="30"/>
          <w:szCs w:val="30"/>
          <w:lang w:val="ru-RU"/>
        </w:rPr>
        <w:t>при включении в договор страхования дополнительных рисков (</w:t>
      </w:r>
      <w:r w:rsidR="00625BED" w:rsidRPr="00470107">
        <w:rPr>
          <w:rFonts w:ascii="Times New Roman" w:hAnsi="Times New Roman"/>
          <w:sz w:val="30"/>
          <w:szCs w:val="30"/>
          <w:lang w:val="ru-RU"/>
        </w:rPr>
        <w:t xml:space="preserve">подпункты </w:t>
      </w:r>
      <w:r w:rsidRPr="00470107">
        <w:rPr>
          <w:rFonts w:ascii="Times New Roman" w:hAnsi="Times New Roman"/>
          <w:sz w:val="30"/>
          <w:szCs w:val="30"/>
          <w:lang w:val="ru-RU"/>
        </w:rPr>
        <w:t>7.</w:t>
      </w:r>
      <w:r w:rsidR="00BD0F3A" w:rsidRPr="00470107">
        <w:rPr>
          <w:rFonts w:ascii="Times New Roman" w:hAnsi="Times New Roman"/>
          <w:sz w:val="30"/>
          <w:szCs w:val="30"/>
          <w:lang w:val="ru-RU"/>
        </w:rPr>
        <w:t>3</w:t>
      </w:r>
      <w:r w:rsidRPr="00470107">
        <w:rPr>
          <w:rFonts w:ascii="Times New Roman" w:hAnsi="Times New Roman"/>
          <w:sz w:val="30"/>
          <w:szCs w:val="30"/>
          <w:lang w:val="ru-RU"/>
        </w:rPr>
        <w:t>.1</w:t>
      </w:r>
      <w:r w:rsidR="00625BED" w:rsidRPr="00470107">
        <w:rPr>
          <w:rFonts w:ascii="Times New Roman" w:hAnsi="Times New Roman"/>
          <w:sz w:val="30"/>
          <w:szCs w:val="30"/>
          <w:lang w:val="ru-RU"/>
        </w:rPr>
        <w:t xml:space="preserve"> </w:t>
      </w:r>
      <w:r w:rsidR="006168D3" w:rsidRPr="00470107">
        <w:rPr>
          <w:rFonts w:ascii="Times New Roman" w:hAnsi="Times New Roman"/>
          <w:sz w:val="30"/>
          <w:szCs w:val="30"/>
          <w:lang w:val="ru-RU"/>
        </w:rPr>
        <w:t>-</w:t>
      </w:r>
      <w:r w:rsidR="00625BED" w:rsidRPr="00470107">
        <w:rPr>
          <w:rFonts w:ascii="Times New Roman" w:hAnsi="Times New Roman"/>
          <w:sz w:val="30"/>
          <w:szCs w:val="30"/>
          <w:lang w:val="ru-RU"/>
        </w:rPr>
        <w:t xml:space="preserve"> </w:t>
      </w:r>
      <w:r w:rsidRPr="00470107">
        <w:rPr>
          <w:rFonts w:ascii="Times New Roman" w:hAnsi="Times New Roman"/>
          <w:sz w:val="30"/>
          <w:szCs w:val="30"/>
          <w:lang w:val="ru-RU"/>
        </w:rPr>
        <w:t>7.</w:t>
      </w:r>
      <w:r w:rsidR="00BD0F3A" w:rsidRPr="00470107">
        <w:rPr>
          <w:rFonts w:ascii="Times New Roman" w:hAnsi="Times New Roman"/>
          <w:sz w:val="30"/>
          <w:szCs w:val="30"/>
          <w:lang w:val="ru-RU"/>
        </w:rPr>
        <w:t>3</w:t>
      </w:r>
      <w:r w:rsidRPr="00470107">
        <w:rPr>
          <w:rFonts w:ascii="Times New Roman" w:hAnsi="Times New Roman"/>
          <w:sz w:val="30"/>
          <w:szCs w:val="30"/>
          <w:lang w:val="ru-RU"/>
        </w:rPr>
        <w:t>.</w:t>
      </w:r>
      <w:r w:rsidR="006168D3" w:rsidRPr="00470107">
        <w:rPr>
          <w:rFonts w:ascii="Times New Roman" w:hAnsi="Times New Roman"/>
          <w:sz w:val="30"/>
          <w:szCs w:val="30"/>
          <w:lang w:val="ru-RU"/>
        </w:rPr>
        <w:t>3</w:t>
      </w:r>
      <w:r w:rsidR="00625BED" w:rsidRPr="00470107">
        <w:rPr>
          <w:rFonts w:ascii="Times New Roman" w:hAnsi="Times New Roman"/>
          <w:sz w:val="30"/>
          <w:szCs w:val="30"/>
          <w:lang w:val="ru-RU"/>
        </w:rPr>
        <w:t xml:space="preserve"> пункта 7.3 </w:t>
      </w:r>
      <w:r w:rsidR="00F84DFC" w:rsidRPr="00470107">
        <w:rPr>
          <w:rFonts w:ascii="Times New Roman" w:hAnsi="Times New Roman"/>
          <w:sz w:val="30"/>
          <w:szCs w:val="30"/>
          <w:lang w:val="ru-RU"/>
        </w:rPr>
        <w:t>Правил</w:t>
      </w:r>
      <w:r w:rsidRPr="00470107">
        <w:rPr>
          <w:rFonts w:ascii="Times New Roman" w:hAnsi="Times New Roman"/>
          <w:sz w:val="30"/>
          <w:szCs w:val="30"/>
          <w:lang w:val="ru-RU"/>
        </w:rPr>
        <w:t xml:space="preserve">) – исходя </w:t>
      </w:r>
      <w:r w:rsidR="00CF32AA" w:rsidRPr="00470107">
        <w:rPr>
          <w:rFonts w:ascii="Times New Roman" w:hAnsi="Times New Roman"/>
          <w:sz w:val="30"/>
          <w:szCs w:val="30"/>
          <w:lang w:val="ru-RU"/>
        </w:rPr>
        <w:t xml:space="preserve">из размера </w:t>
      </w:r>
      <w:r w:rsidRPr="00470107">
        <w:rPr>
          <w:rFonts w:ascii="Times New Roman" w:hAnsi="Times New Roman"/>
          <w:sz w:val="30"/>
          <w:szCs w:val="30"/>
          <w:lang w:val="ru-RU"/>
        </w:rPr>
        <w:t>устанавливаем</w:t>
      </w:r>
      <w:r w:rsidR="00210676" w:rsidRPr="00470107">
        <w:rPr>
          <w:rFonts w:ascii="Times New Roman" w:hAnsi="Times New Roman"/>
          <w:sz w:val="30"/>
          <w:szCs w:val="30"/>
          <w:lang w:val="ru-RU"/>
        </w:rPr>
        <w:t>ых</w:t>
      </w:r>
      <w:r w:rsidRPr="00470107">
        <w:rPr>
          <w:rFonts w:ascii="Times New Roman" w:hAnsi="Times New Roman"/>
          <w:sz w:val="30"/>
          <w:szCs w:val="30"/>
          <w:lang w:val="ru-RU"/>
        </w:rPr>
        <w:t xml:space="preserve"> </w:t>
      </w:r>
      <w:r w:rsidR="00210676" w:rsidRPr="00470107">
        <w:rPr>
          <w:rFonts w:ascii="Times New Roman" w:hAnsi="Times New Roman"/>
          <w:sz w:val="30"/>
          <w:szCs w:val="30"/>
          <w:lang w:val="ru-RU"/>
        </w:rPr>
        <w:t xml:space="preserve">по ним </w:t>
      </w:r>
      <w:r w:rsidR="00CF32AA" w:rsidRPr="00470107">
        <w:rPr>
          <w:rFonts w:ascii="Times New Roman" w:hAnsi="Times New Roman"/>
          <w:sz w:val="30"/>
          <w:szCs w:val="30"/>
          <w:lang w:val="ru-RU"/>
        </w:rPr>
        <w:t>страхов</w:t>
      </w:r>
      <w:r w:rsidR="00210676" w:rsidRPr="00470107">
        <w:rPr>
          <w:rFonts w:ascii="Times New Roman" w:hAnsi="Times New Roman"/>
          <w:sz w:val="30"/>
          <w:szCs w:val="30"/>
          <w:lang w:val="ru-RU"/>
        </w:rPr>
        <w:t>ых</w:t>
      </w:r>
      <w:r w:rsidR="00CF32AA" w:rsidRPr="00470107">
        <w:rPr>
          <w:rFonts w:ascii="Times New Roman" w:hAnsi="Times New Roman"/>
          <w:sz w:val="30"/>
          <w:szCs w:val="30"/>
          <w:lang w:val="ru-RU"/>
        </w:rPr>
        <w:t xml:space="preserve"> сумм и страхов</w:t>
      </w:r>
      <w:r w:rsidR="00210676" w:rsidRPr="00470107">
        <w:rPr>
          <w:rFonts w:ascii="Times New Roman" w:hAnsi="Times New Roman"/>
          <w:sz w:val="30"/>
          <w:szCs w:val="30"/>
          <w:lang w:val="ru-RU"/>
        </w:rPr>
        <w:t>ых</w:t>
      </w:r>
      <w:r w:rsidR="00CF32AA" w:rsidRPr="00470107">
        <w:rPr>
          <w:rFonts w:ascii="Times New Roman" w:hAnsi="Times New Roman"/>
          <w:sz w:val="30"/>
          <w:szCs w:val="30"/>
          <w:lang w:val="ru-RU"/>
        </w:rPr>
        <w:t xml:space="preserve"> тариф</w:t>
      </w:r>
      <w:r w:rsidR="00210676" w:rsidRPr="00470107">
        <w:rPr>
          <w:rFonts w:ascii="Times New Roman" w:hAnsi="Times New Roman"/>
          <w:sz w:val="30"/>
          <w:szCs w:val="30"/>
          <w:lang w:val="ru-RU"/>
        </w:rPr>
        <w:t>ов</w:t>
      </w:r>
      <w:r w:rsidR="00CF32AA" w:rsidRPr="00470107">
        <w:rPr>
          <w:rFonts w:ascii="Times New Roman" w:hAnsi="Times New Roman"/>
          <w:sz w:val="30"/>
          <w:szCs w:val="30"/>
          <w:lang w:val="ru-RU"/>
        </w:rPr>
        <w:t>, в размере 1/365 годового страхового взноса за каждый календарный день не истекшего срока действия договора</w:t>
      </w:r>
      <w:r w:rsidR="009D1990" w:rsidRPr="00470107">
        <w:rPr>
          <w:rFonts w:ascii="Times New Roman" w:hAnsi="Times New Roman"/>
          <w:sz w:val="30"/>
          <w:szCs w:val="30"/>
          <w:lang w:val="ru-RU"/>
        </w:rPr>
        <w:t xml:space="preserve"> страхования</w:t>
      </w:r>
      <w:r w:rsidR="00210676" w:rsidRPr="00470107">
        <w:rPr>
          <w:rFonts w:ascii="Times New Roman" w:hAnsi="Times New Roman"/>
          <w:sz w:val="30"/>
          <w:szCs w:val="30"/>
          <w:lang w:val="ru-RU"/>
        </w:rPr>
        <w:t>.</w:t>
      </w:r>
    </w:p>
    <w:p w:rsidR="00805F5D" w:rsidRPr="00470107" w:rsidRDefault="009D1990" w:rsidP="005C45E6">
      <w:pPr>
        <w:ind w:left="567"/>
        <w:jc w:val="both"/>
        <w:rPr>
          <w:rFonts w:ascii="Times New Roman" w:hAnsi="Times New Roman"/>
          <w:sz w:val="30"/>
          <w:szCs w:val="30"/>
          <w:lang w:val="ru-RU"/>
        </w:rPr>
      </w:pPr>
      <w:r w:rsidRPr="00470107">
        <w:rPr>
          <w:rFonts w:ascii="Times New Roman" w:hAnsi="Times New Roman"/>
          <w:sz w:val="30"/>
          <w:szCs w:val="30"/>
          <w:lang w:val="ru-RU"/>
        </w:rPr>
        <w:t>Соглашение об и</w:t>
      </w:r>
      <w:r w:rsidR="00805F5D" w:rsidRPr="00470107">
        <w:rPr>
          <w:rFonts w:ascii="Times New Roman" w:hAnsi="Times New Roman"/>
          <w:sz w:val="30"/>
          <w:szCs w:val="30"/>
          <w:lang w:val="ru-RU"/>
        </w:rPr>
        <w:t>зменени</w:t>
      </w:r>
      <w:r w:rsidRPr="00470107">
        <w:rPr>
          <w:rFonts w:ascii="Times New Roman" w:hAnsi="Times New Roman"/>
          <w:sz w:val="30"/>
          <w:szCs w:val="30"/>
          <w:lang w:val="ru-RU"/>
        </w:rPr>
        <w:t>и</w:t>
      </w:r>
      <w:r w:rsidR="00805F5D" w:rsidRPr="00470107">
        <w:rPr>
          <w:rFonts w:ascii="Times New Roman" w:hAnsi="Times New Roman"/>
          <w:sz w:val="30"/>
          <w:szCs w:val="30"/>
          <w:lang w:val="ru-RU"/>
        </w:rPr>
        <w:t xml:space="preserve"> договора </w:t>
      </w:r>
      <w:r w:rsidR="00160100" w:rsidRPr="00470107">
        <w:rPr>
          <w:rFonts w:ascii="Times New Roman" w:hAnsi="Times New Roman"/>
          <w:sz w:val="30"/>
          <w:szCs w:val="30"/>
          <w:lang w:val="ru-RU"/>
        </w:rPr>
        <w:t>заключается</w:t>
      </w:r>
      <w:r w:rsidR="00805F5D" w:rsidRPr="00470107">
        <w:rPr>
          <w:rFonts w:ascii="Times New Roman" w:hAnsi="Times New Roman"/>
          <w:sz w:val="30"/>
          <w:szCs w:val="30"/>
          <w:lang w:val="ru-RU"/>
        </w:rPr>
        <w:t xml:space="preserve"> в той же форме, что и договор страхования.</w:t>
      </w:r>
    </w:p>
    <w:p w:rsidR="00805F5D" w:rsidRPr="00470107" w:rsidRDefault="00805F5D" w:rsidP="005C45E6">
      <w:pPr>
        <w:ind w:left="567"/>
        <w:jc w:val="both"/>
        <w:rPr>
          <w:rFonts w:ascii="Times New Roman" w:hAnsi="Times New Roman"/>
          <w:sz w:val="30"/>
          <w:szCs w:val="30"/>
          <w:lang w:val="ru-RU"/>
        </w:rPr>
      </w:pPr>
      <w:r w:rsidRPr="00470107">
        <w:rPr>
          <w:rFonts w:ascii="Times New Roman" w:hAnsi="Times New Roman"/>
          <w:sz w:val="30"/>
          <w:szCs w:val="30"/>
          <w:lang w:val="ru-RU"/>
        </w:rPr>
        <w:t>Обязательства считаются измененными с 00.00 часов дня, следующего за днем уплаты страхового взноса в связи с изменением договора</w:t>
      </w:r>
      <w:r w:rsidR="00F84DFC" w:rsidRPr="00470107">
        <w:rPr>
          <w:rFonts w:ascii="Times New Roman" w:hAnsi="Times New Roman"/>
          <w:sz w:val="30"/>
          <w:szCs w:val="30"/>
          <w:lang w:val="ru-RU"/>
        </w:rPr>
        <w:t xml:space="preserve"> страхования</w:t>
      </w:r>
      <w:r w:rsidRPr="00470107">
        <w:rPr>
          <w:rFonts w:ascii="Times New Roman" w:hAnsi="Times New Roman"/>
          <w:sz w:val="30"/>
          <w:szCs w:val="30"/>
          <w:lang w:val="ru-RU"/>
        </w:rPr>
        <w:t>.</w:t>
      </w:r>
    </w:p>
    <w:p w:rsidR="00685C35" w:rsidRPr="00470107" w:rsidRDefault="006D38AC" w:rsidP="00685C35">
      <w:pPr>
        <w:widowControl w:val="0"/>
        <w:autoSpaceDE w:val="0"/>
        <w:autoSpaceDN w:val="0"/>
        <w:adjustRightInd w:val="0"/>
        <w:ind w:left="540" w:hanging="540"/>
        <w:jc w:val="both"/>
        <w:rPr>
          <w:rFonts w:ascii="Times New Roman" w:hAnsi="Times New Roman"/>
          <w:sz w:val="30"/>
          <w:szCs w:val="30"/>
          <w:lang w:val="ru-RU"/>
        </w:rPr>
      </w:pPr>
      <w:r w:rsidRPr="00470107">
        <w:rPr>
          <w:rFonts w:ascii="Times New Roman" w:hAnsi="Times New Roman"/>
          <w:sz w:val="30"/>
          <w:szCs w:val="30"/>
          <w:lang w:val="ru-RU"/>
        </w:rPr>
        <w:t>6.7.</w:t>
      </w:r>
      <w:r w:rsidRPr="00470107">
        <w:rPr>
          <w:rFonts w:ascii="Times New Roman" w:hAnsi="Times New Roman"/>
          <w:sz w:val="30"/>
          <w:szCs w:val="30"/>
          <w:lang w:val="ru-RU"/>
        </w:rPr>
        <w:tab/>
        <w:t xml:space="preserve">Страховой взнос уплачивается Страхователем </w:t>
      </w:r>
      <w:r w:rsidR="00685C35" w:rsidRPr="00470107">
        <w:rPr>
          <w:rFonts w:ascii="Times New Roman" w:hAnsi="Times New Roman"/>
          <w:sz w:val="30"/>
          <w:szCs w:val="30"/>
          <w:lang w:val="ru-RU"/>
        </w:rPr>
        <w:t xml:space="preserve">путем безналичной формы расчетов, в том числе с использованием банковской платежной карточки, или наличными денежными средствами в соответствии с законодательством. Днем уплаты страхового взноса </w:t>
      </w:r>
      <w:r w:rsidR="00CE3B4C" w:rsidRPr="00470107">
        <w:rPr>
          <w:rFonts w:ascii="Times New Roman" w:hAnsi="Times New Roman"/>
          <w:sz w:val="30"/>
          <w:szCs w:val="30"/>
          <w:lang w:val="ru-RU"/>
        </w:rPr>
        <w:t xml:space="preserve">(его частей) </w:t>
      </w:r>
      <w:r w:rsidR="00685C35" w:rsidRPr="00470107">
        <w:rPr>
          <w:rFonts w:ascii="Times New Roman" w:hAnsi="Times New Roman"/>
          <w:sz w:val="30"/>
          <w:szCs w:val="30"/>
          <w:lang w:val="ru-RU"/>
        </w:rPr>
        <w:t>считается:</w:t>
      </w:r>
    </w:p>
    <w:p w:rsidR="00685C35" w:rsidRPr="00470107" w:rsidRDefault="00685C35" w:rsidP="00685C35">
      <w:pPr>
        <w:widowControl w:val="0"/>
        <w:autoSpaceDE w:val="0"/>
        <w:autoSpaceDN w:val="0"/>
        <w:adjustRightInd w:val="0"/>
        <w:ind w:left="900" w:hanging="360"/>
        <w:jc w:val="both"/>
        <w:rPr>
          <w:rFonts w:ascii="Times New Roman" w:hAnsi="Times New Roman"/>
          <w:sz w:val="30"/>
          <w:szCs w:val="30"/>
          <w:lang w:val="ru-RU"/>
        </w:rPr>
      </w:pPr>
      <w:r w:rsidRPr="00470107">
        <w:rPr>
          <w:rFonts w:ascii="Times New Roman" w:hAnsi="Times New Roman"/>
          <w:sz w:val="30"/>
          <w:szCs w:val="30"/>
          <w:lang w:val="ru-RU"/>
        </w:rPr>
        <w:t>а)</w:t>
      </w:r>
      <w:r w:rsidRPr="00470107">
        <w:rPr>
          <w:rFonts w:ascii="Times New Roman" w:hAnsi="Times New Roman"/>
          <w:sz w:val="30"/>
          <w:szCs w:val="30"/>
          <w:lang w:val="ru-RU"/>
        </w:rPr>
        <w:tab/>
        <w:t>день списани</w:t>
      </w:r>
      <w:r w:rsidR="00295146" w:rsidRPr="00470107">
        <w:rPr>
          <w:rFonts w:ascii="Times New Roman" w:hAnsi="Times New Roman"/>
          <w:sz w:val="30"/>
          <w:szCs w:val="30"/>
          <w:lang w:val="ru-RU"/>
        </w:rPr>
        <w:t>я страхового взноса (его частей</w:t>
      </w:r>
      <w:r w:rsidRPr="00470107">
        <w:rPr>
          <w:rFonts w:ascii="Times New Roman" w:hAnsi="Times New Roman"/>
          <w:sz w:val="30"/>
          <w:szCs w:val="30"/>
          <w:lang w:val="ru-RU"/>
        </w:rPr>
        <w:t>) с расчетного счета Страхователя – при уплате страхового взноса путем безналичного перечисления;</w:t>
      </w:r>
    </w:p>
    <w:p w:rsidR="00685C35" w:rsidRPr="00470107" w:rsidRDefault="00685C35" w:rsidP="00685C35">
      <w:pPr>
        <w:widowControl w:val="0"/>
        <w:autoSpaceDE w:val="0"/>
        <w:autoSpaceDN w:val="0"/>
        <w:adjustRightInd w:val="0"/>
        <w:ind w:left="900" w:hanging="360"/>
        <w:jc w:val="both"/>
        <w:rPr>
          <w:rFonts w:ascii="Times New Roman" w:hAnsi="Times New Roman"/>
          <w:sz w:val="30"/>
          <w:szCs w:val="30"/>
          <w:lang w:val="ru-RU"/>
        </w:rPr>
      </w:pPr>
      <w:r w:rsidRPr="00470107">
        <w:rPr>
          <w:rFonts w:ascii="Times New Roman" w:hAnsi="Times New Roman"/>
          <w:sz w:val="30"/>
          <w:szCs w:val="30"/>
          <w:lang w:val="ru-RU"/>
        </w:rPr>
        <w:t>б)</w:t>
      </w:r>
      <w:r w:rsidRPr="00470107">
        <w:rPr>
          <w:rFonts w:ascii="Times New Roman" w:hAnsi="Times New Roman"/>
          <w:sz w:val="30"/>
          <w:szCs w:val="30"/>
          <w:lang w:val="ru-RU"/>
        </w:rPr>
        <w:tab/>
        <w:t xml:space="preserve">день списания денежных средств по уплате страхового взноса (его частей) со счета Страхователя – при безналичной форме расчетов с использованием банковской платежной карточки в случае предоставления Страхователем соответствующего документа </w:t>
      </w:r>
      <w:r w:rsidRPr="00470107">
        <w:rPr>
          <w:rFonts w:ascii="Times New Roman" w:hAnsi="Times New Roman"/>
          <w:sz w:val="30"/>
          <w:szCs w:val="30"/>
          <w:lang w:val="ru-RU"/>
        </w:rPr>
        <w:lastRenderedPageBreak/>
        <w:t>(карт-чека), подтверждающего эту транзакцию, либо день поступления страхового взноса (его частей) на расчетный счет Страховщика – если Страхователем такой документ не предоставлен;</w:t>
      </w:r>
    </w:p>
    <w:p w:rsidR="00B6611E" w:rsidRPr="00470107" w:rsidRDefault="00685C35" w:rsidP="0084785A">
      <w:pPr>
        <w:ind w:left="900" w:hanging="360"/>
        <w:jc w:val="both"/>
        <w:rPr>
          <w:rFonts w:ascii="Times New Roman" w:hAnsi="Times New Roman"/>
          <w:sz w:val="30"/>
          <w:szCs w:val="30"/>
          <w:lang w:val="ru-RU"/>
        </w:rPr>
      </w:pPr>
      <w:r w:rsidRPr="00470107">
        <w:rPr>
          <w:rFonts w:ascii="Times New Roman" w:hAnsi="Times New Roman"/>
          <w:sz w:val="30"/>
          <w:szCs w:val="30"/>
          <w:lang w:val="ru-RU"/>
        </w:rPr>
        <w:t>в)</w:t>
      </w:r>
      <w:r w:rsidRPr="00470107">
        <w:rPr>
          <w:rFonts w:ascii="Times New Roman" w:hAnsi="Times New Roman"/>
          <w:sz w:val="30"/>
          <w:szCs w:val="30"/>
          <w:lang w:val="ru-RU"/>
        </w:rPr>
        <w:tab/>
        <w:t>день уплат</w:t>
      </w:r>
      <w:r w:rsidR="009008CC" w:rsidRPr="00470107">
        <w:rPr>
          <w:rFonts w:ascii="Times New Roman" w:hAnsi="Times New Roman"/>
          <w:sz w:val="30"/>
          <w:szCs w:val="30"/>
          <w:lang w:val="ru-RU"/>
        </w:rPr>
        <w:t>ы страхового взноса (его частей</w:t>
      </w:r>
      <w:r w:rsidRPr="00470107">
        <w:rPr>
          <w:rFonts w:ascii="Times New Roman" w:hAnsi="Times New Roman"/>
          <w:sz w:val="30"/>
          <w:szCs w:val="30"/>
          <w:lang w:val="ru-RU"/>
        </w:rPr>
        <w:t>) в кассу Страховщика или его уполномоченному представителю – при уплате наличными денежными средствами.</w:t>
      </w:r>
    </w:p>
    <w:p w:rsidR="0084785A" w:rsidRPr="00470107" w:rsidRDefault="0084785A" w:rsidP="0084785A">
      <w:pPr>
        <w:ind w:left="900" w:hanging="360"/>
        <w:jc w:val="both"/>
        <w:rPr>
          <w:rFonts w:ascii="Times New Roman" w:hAnsi="Times New Roman"/>
          <w:sz w:val="16"/>
          <w:szCs w:val="16"/>
          <w:lang w:val="ru-RU"/>
        </w:rPr>
      </w:pPr>
    </w:p>
    <w:p w:rsidR="00A770B6" w:rsidRPr="00470107" w:rsidRDefault="007D6167" w:rsidP="007D6167">
      <w:pPr>
        <w:ind w:left="993" w:hanging="993"/>
        <w:jc w:val="center"/>
        <w:rPr>
          <w:rFonts w:ascii="Times New Roman" w:hAnsi="Times New Roman"/>
          <w:b/>
          <w:sz w:val="30"/>
          <w:szCs w:val="30"/>
          <w:lang w:val="ru-RU"/>
        </w:rPr>
      </w:pPr>
      <w:r w:rsidRPr="00470107">
        <w:rPr>
          <w:rFonts w:ascii="Times New Roman" w:hAnsi="Times New Roman"/>
          <w:b/>
          <w:sz w:val="30"/>
          <w:szCs w:val="30"/>
          <w:lang w:val="en-US"/>
        </w:rPr>
        <w:t>II</w:t>
      </w:r>
      <w:r w:rsidRPr="00470107">
        <w:rPr>
          <w:rFonts w:ascii="Times New Roman" w:hAnsi="Times New Roman"/>
          <w:b/>
          <w:sz w:val="30"/>
          <w:szCs w:val="30"/>
          <w:lang w:val="ru-RU"/>
        </w:rPr>
        <w:t>.</w:t>
      </w:r>
      <w:r w:rsidRPr="00470107">
        <w:rPr>
          <w:rFonts w:ascii="Times New Roman" w:hAnsi="Times New Roman"/>
          <w:b/>
          <w:sz w:val="30"/>
          <w:szCs w:val="30"/>
          <w:lang w:val="ru-RU"/>
        </w:rPr>
        <w:tab/>
        <w:t>ДОГОВОР СТРАХОВАНИЯ</w:t>
      </w:r>
    </w:p>
    <w:p w:rsidR="00A770B6" w:rsidRPr="00470107" w:rsidRDefault="00A770B6" w:rsidP="00B6611E">
      <w:pPr>
        <w:ind w:left="993" w:hanging="993"/>
        <w:jc w:val="both"/>
        <w:rPr>
          <w:rFonts w:ascii="Times New Roman" w:hAnsi="Times New Roman"/>
          <w:sz w:val="10"/>
          <w:szCs w:val="10"/>
          <w:lang w:val="ru-RU"/>
        </w:rPr>
      </w:pPr>
    </w:p>
    <w:p w:rsidR="00441F84" w:rsidRPr="00470107" w:rsidRDefault="00C12E31" w:rsidP="005778DD">
      <w:pPr>
        <w:pStyle w:val="2"/>
        <w:numPr>
          <w:ilvl w:val="0"/>
          <w:numId w:val="7"/>
        </w:numPr>
        <w:shd w:val="clear" w:color="auto" w:fill="333333"/>
        <w:spacing w:before="0" w:after="0"/>
        <w:jc w:val="center"/>
        <w:rPr>
          <w:rFonts w:ascii="Times New Roman" w:hAnsi="Times New Roman"/>
          <w:i w:val="0"/>
          <w:sz w:val="30"/>
          <w:szCs w:val="30"/>
          <w:lang w:val="ru-RU"/>
        </w:rPr>
      </w:pPr>
      <w:r w:rsidRPr="00470107">
        <w:rPr>
          <w:rFonts w:ascii="Times New Roman" w:hAnsi="Times New Roman"/>
          <w:i w:val="0"/>
          <w:sz w:val="30"/>
          <w:szCs w:val="30"/>
          <w:lang w:val="ru-RU"/>
        </w:rPr>
        <w:t>Условия заключения договора страхования</w:t>
      </w:r>
    </w:p>
    <w:p w:rsidR="00441F84" w:rsidRPr="00470107" w:rsidRDefault="00441F84" w:rsidP="00C26A7C">
      <w:pPr>
        <w:rPr>
          <w:rFonts w:ascii="Times New Roman" w:hAnsi="Times New Roman"/>
          <w:sz w:val="10"/>
          <w:szCs w:val="10"/>
          <w:lang w:val="ru-RU"/>
        </w:rPr>
      </w:pPr>
    </w:p>
    <w:p w:rsidR="000011AA" w:rsidRPr="00470107" w:rsidRDefault="00A81AF9" w:rsidP="000011AA">
      <w:pPr>
        <w:pStyle w:val="num"/>
        <w:widowControl/>
        <w:ind w:left="540" w:hanging="540"/>
        <w:rPr>
          <w:bCs/>
          <w:sz w:val="30"/>
          <w:szCs w:val="30"/>
        </w:rPr>
      </w:pPr>
      <w:r w:rsidRPr="00470107">
        <w:rPr>
          <w:bCs/>
          <w:sz w:val="30"/>
          <w:szCs w:val="30"/>
        </w:rPr>
        <w:t xml:space="preserve">7.1. </w:t>
      </w:r>
      <w:r w:rsidRPr="00470107">
        <w:rPr>
          <w:bCs/>
          <w:sz w:val="30"/>
          <w:szCs w:val="30"/>
        </w:rPr>
        <w:tab/>
      </w:r>
      <w:r w:rsidR="000011AA" w:rsidRPr="00470107">
        <w:rPr>
          <w:bCs/>
          <w:sz w:val="30"/>
          <w:szCs w:val="30"/>
        </w:rPr>
        <w:t>Договор страхования заключается на условиях Правил страхования, принятых Страхователем, путем присоединения к договору страхования. Условия, содержащиеся в Правилах страхования, в том числе не включенные в текст договора страхования или страхового полиса, обязательны для Страховщика, Страхователя и Выгодоприобретателя.</w:t>
      </w:r>
    </w:p>
    <w:p w:rsidR="006C04AA" w:rsidRPr="00470107" w:rsidRDefault="00256B36" w:rsidP="00256B36">
      <w:pPr>
        <w:ind w:left="567" w:right="50"/>
        <w:jc w:val="both"/>
        <w:rPr>
          <w:rFonts w:ascii="Times New Roman" w:hAnsi="Times New Roman"/>
          <w:sz w:val="30"/>
          <w:szCs w:val="30"/>
          <w:lang w:val="ru-RU"/>
        </w:rPr>
      </w:pPr>
      <w:r w:rsidRPr="00470107">
        <w:rPr>
          <w:rFonts w:ascii="Times New Roman" w:hAnsi="Times New Roman"/>
          <w:sz w:val="30"/>
          <w:szCs w:val="30"/>
          <w:lang w:val="ru-RU"/>
        </w:rPr>
        <w:t>Основанием для заключения договора страхования с физическим лицом по вариантам «страхование от несчастных случаев водителя и пассажиров автотранспортного средства» (подпункт 7.2.3 пункта 7.2 Правил), «Стандарт» (подпункт 7.2.4 пункта 7.2 Правил), «Стандарт Плюс» (подпункт 7.2.5 пункта 7.2 Правил), «Дружный» (подпункт 7.2.6 пункта 7.2 Правил) и «Базовый» (подпункт 7.2.12 пункта 7.2 Правил) является устное заявление Страхователя, в остальных случаях – письменное заявление Страхователя установленной формы (Приложения 2, 2а, 3, 4, 5, 6, 7, 8, 8а, 8б</w:t>
      </w:r>
      <w:r w:rsidR="002938F3" w:rsidRPr="00470107">
        <w:rPr>
          <w:rFonts w:ascii="Times New Roman" w:hAnsi="Times New Roman"/>
          <w:sz w:val="30"/>
          <w:szCs w:val="30"/>
          <w:lang w:val="ru-RU"/>
        </w:rPr>
        <w:t>, 8в</w:t>
      </w:r>
      <w:r w:rsidRPr="00470107">
        <w:rPr>
          <w:rFonts w:ascii="Times New Roman" w:hAnsi="Times New Roman"/>
          <w:sz w:val="30"/>
          <w:szCs w:val="30"/>
          <w:lang w:val="ru-RU"/>
        </w:rPr>
        <w:t xml:space="preserve"> к Правилам). </w:t>
      </w:r>
      <w:r w:rsidR="006C04AA" w:rsidRPr="00470107">
        <w:rPr>
          <w:rFonts w:ascii="Times New Roman" w:hAnsi="Times New Roman"/>
          <w:sz w:val="30"/>
          <w:szCs w:val="30"/>
          <w:lang w:val="ru-RU"/>
        </w:rPr>
        <w:t>При этом применяемые при заключении договора страхования корректировочные коэффициенты</w:t>
      </w:r>
      <w:r w:rsidR="00674FA7" w:rsidRPr="00470107">
        <w:rPr>
          <w:rFonts w:ascii="Times New Roman" w:hAnsi="Times New Roman"/>
          <w:sz w:val="30"/>
          <w:szCs w:val="30"/>
          <w:lang w:val="ru-RU"/>
        </w:rPr>
        <w:t>, утвержденные приказом Страховщика,</w:t>
      </w:r>
      <w:r w:rsidR="006C04AA" w:rsidRPr="00470107">
        <w:rPr>
          <w:rFonts w:ascii="Times New Roman" w:hAnsi="Times New Roman"/>
          <w:sz w:val="30"/>
          <w:szCs w:val="30"/>
          <w:lang w:val="ru-RU"/>
        </w:rPr>
        <w:t xml:space="preserve"> по варианту «</w:t>
      </w:r>
      <w:r w:rsidR="000715FB" w:rsidRPr="00470107">
        <w:rPr>
          <w:rFonts w:ascii="Times New Roman" w:hAnsi="Times New Roman"/>
          <w:sz w:val="30"/>
          <w:szCs w:val="30"/>
          <w:lang w:val="ru-RU"/>
        </w:rPr>
        <w:t>страхование о</w:t>
      </w:r>
      <w:r w:rsidR="006C04AA" w:rsidRPr="00470107">
        <w:rPr>
          <w:rFonts w:ascii="Times New Roman" w:hAnsi="Times New Roman"/>
          <w:sz w:val="30"/>
          <w:szCs w:val="30"/>
          <w:lang w:val="ru-RU"/>
        </w:rPr>
        <w:t>т несчастных случаев водителя и пассажиров автотранспортного средства» указываются в договоре страхования (страховом полисе).</w:t>
      </w:r>
    </w:p>
    <w:p w:rsidR="000011AA" w:rsidRPr="00470107" w:rsidRDefault="000011AA" w:rsidP="000011AA">
      <w:pPr>
        <w:ind w:left="540" w:right="50"/>
        <w:jc w:val="both"/>
        <w:rPr>
          <w:rFonts w:ascii="Times New Roman" w:hAnsi="Times New Roman"/>
          <w:sz w:val="30"/>
          <w:szCs w:val="30"/>
          <w:lang w:val="ru-RU"/>
        </w:rPr>
      </w:pPr>
      <w:r w:rsidRPr="00470107">
        <w:rPr>
          <w:rFonts w:ascii="Times New Roman" w:hAnsi="Times New Roman"/>
          <w:sz w:val="30"/>
          <w:szCs w:val="30"/>
          <w:lang w:val="ru-RU"/>
        </w:rPr>
        <w:t>При заключении договора страхования от несчастных случаев за счет средств юридического лица на условиях подпункта 1.</w:t>
      </w:r>
      <w:r w:rsidR="00FE7DC3" w:rsidRPr="00470107">
        <w:rPr>
          <w:rFonts w:ascii="Times New Roman" w:hAnsi="Times New Roman"/>
          <w:sz w:val="30"/>
          <w:szCs w:val="30"/>
          <w:lang w:val="ru-RU"/>
        </w:rPr>
        <w:t>3</w:t>
      </w:r>
      <w:r w:rsidRPr="00470107">
        <w:rPr>
          <w:rFonts w:ascii="Times New Roman" w:hAnsi="Times New Roman"/>
          <w:sz w:val="30"/>
          <w:szCs w:val="30"/>
          <w:lang w:val="ru-RU"/>
        </w:rPr>
        <w:t>.2.1 Правил к заявлению о страховании прилагается списо</w:t>
      </w:r>
      <w:r w:rsidR="002F424A" w:rsidRPr="00470107">
        <w:rPr>
          <w:rFonts w:ascii="Times New Roman" w:hAnsi="Times New Roman"/>
          <w:sz w:val="30"/>
          <w:szCs w:val="30"/>
          <w:lang w:val="ru-RU"/>
        </w:rPr>
        <w:t>к Застрахованных лиц (Приложения</w:t>
      </w:r>
      <w:r w:rsidRPr="00470107">
        <w:rPr>
          <w:rFonts w:ascii="Times New Roman" w:hAnsi="Times New Roman"/>
          <w:sz w:val="30"/>
          <w:szCs w:val="30"/>
          <w:lang w:val="ru-RU"/>
        </w:rPr>
        <w:t xml:space="preserve"> 2а</w:t>
      </w:r>
      <w:r w:rsidR="0091218E" w:rsidRPr="00470107">
        <w:rPr>
          <w:rFonts w:ascii="Times New Roman" w:hAnsi="Times New Roman"/>
          <w:sz w:val="30"/>
          <w:szCs w:val="30"/>
          <w:lang w:val="ru-RU"/>
        </w:rPr>
        <w:t>, 8</w:t>
      </w:r>
      <w:r w:rsidR="002F424A" w:rsidRPr="00470107">
        <w:rPr>
          <w:rFonts w:ascii="Times New Roman" w:hAnsi="Times New Roman"/>
          <w:sz w:val="30"/>
          <w:szCs w:val="30"/>
          <w:lang w:val="ru-RU"/>
        </w:rPr>
        <w:t>а</w:t>
      </w:r>
      <w:r w:rsidRPr="00470107">
        <w:rPr>
          <w:rFonts w:ascii="Times New Roman" w:hAnsi="Times New Roman"/>
          <w:sz w:val="30"/>
          <w:szCs w:val="30"/>
          <w:lang w:val="ru-RU"/>
        </w:rPr>
        <w:t>), составляемый в двух экземплярах: один – для Страховщика, второй – для Страхователя.</w:t>
      </w:r>
    </w:p>
    <w:p w:rsidR="000011AA" w:rsidRPr="00470107" w:rsidRDefault="000011AA" w:rsidP="000011AA">
      <w:pPr>
        <w:ind w:left="540" w:right="50"/>
        <w:jc w:val="both"/>
        <w:rPr>
          <w:rFonts w:ascii="Times New Roman" w:hAnsi="Times New Roman"/>
          <w:snapToGrid w:val="0"/>
          <w:sz w:val="30"/>
          <w:szCs w:val="30"/>
          <w:lang w:val="ru-RU"/>
        </w:rPr>
      </w:pPr>
      <w:r w:rsidRPr="00470107">
        <w:rPr>
          <w:rFonts w:ascii="Times New Roman" w:hAnsi="Times New Roman"/>
          <w:snapToGrid w:val="0"/>
          <w:sz w:val="30"/>
          <w:szCs w:val="30"/>
          <w:lang w:val="ru-RU"/>
        </w:rPr>
        <w:t>Страхователь обязан к заявлению о страховании приложить</w:t>
      </w:r>
      <w:r w:rsidRPr="00470107">
        <w:rPr>
          <w:rFonts w:ascii="Times New Roman" w:hAnsi="Times New Roman"/>
          <w:sz w:val="30"/>
          <w:szCs w:val="30"/>
          <w:lang w:val="ru-RU"/>
        </w:rPr>
        <w:t xml:space="preserve"> при</w:t>
      </w:r>
      <w:r w:rsidRPr="00470107">
        <w:rPr>
          <w:rFonts w:ascii="Times New Roman" w:hAnsi="Times New Roman"/>
          <w:snapToGrid w:val="0"/>
          <w:sz w:val="30"/>
          <w:szCs w:val="30"/>
          <w:lang w:val="ru-RU"/>
        </w:rPr>
        <w:t xml:space="preserve"> заключении договоров страхования:</w:t>
      </w:r>
    </w:p>
    <w:p w:rsidR="003801E4" w:rsidRPr="00470107" w:rsidRDefault="000011AA" w:rsidP="005778DD">
      <w:pPr>
        <w:numPr>
          <w:ilvl w:val="0"/>
          <w:numId w:val="31"/>
        </w:numPr>
        <w:tabs>
          <w:tab w:val="left" w:pos="993"/>
        </w:tabs>
        <w:ind w:left="993" w:right="50" w:hanging="426"/>
        <w:jc w:val="both"/>
        <w:rPr>
          <w:rFonts w:ascii="Times New Roman" w:hAnsi="Times New Roman"/>
          <w:snapToGrid w:val="0"/>
          <w:sz w:val="30"/>
          <w:szCs w:val="30"/>
          <w:lang w:val="ru-RU"/>
        </w:rPr>
      </w:pPr>
      <w:r w:rsidRPr="00470107">
        <w:rPr>
          <w:rFonts w:ascii="Times New Roman" w:hAnsi="Times New Roman"/>
          <w:snapToGrid w:val="0"/>
          <w:sz w:val="30"/>
          <w:szCs w:val="30"/>
          <w:lang w:val="ru-RU"/>
        </w:rPr>
        <w:t>с организациями, оказывающими услуги</w:t>
      </w:r>
      <w:r w:rsidR="000715FB" w:rsidRPr="00470107">
        <w:rPr>
          <w:rFonts w:ascii="Times New Roman" w:hAnsi="Times New Roman"/>
          <w:snapToGrid w:val="0"/>
          <w:sz w:val="30"/>
          <w:szCs w:val="30"/>
          <w:lang w:val="ru-RU"/>
        </w:rPr>
        <w:t>,</w:t>
      </w:r>
      <w:r w:rsidRPr="00470107">
        <w:rPr>
          <w:rFonts w:ascii="Times New Roman" w:hAnsi="Times New Roman"/>
          <w:snapToGrid w:val="0"/>
          <w:sz w:val="30"/>
          <w:szCs w:val="30"/>
          <w:lang w:val="ru-RU"/>
        </w:rPr>
        <w:t xml:space="preserve"> - документ (выписку), подтверждающий количество соответственно действующих койко-мест</w:t>
      </w:r>
      <w:r w:rsidR="00472F95" w:rsidRPr="00470107">
        <w:rPr>
          <w:rFonts w:ascii="Times New Roman" w:hAnsi="Times New Roman"/>
          <w:snapToGrid w:val="0"/>
          <w:sz w:val="30"/>
          <w:szCs w:val="30"/>
          <w:lang w:val="ru-RU"/>
        </w:rPr>
        <w:t>, посадочных мест (</w:t>
      </w:r>
      <w:r w:rsidR="00472F95" w:rsidRPr="00470107">
        <w:rPr>
          <w:rFonts w:ascii="Times New Roman" w:hAnsi="Times New Roman"/>
          <w:sz w:val="30"/>
          <w:szCs w:val="30"/>
          <w:lang w:val="ru-RU"/>
        </w:rPr>
        <w:t xml:space="preserve">количество проданных билетов, </w:t>
      </w:r>
      <w:r w:rsidR="00472F95" w:rsidRPr="00470107">
        <w:rPr>
          <w:rFonts w:ascii="Times New Roman" w:hAnsi="Times New Roman"/>
          <w:sz w:val="30"/>
          <w:szCs w:val="30"/>
          <w:lang w:val="ru-RU"/>
        </w:rPr>
        <w:lastRenderedPageBreak/>
        <w:t>абонементов или иных документов на посещение) или количество планируемых посещений (посетителей)</w:t>
      </w:r>
      <w:r w:rsidR="003801E4" w:rsidRPr="00470107">
        <w:rPr>
          <w:rFonts w:ascii="Times New Roman" w:hAnsi="Times New Roman"/>
          <w:sz w:val="30"/>
          <w:szCs w:val="30"/>
          <w:lang w:val="ru-RU"/>
        </w:rPr>
        <w:t>;</w:t>
      </w:r>
    </w:p>
    <w:p w:rsidR="000011AA" w:rsidRPr="00470107" w:rsidRDefault="000011AA" w:rsidP="005778DD">
      <w:pPr>
        <w:numPr>
          <w:ilvl w:val="0"/>
          <w:numId w:val="31"/>
        </w:numPr>
        <w:tabs>
          <w:tab w:val="left" w:pos="993"/>
        </w:tabs>
        <w:ind w:left="993" w:right="50" w:hanging="426"/>
        <w:jc w:val="both"/>
        <w:rPr>
          <w:rFonts w:ascii="Times New Roman" w:hAnsi="Times New Roman"/>
          <w:snapToGrid w:val="0"/>
          <w:sz w:val="30"/>
          <w:szCs w:val="30"/>
          <w:lang w:val="ru-RU"/>
        </w:rPr>
      </w:pPr>
      <w:r w:rsidRPr="00470107">
        <w:rPr>
          <w:rFonts w:ascii="Times New Roman" w:hAnsi="Times New Roman"/>
          <w:snapToGrid w:val="0"/>
          <w:sz w:val="30"/>
          <w:szCs w:val="30"/>
          <w:lang w:val="ru-RU"/>
        </w:rPr>
        <w:t>экипажа - количество мест экипажа на воздушном судне;</w:t>
      </w:r>
    </w:p>
    <w:p w:rsidR="000011AA" w:rsidRPr="00470107" w:rsidRDefault="000011AA" w:rsidP="005778DD">
      <w:pPr>
        <w:numPr>
          <w:ilvl w:val="0"/>
          <w:numId w:val="31"/>
        </w:numPr>
        <w:tabs>
          <w:tab w:val="left" w:pos="993"/>
        </w:tabs>
        <w:ind w:left="993" w:right="50" w:hanging="426"/>
        <w:jc w:val="both"/>
        <w:rPr>
          <w:rFonts w:ascii="Times New Roman" w:hAnsi="Times New Roman"/>
          <w:sz w:val="30"/>
          <w:szCs w:val="30"/>
          <w:lang w:val="ru-RU"/>
        </w:rPr>
      </w:pPr>
      <w:r w:rsidRPr="00470107">
        <w:rPr>
          <w:rFonts w:ascii="Times New Roman" w:hAnsi="Times New Roman"/>
          <w:snapToGrid w:val="0"/>
          <w:sz w:val="30"/>
          <w:szCs w:val="30"/>
          <w:lang w:val="ru-RU"/>
        </w:rPr>
        <w:t xml:space="preserve">парашютистов – </w:t>
      </w:r>
      <w:r w:rsidR="00696594" w:rsidRPr="00470107">
        <w:rPr>
          <w:rFonts w:ascii="Times New Roman" w:hAnsi="Times New Roman"/>
          <w:snapToGrid w:val="0"/>
          <w:sz w:val="30"/>
          <w:szCs w:val="30"/>
          <w:lang w:val="ru-RU"/>
        </w:rPr>
        <w:t>количество мест парашютистов на</w:t>
      </w:r>
      <w:r w:rsidRPr="00470107">
        <w:rPr>
          <w:rFonts w:ascii="Times New Roman" w:hAnsi="Times New Roman"/>
          <w:snapToGrid w:val="0"/>
          <w:sz w:val="30"/>
          <w:szCs w:val="30"/>
          <w:lang w:val="ru-RU"/>
        </w:rPr>
        <w:t xml:space="preserve"> воздушно</w:t>
      </w:r>
      <w:r w:rsidR="00696594" w:rsidRPr="00470107">
        <w:rPr>
          <w:rFonts w:ascii="Times New Roman" w:hAnsi="Times New Roman"/>
          <w:snapToGrid w:val="0"/>
          <w:sz w:val="30"/>
          <w:szCs w:val="30"/>
          <w:lang w:val="ru-RU"/>
        </w:rPr>
        <w:t>м</w:t>
      </w:r>
      <w:r w:rsidRPr="00470107">
        <w:rPr>
          <w:rFonts w:ascii="Times New Roman" w:hAnsi="Times New Roman"/>
          <w:snapToGrid w:val="0"/>
          <w:sz w:val="30"/>
          <w:szCs w:val="30"/>
          <w:lang w:val="ru-RU"/>
        </w:rPr>
        <w:t xml:space="preserve"> судн</w:t>
      </w:r>
      <w:r w:rsidR="00696594" w:rsidRPr="00470107">
        <w:rPr>
          <w:rFonts w:ascii="Times New Roman" w:hAnsi="Times New Roman"/>
          <w:snapToGrid w:val="0"/>
          <w:sz w:val="30"/>
          <w:szCs w:val="30"/>
          <w:lang w:val="ru-RU"/>
        </w:rPr>
        <w:t>е</w:t>
      </w:r>
      <w:r w:rsidRPr="00470107">
        <w:rPr>
          <w:rFonts w:ascii="Times New Roman" w:hAnsi="Times New Roman"/>
          <w:snapToGrid w:val="0"/>
          <w:sz w:val="30"/>
          <w:szCs w:val="30"/>
          <w:lang w:val="ru-RU"/>
        </w:rPr>
        <w:t>.</w:t>
      </w:r>
    </w:p>
    <w:p w:rsidR="00AB5B27" w:rsidRPr="00470107" w:rsidRDefault="000011AA" w:rsidP="000011AA">
      <w:pPr>
        <w:ind w:left="540" w:right="50"/>
        <w:jc w:val="both"/>
        <w:rPr>
          <w:rFonts w:ascii="Times New Roman" w:hAnsi="Times New Roman"/>
          <w:sz w:val="30"/>
          <w:szCs w:val="30"/>
          <w:lang w:val="ru-RU"/>
        </w:rPr>
      </w:pPr>
      <w:r w:rsidRPr="00470107">
        <w:rPr>
          <w:rFonts w:ascii="Times New Roman" w:hAnsi="Times New Roman"/>
          <w:sz w:val="30"/>
          <w:szCs w:val="30"/>
          <w:lang w:val="ru-RU"/>
        </w:rPr>
        <w:t>Ответственность за достоверность предоставленной информации, содержащейся в заявлении о страховании, несет Страхователь. После заключения договора страхования заявление о страховании со всеми прилагаемыми к нему документами является неотъемлемой частью договора.</w:t>
      </w:r>
    </w:p>
    <w:p w:rsidR="00166327" w:rsidRPr="00470107" w:rsidRDefault="000011AA" w:rsidP="00166327">
      <w:pPr>
        <w:ind w:left="540" w:right="50" w:hanging="540"/>
        <w:jc w:val="both"/>
        <w:rPr>
          <w:rFonts w:ascii="Times New Roman" w:hAnsi="Times New Roman"/>
          <w:sz w:val="30"/>
          <w:szCs w:val="30"/>
          <w:lang w:val="ru-RU"/>
        </w:rPr>
      </w:pPr>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w:t>
      </w:r>
      <w:r w:rsidRPr="00470107">
        <w:rPr>
          <w:sz w:val="30"/>
          <w:szCs w:val="30"/>
          <w:lang w:val="ru-RU"/>
        </w:rPr>
        <w:tab/>
      </w:r>
      <w:r w:rsidR="00166327" w:rsidRPr="00470107">
        <w:rPr>
          <w:rFonts w:ascii="Times New Roman" w:hAnsi="Times New Roman"/>
          <w:sz w:val="30"/>
          <w:szCs w:val="30"/>
          <w:lang w:val="ru-RU"/>
        </w:rPr>
        <w:t>Договор страхования может быть заключен по одному из следующих вариантов:</w:t>
      </w:r>
    </w:p>
    <w:p w:rsidR="00166327" w:rsidRPr="00470107" w:rsidRDefault="00166327" w:rsidP="007E48A8">
      <w:pPr>
        <w:ind w:left="851" w:right="50" w:hanging="851"/>
        <w:jc w:val="both"/>
        <w:rPr>
          <w:rFonts w:ascii="Times New Roman" w:hAnsi="Times New Roman"/>
          <w:sz w:val="30"/>
          <w:szCs w:val="30"/>
          <w:lang w:val="ru-RU"/>
        </w:rPr>
      </w:pPr>
      <w:bookmarkStart w:id="15" w:name="_Ref465824092"/>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.1.</w:t>
      </w:r>
      <w:r w:rsidR="003A7D7A" w:rsidRPr="00470107">
        <w:rPr>
          <w:rFonts w:ascii="Times New Roman" w:hAnsi="Times New Roman"/>
          <w:b/>
          <w:sz w:val="30"/>
          <w:szCs w:val="30"/>
          <w:lang w:val="ru-RU"/>
        </w:rPr>
        <w:tab/>
      </w:r>
      <w:r w:rsidR="00B8358E" w:rsidRPr="00470107">
        <w:rPr>
          <w:rFonts w:ascii="Times New Roman" w:hAnsi="Times New Roman"/>
          <w:b/>
          <w:sz w:val="30"/>
          <w:szCs w:val="30"/>
          <w:lang w:val="ru-RU"/>
        </w:rPr>
        <w:t xml:space="preserve">страхование </w:t>
      </w:r>
      <w:r w:rsidRPr="00470107">
        <w:rPr>
          <w:rFonts w:ascii="Times New Roman" w:hAnsi="Times New Roman"/>
          <w:b/>
          <w:sz w:val="30"/>
          <w:szCs w:val="30"/>
          <w:lang w:val="ru-RU"/>
        </w:rPr>
        <w:t>от несчастных случаев при выполнении Застрахованным лицом трудовых (служебных) обязанностей</w:t>
      </w:r>
      <w:r w:rsidRPr="00470107">
        <w:rPr>
          <w:rFonts w:ascii="Times New Roman" w:hAnsi="Times New Roman"/>
          <w:sz w:val="30"/>
          <w:szCs w:val="30"/>
          <w:lang w:val="ru-RU"/>
        </w:rPr>
        <w:t>.</w:t>
      </w:r>
      <w:bookmarkEnd w:id="15"/>
    </w:p>
    <w:p w:rsidR="00827E06" w:rsidRPr="00470107" w:rsidRDefault="00827E06" w:rsidP="007E48A8">
      <w:pPr>
        <w:ind w:left="851" w:right="50"/>
        <w:jc w:val="both"/>
        <w:rPr>
          <w:rFonts w:ascii="Times New Roman" w:hAnsi="Times New Roman"/>
          <w:sz w:val="30"/>
          <w:szCs w:val="30"/>
          <w:lang w:val="ru-RU"/>
        </w:rPr>
      </w:pPr>
      <w:r w:rsidRPr="00470107">
        <w:rPr>
          <w:rFonts w:ascii="Times New Roman" w:hAnsi="Times New Roman"/>
          <w:sz w:val="30"/>
          <w:szCs w:val="30"/>
          <w:lang w:val="ru-RU"/>
        </w:rPr>
        <w:t>По соглашению сторон с</w:t>
      </w:r>
      <w:r w:rsidR="00166327" w:rsidRPr="00470107">
        <w:rPr>
          <w:rFonts w:ascii="Times New Roman" w:hAnsi="Times New Roman"/>
          <w:sz w:val="30"/>
          <w:szCs w:val="30"/>
          <w:lang w:val="ru-RU"/>
        </w:rPr>
        <w:t xml:space="preserve">траховая защита </w:t>
      </w:r>
      <w:r w:rsidR="00EE0B9C" w:rsidRPr="00470107">
        <w:rPr>
          <w:rFonts w:ascii="Times New Roman" w:hAnsi="Times New Roman"/>
          <w:sz w:val="30"/>
          <w:szCs w:val="30"/>
          <w:lang w:val="ru-RU"/>
        </w:rPr>
        <w:t xml:space="preserve">при наступлении страхового случая может </w:t>
      </w:r>
      <w:r w:rsidR="00166327" w:rsidRPr="00470107">
        <w:rPr>
          <w:rFonts w:ascii="Times New Roman" w:hAnsi="Times New Roman"/>
          <w:sz w:val="30"/>
          <w:szCs w:val="30"/>
          <w:lang w:val="ru-RU"/>
        </w:rPr>
        <w:t>действ</w:t>
      </w:r>
      <w:r w:rsidR="00EE0B9C" w:rsidRPr="00470107">
        <w:rPr>
          <w:rFonts w:ascii="Times New Roman" w:hAnsi="Times New Roman"/>
          <w:sz w:val="30"/>
          <w:szCs w:val="30"/>
          <w:lang w:val="ru-RU"/>
        </w:rPr>
        <w:t xml:space="preserve">овать </w:t>
      </w:r>
      <w:r w:rsidR="00E51DC0" w:rsidRPr="00470107">
        <w:rPr>
          <w:rFonts w:ascii="Times New Roman" w:hAnsi="Times New Roman"/>
          <w:sz w:val="30"/>
          <w:szCs w:val="30"/>
          <w:lang w:val="ru-RU"/>
        </w:rPr>
        <w:t xml:space="preserve">в соответствии с </w:t>
      </w:r>
      <w:r w:rsidR="00897270" w:rsidRPr="00470107">
        <w:rPr>
          <w:rFonts w:ascii="Times New Roman" w:hAnsi="Times New Roman"/>
          <w:sz w:val="30"/>
          <w:szCs w:val="30"/>
          <w:lang w:val="ru-RU"/>
        </w:rPr>
        <w:t>одн</w:t>
      </w:r>
      <w:r w:rsidR="00E51DC0" w:rsidRPr="00470107">
        <w:rPr>
          <w:rFonts w:ascii="Times New Roman" w:hAnsi="Times New Roman"/>
          <w:sz w:val="30"/>
          <w:szCs w:val="30"/>
          <w:lang w:val="ru-RU"/>
        </w:rPr>
        <w:t xml:space="preserve">им </w:t>
      </w:r>
      <w:r w:rsidR="00897270" w:rsidRPr="00470107">
        <w:rPr>
          <w:rFonts w:ascii="Times New Roman" w:hAnsi="Times New Roman"/>
          <w:sz w:val="30"/>
          <w:szCs w:val="30"/>
          <w:lang w:val="ru-RU"/>
        </w:rPr>
        <w:t xml:space="preserve">из </w:t>
      </w:r>
      <w:r w:rsidR="00E01EAB" w:rsidRPr="00470107">
        <w:rPr>
          <w:rFonts w:ascii="Times New Roman" w:hAnsi="Times New Roman"/>
          <w:sz w:val="30"/>
          <w:szCs w:val="30"/>
          <w:lang w:val="ru-RU"/>
        </w:rPr>
        <w:t>следующ</w:t>
      </w:r>
      <w:r w:rsidR="00897270" w:rsidRPr="00470107">
        <w:rPr>
          <w:rFonts w:ascii="Times New Roman" w:hAnsi="Times New Roman"/>
          <w:sz w:val="30"/>
          <w:szCs w:val="30"/>
          <w:lang w:val="ru-RU"/>
        </w:rPr>
        <w:t>их</w:t>
      </w:r>
      <w:r w:rsidR="00E01EAB" w:rsidRPr="00470107">
        <w:rPr>
          <w:rFonts w:ascii="Times New Roman" w:hAnsi="Times New Roman"/>
          <w:sz w:val="30"/>
          <w:szCs w:val="30"/>
          <w:lang w:val="ru-RU"/>
        </w:rPr>
        <w:t xml:space="preserve"> </w:t>
      </w:r>
      <w:r w:rsidR="00E51DC0" w:rsidRPr="00470107">
        <w:rPr>
          <w:rFonts w:ascii="Times New Roman" w:hAnsi="Times New Roman"/>
          <w:sz w:val="30"/>
          <w:szCs w:val="30"/>
          <w:lang w:val="ru-RU"/>
        </w:rPr>
        <w:t>условий</w:t>
      </w:r>
      <w:r w:rsidR="00581724" w:rsidRPr="00470107">
        <w:rPr>
          <w:rFonts w:ascii="Times New Roman" w:hAnsi="Times New Roman"/>
          <w:sz w:val="30"/>
          <w:szCs w:val="30"/>
          <w:lang w:val="ru-RU"/>
        </w:rPr>
        <w:t>, что огов</w:t>
      </w:r>
      <w:r w:rsidR="0000120C" w:rsidRPr="00470107">
        <w:rPr>
          <w:rFonts w:ascii="Times New Roman" w:hAnsi="Times New Roman"/>
          <w:sz w:val="30"/>
          <w:szCs w:val="30"/>
          <w:lang w:val="ru-RU"/>
        </w:rPr>
        <w:t>аривается в договоре страхования</w:t>
      </w:r>
      <w:r w:rsidRPr="00470107">
        <w:rPr>
          <w:rFonts w:ascii="Times New Roman" w:hAnsi="Times New Roman"/>
          <w:sz w:val="30"/>
          <w:szCs w:val="30"/>
          <w:lang w:val="ru-RU"/>
        </w:rPr>
        <w:t>:</w:t>
      </w:r>
    </w:p>
    <w:p w:rsidR="00EF58AE" w:rsidRPr="00470107" w:rsidRDefault="00166327" w:rsidP="00055D77">
      <w:pPr>
        <w:numPr>
          <w:ilvl w:val="3"/>
          <w:numId w:val="7"/>
        </w:numPr>
        <w:tabs>
          <w:tab w:val="clear" w:pos="1080"/>
          <w:tab w:val="num" w:pos="1134"/>
        </w:tabs>
        <w:ind w:left="1134" w:right="50" w:hanging="1134"/>
        <w:jc w:val="both"/>
        <w:rPr>
          <w:rFonts w:ascii="Times New Roman" w:hAnsi="Times New Roman"/>
          <w:sz w:val="30"/>
          <w:szCs w:val="30"/>
          <w:lang w:val="ru-RU"/>
        </w:rPr>
      </w:pPr>
      <w:r w:rsidRPr="00470107">
        <w:rPr>
          <w:rFonts w:ascii="Times New Roman" w:hAnsi="Times New Roman"/>
          <w:sz w:val="30"/>
          <w:szCs w:val="30"/>
          <w:lang w:val="ru-RU"/>
        </w:rPr>
        <w:t>при выполнении Застрахованным лицом трудовых (служебных) обязанностей, включая время нахождения в пути к месту работы и обратно</w:t>
      </w:r>
      <w:r w:rsidR="00E902B6" w:rsidRPr="00470107">
        <w:rPr>
          <w:rFonts w:ascii="Times New Roman" w:hAnsi="Times New Roman"/>
          <w:sz w:val="30"/>
          <w:szCs w:val="30"/>
          <w:lang w:val="ru-RU"/>
        </w:rPr>
        <w:t xml:space="preserve">. </w:t>
      </w:r>
      <w:r w:rsidR="00D44ABF" w:rsidRPr="00470107">
        <w:rPr>
          <w:rFonts w:ascii="Times New Roman" w:hAnsi="Times New Roman"/>
          <w:sz w:val="30"/>
          <w:szCs w:val="30"/>
          <w:lang w:val="ru-RU"/>
        </w:rPr>
        <w:t xml:space="preserve">Страховая защита также распространяется на время нахождения Застрахованного лица в командировке. </w:t>
      </w:r>
    </w:p>
    <w:p w:rsidR="00166327" w:rsidRPr="00470107" w:rsidRDefault="00055D77" w:rsidP="00055D77">
      <w:pPr>
        <w:tabs>
          <w:tab w:val="num" w:pos="1134"/>
        </w:tabs>
        <w:ind w:left="1134" w:right="50" w:hanging="1134"/>
        <w:jc w:val="both"/>
        <w:rPr>
          <w:rFonts w:ascii="Times New Roman" w:hAnsi="Times New Roman"/>
          <w:sz w:val="30"/>
          <w:szCs w:val="30"/>
          <w:lang w:val="ru-RU"/>
        </w:rPr>
      </w:pPr>
      <w:r w:rsidRPr="00470107">
        <w:rPr>
          <w:rFonts w:ascii="Times New Roman" w:hAnsi="Times New Roman"/>
          <w:sz w:val="30"/>
          <w:szCs w:val="30"/>
          <w:lang w:val="ru-RU"/>
        </w:rPr>
        <w:tab/>
      </w:r>
      <w:r w:rsidR="00E902B6" w:rsidRPr="00470107">
        <w:rPr>
          <w:rFonts w:ascii="Times New Roman" w:hAnsi="Times New Roman"/>
          <w:sz w:val="30"/>
          <w:szCs w:val="30"/>
          <w:lang w:val="ru-RU"/>
        </w:rPr>
        <w:t>Время нахождения в пути к месту работы и обратно может быть исключено из объема страхового покрытия при применении соответствующего корректировочного коэффициента</w:t>
      </w:r>
      <w:r w:rsidR="00447976" w:rsidRPr="00470107">
        <w:rPr>
          <w:rFonts w:ascii="Times New Roman" w:hAnsi="Times New Roman"/>
          <w:sz w:val="30"/>
          <w:szCs w:val="30"/>
          <w:lang w:val="ru-RU"/>
        </w:rPr>
        <w:t>, утвержденного приказом Страховщика</w:t>
      </w:r>
      <w:r w:rsidR="009C55E5" w:rsidRPr="00470107">
        <w:rPr>
          <w:rFonts w:ascii="Times New Roman" w:hAnsi="Times New Roman"/>
          <w:sz w:val="30"/>
          <w:szCs w:val="30"/>
          <w:lang w:val="ru-RU"/>
        </w:rPr>
        <w:t>;</w:t>
      </w:r>
    </w:p>
    <w:p w:rsidR="00DC28CD" w:rsidRPr="00470107" w:rsidRDefault="00EE0B9C" w:rsidP="00055D77">
      <w:pPr>
        <w:tabs>
          <w:tab w:val="num" w:pos="1134"/>
        </w:tabs>
        <w:ind w:left="1134" w:right="50" w:hanging="1080"/>
        <w:jc w:val="both"/>
        <w:rPr>
          <w:rFonts w:ascii="Times New Roman" w:hAnsi="Times New Roman"/>
          <w:sz w:val="30"/>
          <w:szCs w:val="30"/>
          <w:lang w:val="ru-RU"/>
        </w:rPr>
      </w:pPr>
      <w:r w:rsidRPr="00470107">
        <w:rPr>
          <w:rFonts w:ascii="Times New Roman" w:hAnsi="Times New Roman"/>
          <w:sz w:val="30"/>
          <w:szCs w:val="30"/>
          <w:lang w:val="ru-RU"/>
        </w:rPr>
        <w:t>7.2.1.2.</w:t>
      </w:r>
      <w:r w:rsidRPr="00470107">
        <w:rPr>
          <w:rFonts w:ascii="Times New Roman" w:hAnsi="Times New Roman"/>
          <w:sz w:val="30"/>
          <w:szCs w:val="30"/>
          <w:lang w:val="ru-RU"/>
        </w:rPr>
        <w:tab/>
      </w:r>
      <w:r w:rsidR="00055D77" w:rsidRPr="00470107">
        <w:rPr>
          <w:rFonts w:ascii="Times New Roman" w:hAnsi="Times New Roman"/>
          <w:sz w:val="30"/>
          <w:szCs w:val="30"/>
          <w:lang w:val="ru-RU"/>
        </w:rPr>
        <w:t xml:space="preserve">только </w:t>
      </w:r>
      <w:r w:rsidR="00DC28CD" w:rsidRPr="00470107">
        <w:rPr>
          <w:rFonts w:ascii="Times New Roman" w:hAnsi="Times New Roman"/>
          <w:sz w:val="30"/>
          <w:szCs w:val="30"/>
          <w:lang w:val="ru-RU"/>
        </w:rPr>
        <w:t>во время нахождения Застрахованного лица в командировке</w:t>
      </w:r>
      <w:r w:rsidR="00622BC3" w:rsidRPr="00470107">
        <w:rPr>
          <w:rFonts w:ascii="Times New Roman" w:hAnsi="Times New Roman"/>
          <w:sz w:val="30"/>
          <w:szCs w:val="30"/>
          <w:lang w:val="ru-RU"/>
        </w:rPr>
        <w:t xml:space="preserve"> - с </w:t>
      </w:r>
      <w:r w:rsidR="00AA083A" w:rsidRPr="00470107">
        <w:rPr>
          <w:rFonts w:ascii="Times New Roman" w:hAnsi="Times New Roman"/>
          <w:sz w:val="30"/>
          <w:szCs w:val="30"/>
          <w:lang w:val="ru-RU"/>
        </w:rPr>
        <w:t>примен</w:t>
      </w:r>
      <w:r w:rsidR="00622BC3" w:rsidRPr="00470107">
        <w:rPr>
          <w:rFonts w:ascii="Times New Roman" w:hAnsi="Times New Roman"/>
          <w:sz w:val="30"/>
          <w:szCs w:val="30"/>
          <w:lang w:val="ru-RU"/>
        </w:rPr>
        <w:t>ением</w:t>
      </w:r>
      <w:r w:rsidR="00AA083A" w:rsidRPr="00470107">
        <w:rPr>
          <w:rFonts w:ascii="Times New Roman" w:hAnsi="Times New Roman"/>
          <w:sz w:val="30"/>
          <w:szCs w:val="30"/>
          <w:lang w:val="ru-RU"/>
        </w:rPr>
        <w:t xml:space="preserve"> соответствующ</w:t>
      </w:r>
      <w:r w:rsidR="00622BC3" w:rsidRPr="00470107">
        <w:rPr>
          <w:rFonts w:ascii="Times New Roman" w:hAnsi="Times New Roman"/>
          <w:sz w:val="30"/>
          <w:szCs w:val="30"/>
          <w:lang w:val="ru-RU"/>
        </w:rPr>
        <w:t>его</w:t>
      </w:r>
      <w:r w:rsidR="00AA083A" w:rsidRPr="00470107">
        <w:rPr>
          <w:rFonts w:ascii="Times New Roman" w:hAnsi="Times New Roman"/>
          <w:sz w:val="30"/>
          <w:szCs w:val="30"/>
          <w:lang w:val="ru-RU"/>
        </w:rPr>
        <w:t xml:space="preserve"> корректировочн</w:t>
      </w:r>
      <w:r w:rsidR="00622BC3" w:rsidRPr="00470107">
        <w:rPr>
          <w:rFonts w:ascii="Times New Roman" w:hAnsi="Times New Roman"/>
          <w:sz w:val="30"/>
          <w:szCs w:val="30"/>
          <w:lang w:val="ru-RU"/>
        </w:rPr>
        <w:t>ого</w:t>
      </w:r>
      <w:r w:rsidR="00AA083A" w:rsidRPr="00470107">
        <w:rPr>
          <w:rFonts w:ascii="Times New Roman" w:hAnsi="Times New Roman"/>
          <w:sz w:val="30"/>
          <w:szCs w:val="30"/>
          <w:lang w:val="ru-RU"/>
        </w:rPr>
        <w:t xml:space="preserve"> коэффициент</w:t>
      </w:r>
      <w:r w:rsidR="00622BC3" w:rsidRPr="00470107">
        <w:rPr>
          <w:rFonts w:ascii="Times New Roman" w:hAnsi="Times New Roman"/>
          <w:sz w:val="30"/>
          <w:szCs w:val="30"/>
          <w:lang w:val="ru-RU"/>
        </w:rPr>
        <w:t>а</w:t>
      </w:r>
      <w:r w:rsidR="00AA083A" w:rsidRPr="00470107">
        <w:rPr>
          <w:rFonts w:ascii="Times New Roman" w:hAnsi="Times New Roman"/>
          <w:sz w:val="30"/>
          <w:szCs w:val="30"/>
          <w:lang w:val="ru-RU"/>
        </w:rPr>
        <w:t>, утвержденн</w:t>
      </w:r>
      <w:r w:rsidR="00622BC3" w:rsidRPr="00470107">
        <w:rPr>
          <w:rFonts w:ascii="Times New Roman" w:hAnsi="Times New Roman"/>
          <w:sz w:val="30"/>
          <w:szCs w:val="30"/>
          <w:lang w:val="ru-RU"/>
        </w:rPr>
        <w:t>ого</w:t>
      </w:r>
      <w:r w:rsidR="00AA083A" w:rsidRPr="00470107">
        <w:rPr>
          <w:rFonts w:ascii="Times New Roman" w:hAnsi="Times New Roman"/>
          <w:sz w:val="30"/>
          <w:szCs w:val="30"/>
          <w:lang w:val="ru-RU"/>
        </w:rPr>
        <w:t xml:space="preserve"> приказом Страховщика</w:t>
      </w:r>
      <w:r w:rsidR="00C30772" w:rsidRPr="00470107">
        <w:rPr>
          <w:rFonts w:ascii="Times New Roman" w:hAnsi="Times New Roman"/>
          <w:sz w:val="30"/>
          <w:szCs w:val="30"/>
          <w:lang w:val="ru-RU"/>
        </w:rPr>
        <w:t>.</w:t>
      </w:r>
    </w:p>
    <w:p w:rsidR="00EF58AE" w:rsidRPr="00470107" w:rsidRDefault="00EF58AE" w:rsidP="007E48A8">
      <w:pPr>
        <w:ind w:left="851" w:right="50"/>
        <w:jc w:val="both"/>
        <w:rPr>
          <w:rFonts w:ascii="Times New Roman" w:hAnsi="Times New Roman"/>
          <w:sz w:val="30"/>
          <w:szCs w:val="30"/>
          <w:lang w:val="ru-RU"/>
        </w:rPr>
      </w:pPr>
      <w:r w:rsidRPr="00470107">
        <w:rPr>
          <w:rFonts w:ascii="Times New Roman" w:hAnsi="Times New Roman"/>
          <w:sz w:val="30"/>
          <w:szCs w:val="30"/>
          <w:lang w:val="ru-RU"/>
        </w:rPr>
        <w:t>Время нахождения Застрахованного лица в командировке определяется датами, указанными в приказе на командировку (т.е. ответственность Страховщика</w:t>
      </w:r>
      <w:r w:rsidR="002803FE" w:rsidRPr="00470107">
        <w:rPr>
          <w:rFonts w:ascii="Times New Roman" w:hAnsi="Times New Roman"/>
          <w:sz w:val="30"/>
          <w:szCs w:val="30"/>
          <w:lang w:val="ru-RU"/>
        </w:rPr>
        <w:t xml:space="preserve"> во время нахождения Застрахованного лица в командировке</w:t>
      </w:r>
      <w:r w:rsidRPr="00470107">
        <w:rPr>
          <w:rFonts w:ascii="Times New Roman" w:hAnsi="Times New Roman"/>
          <w:sz w:val="30"/>
          <w:szCs w:val="30"/>
          <w:lang w:val="ru-RU"/>
        </w:rPr>
        <w:t xml:space="preserve"> действует </w:t>
      </w:r>
      <w:r w:rsidR="002803FE" w:rsidRPr="00470107">
        <w:rPr>
          <w:rFonts w:ascii="Times New Roman" w:hAnsi="Times New Roman"/>
          <w:sz w:val="30"/>
          <w:szCs w:val="30"/>
          <w:lang w:val="ru-RU"/>
        </w:rPr>
        <w:t>круглосуточно</w:t>
      </w:r>
      <w:r w:rsidRPr="00470107">
        <w:rPr>
          <w:rFonts w:ascii="Times New Roman" w:hAnsi="Times New Roman"/>
          <w:sz w:val="30"/>
          <w:szCs w:val="30"/>
          <w:lang w:val="ru-RU"/>
        </w:rPr>
        <w:t>).</w:t>
      </w:r>
    </w:p>
    <w:p w:rsidR="00C30772" w:rsidRPr="00470107" w:rsidRDefault="00C30772" w:rsidP="007E48A8">
      <w:pPr>
        <w:ind w:left="851"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w:t>
      </w:r>
      <w:r w:rsidR="00B53609" w:rsidRPr="00470107">
        <w:rPr>
          <w:rFonts w:ascii="Times New Roman" w:hAnsi="Times New Roman"/>
          <w:sz w:val="30"/>
          <w:szCs w:val="30"/>
          <w:lang w:val="ru-RU"/>
        </w:rPr>
        <w:t xml:space="preserve">при наступлении страхового случая </w:t>
      </w:r>
      <w:r w:rsidRPr="00470107">
        <w:rPr>
          <w:rFonts w:ascii="Times New Roman" w:hAnsi="Times New Roman"/>
          <w:sz w:val="30"/>
          <w:szCs w:val="30"/>
          <w:lang w:val="ru-RU"/>
        </w:rPr>
        <w:t xml:space="preserve">осуществляется в </w:t>
      </w:r>
      <w:r w:rsidR="005B0389" w:rsidRPr="00470107">
        <w:rPr>
          <w:rFonts w:ascii="Times New Roman" w:hAnsi="Times New Roman"/>
          <w:sz w:val="30"/>
          <w:szCs w:val="30"/>
          <w:lang w:val="ru-RU"/>
        </w:rPr>
        <w:t xml:space="preserve">размере согласно </w:t>
      </w:r>
      <w:r w:rsidRPr="00470107">
        <w:rPr>
          <w:rFonts w:ascii="Times New Roman" w:hAnsi="Times New Roman"/>
          <w:sz w:val="30"/>
          <w:szCs w:val="30"/>
          <w:lang w:val="ru-RU"/>
        </w:rPr>
        <w:t>пункт</w:t>
      </w:r>
      <w:r w:rsidR="005B0389" w:rsidRPr="00470107">
        <w:rPr>
          <w:rFonts w:ascii="Times New Roman" w:hAnsi="Times New Roman"/>
          <w:sz w:val="30"/>
          <w:szCs w:val="30"/>
          <w:lang w:val="ru-RU"/>
        </w:rPr>
        <w:t>у</w:t>
      </w:r>
      <w:r w:rsidRPr="00470107">
        <w:rPr>
          <w:rFonts w:ascii="Times New Roman" w:hAnsi="Times New Roman"/>
          <w:sz w:val="30"/>
          <w:szCs w:val="30"/>
          <w:lang w:val="ru-RU"/>
        </w:rPr>
        <w:t xml:space="preserve"> 17.3 Правил;</w:t>
      </w:r>
    </w:p>
    <w:p w:rsidR="00166327" w:rsidRPr="00470107" w:rsidRDefault="00166327" w:rsidP="00D7033C">
      <w:pPr>
        <w:ind w:left="993" w:right="50" w:hanging="993"/>
        <w:jc w:val="both"/>
        <w:rPr>
          <w:rFonts w:ascii="Times New Roman" w:hAnsi="Times New Roman"/>
          <w:b/>
          <w:sz w:val="30"/>
          <w:szCs w:val="30"/>
          <w:lang w:val="ru-RU"/>
        </w:rPr>
      </w:pPr>
      <w:bookmarkStart w:id="16" w:name="_Hlt465827273"/>
      <w:bookmarkStart w:id="17" w:name="_Ref465664242"/>
      <w:bookmarkEnd w:id="16"/>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.2.</w:t>
      </w:r>
      <w:r w:rsidRPr="00470107">
        <w:rPr>
          <w:rFonts w:ascii="Times New Roman" w:hAnsi="Times New Roman"/>
          <w:b/>
          <w:sz w:val="30"/>
          <w:szCs w:val="30"/>
          <w:lang w:val="ru-RU"/>
        </w:rPr>
        <w:tab/>
        <w:t>круглосуточное страхование от несчастных случаев</w:t>
      </w:r>
      <w:r w:rsidRPr="00470107">
        <w:rPr>
          <w:rFonts w:ascii="Times New Roman" w:hAnsi="Times New Roman"/>
          <w:sz w:val="30"/>
          <w:szCs w:val="30"/>
          <w:lang w:val="ru-RU"/>
        </w:rPr>
        <w:t>.</w:t>
      </w:r>
      <w:bookmarkEnd w:id="17"/>
    </w:p>
    <w:p w:rsidR="00166327" w:rsidRPr="00470107" w:rsidRDefault="00166327" w:rsidP="00D7033C">
      <w:pPr>
        <w:ind w:left="993" w:right="50"/>
        <w:jc w:val="both"/>
        <w:rPr>
          <w:rFonts w:ascii="Times New Roman" w:hAnsi="Times New Roman"/>
          <w:sz w:val="30"/>
          <w:szCs w:val="30"/>
          <w:lang w:val="ru-RU"/>
        </w:rPr>
      </w:pPr>
      <w:r w:rsidRPr="00470107">
        <w:rPr>
          <w:rFonts w:ascii="Times New Roman" w:hAnsi="Times New Roman"/>
          <w:sz w:val="30"/>
          <w:szCs w:val="30"/>
          <w:lang w:val="ru-RU"/>
        </w:rPr>
        <w:t>Страховая защита действует круглосуточно, как при наступлении страхового случая в быту, так и при выполнении Застрахованным лицом трудовых (служебных) обязанностей, включая время нахождения в пути к месту работы и обратно</w:t>
      </w:r>
      <w:r w:rsidR="00C30772" w:rsidRPr="00470107">
        <w:rPr>
          <w:rFonts w:ascii="Times New Roman" w:hAnsi="Times New Roman"/>
          <w:sz w:val="30"/>
          <w:szCs w:val="30"/>
          <w:lang w:val="ru-RU"/>
        </w:rPr>
        <w:t>.</w:t>
      </w:r>
    </w:p>
    <w:p w:rsidR="00C30772" w:rsidRPr="00470107" w:rsidRDefault="00C30772" w:rsidP="00C30772">
      <w:p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ab/>
        <w:t xml:space="preserve">Выплата страхового обеспечения </w:t>
      </w:r>
      <w:r w:rsidR="00B53609" w:rsidRPr="00470107">
        <w:rPr>
          <w:rFonts w:ascii="Times New Roman" w:hAnsi="Times New Roman"/>
          <w:sz w:val="30"/>
          <w:szCs w:val="30"/>
          <w:lang w:val="ru-RU"/>
        </w:rPr>
        <w:t xml:space="preserve">при наступлении страхового случая </w:t>
      </w:r>
      <w:r w:rsidRPr="00470107">
        <w:rPr>
          <w:rFonts w:ascii="Times New Roman" w:hAnsi="Times New Roman"/>
          <w:sz w:val="30"/>
          <w:szCs w:val="30"/>
          <w:lang w:val="ru-RU"/>
        </w:rPr>
        <w:t xml:space="preserve">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166327" w:rsidP="00D7033C">
      <w:pPr>
        <w:ind w:left="993" w:right="50" w:hanging="993"/>
        <w:jc w:val="both"/>
        <w:rPr>
          <w:rFonts w:ascii="Times New Roman" w:hAnsi="Times New Roman"/>
          <w:b/>
          <w:sz w:val="30"/>
          <w:szCs w:val="30"/>
          <w:lang w:val="ru-RU"/>
        </w:rPr>
      </w:pPr>
      <w:bookmarkStart w:id="18" w:name="_Ref466781332"/>
      <w:bookmarkStart w:id="19" w:name="_Ref469312096"/>
      <w:r w:rsidRPr="00470107">
        <w:rPr>
          <w:rFonts w:ascii="Times New Roman" w:hAnsi="Times New Roman"/>
          <w:sz w:val="30"/>
          <w:szCs w:val="30"/>
          <w:lang w:val="ru-RU"/>
        </w:rPr>
        <w:lastRenderedPageBreak/>
        <w:t>7.</w:t>
      </w:r>
      <w:r w:rsidR="00A02341" w:rsidRPr="00470107">
        <w:rPr>
          <w:rFonts w:ascii="Times New Roman" w:hAnsi="Times New Roman"/>
          <w:sz w:val="30"/>
          <w:szCs w:val="30"/>
          <w:lang w:val="ru-RU"/>
        </w:rPr>
        <w:t>2</w:t>
      </w:r>
      <w:r w:rsidRPr="00470107">
        <w:rPr>
          <w:rFonts w:ascii="Times New Roman" w:hAnsi="Times New Roman"/>
          <w:sz w:val="30"/>
          <w:szCs w:val="30"/>
          <w:lang w:val="ru-RU"/>
        </w:rPr>
        <w:t>.3</w:t>
      </w:r>
      <w:r w:rsidR="003A7D7A" w:rsidRPr="00470107">
        <w:rPr>
          <w:rFonts w:ascii="Times New Roman" w:hAnsi="Times New Roman"/>
          <w:sz w:val="30"/>
          <w:szCs w:val="30"/>
          <w:lang w:val="ru-RU"/>
        </w:rPr>
        <w:t>.</w:t>
      </w:r>
      <w:r w:rsidR="003A7D7A" w:rsidRPr="00470107">
        <w:rPr>
          <w:rFonts w:ascii="Times New Roman" w:hAnsi="Times New Roman"/>
          <w:b/>
          <w:sz w:val="30"/>
          <w:szCs w:val="30"/>
          <w:lang w:val="ru-RU"/>
        </w:rPr>
        <w:tab/>
      </w:r>
      <w:r w:rsidR="00B8358E" w:rsidRPr="00470107">
        <w:rPr>
          <w:rFonts w:ascii="Times New Roman" w:hAnsi="Times New Roman"/>
          <w:b/>
          <w:sz w:val="30"/>
          <w:szCs w:val="30"/>
          <w:lang w:val="ru-RU"/>
        </w:rPr>
        <w:t xml:space="preserve">страхование </w:t>
      </w:r>
      <w:r w:rsidRPr="00470107">
        <w:rPr>
          <w:rFonts w:ascii="Times New Roman" w:hAnsi="Times New Roman"/>
          <w:b/>
          <w:sz w:val="30"/>
          <w:szCs w:val="30"/>
          <w:lang w:val="ru-RU"/>
        </w:rPr>
        <w:t>от несчастных случаев водителя и пассажиров автотранспортного средства</w:t>
      </w:r>
      <w:bookmarkEnd w:id="18"/>
      <w:r w:rsidRPr="00470107">
        <w:rPr>
          <w:rFonts w:ascii="Times New Roman" w:hAnsi="Times New Roman"/>
          <w:sz w:val="30"/>
          <w:szCs w:val="30"/>
          <w:lang w:val="ru-RU"/>
        </w:rPr>
        <w:t>.</w:t>
      </w:r>
      <w:bookmarkEnd w:id="19"/>
      <w:r w:rsidRPr="00470107">
        <w:rPr>
          <w:rFonts w:ascii="Times New Roman" w:hAnsi="Times New Roman"/>
          <w:sz w:val="30"/>
          <w:szCs w:val="30"/>
          <w:lang w:val="ru-RU"/>
        </w:rPr>
        <w:t xml:space="preserve"> </w:t>
      </w:r>
    </w:p>
    <w:p w:rsidR="00166327" w:rsidRPr="00470107" w:rsidRDefault="00166327" w:rsidP="00D7033C">
      <w:pPr>
        <w:ind w:left="993" w:right="50"/>
        <w:jc w:val="both"/>
        <w:rPr>
          <w:rFonts w:ascii="Times New Roman" w:hAnsi="Times New Roman"/>
          <w:sz w:val="30"/>
          <w:szCs w:val="30"/>
          <w:lang w:val="ru-RU"/>
        </w:rPr>
      </w:pPr>
      <w:r w:rsidRPr="00470107">
        <w:rPr>
          <w:rFonts w:ascii="Times New Roman" w:hAnsi="Times New Roman"/>
          <w:sz w:val="30"/>
          <w:szCs w:val="30"/>
          <w:lang w:val="ru-RU"/>
        </w:rPr>
        <w:t>Страховая защита действует при наступлении страхового случая в период нахождения Застрахованных лиц в транспортном средстве (</w:t>
      </w:r>
      <w:r w:rsidR="00C30772" w:rsidRPr="00470107">
        <w:rPr>
          <w:rFonts w:ascii="Times New Roman" w:hAnsi="Times New Roman"/>
          <w:sz w:val="30"/>
          <w:szCs w:val="30"/>
          <w:lang w:val="ru-RU"/>
        </w:rPr>
        <w:t>часть первая пункта 8.3 Правил).</w:t>
      </w:r>
    </w:p>
    <w:p w:rsidR="00C30772" w:rsidRPr="00470107" w:rsidRDefault="00C30772" w:rsidP="00C30772">
      <w:pPr>
        <w:ind w:left="993" w:right="50" w:hanging="709"/>
        <w:jc w:val="both"/>
        <w:rPr>
          <w:rFonts w:ascii="Times New Roman" w:hAnsi="Times New Roman"/>
          <w:sz w:val="30"/>
          <w:szCs w:val="30"/>
          <w:lang w:val="ru-RU"/>
        </w:rPr>
      </w:pPr>
      <w:r w:rsidRPr="00470107">
        <w:rPr>
          <w:rFonts w:ascii="Times New Roman" w:hAnsi="Times New Roman"/>
          <w:sz w:val="30"/>
          <w:szCs w:val="30"/>
          <w:lang w:val="ru-RU"/>
        </w:rPr>
        <w:tab/>
        <w:t xml:space="preserve">Выплата страхового обеспечения </w:t>
      </w:r>
      <w:r w:rsidR="00B53609" w:rsidRPr="00470107">
        <w:rPr>
          <w:rFonts w:ascii="Times New Roman" w:hAnsi="Times New Roman"/>
          <w:sz w:val="30"/>
          <w:szCs w:val="30"/>
          <w:lang w:val="ru-RU"/>
        </w:rPr>
        <w:t xml:space="preserve">при наступлении страхового случая </w:t>
      </w:r>
      <w:r w:rsidRPr="00470107">
        <w:rPr>
          <w:rFonts w:ascii="Times New Roman" w:hAnsi="Times New Roman"/>
          <w:sz w:val="30"/>
          <w:szCs w:val="30"/>
          <w:lang w:val="ru-RU"/>
        </w:rPr>
        <w:t xml:space="preserve">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166327" w:rsidP="00D7033C">
      <w:p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.4.</w:t>
      </w:r>
      <w:r w:rsidRPr="00470107">
        <w:rPr>
          <w:rFonts w:ascii="Times New Roman" w:hAnsi="Times New Roman"/>
          <w:sz w:val="30"/>
          <w:szCs w:val="30"/>
          <w:lang w:val="ru-RU"/>
        </w:rPr>
        <w:tab/>
      </w:r>
      <w:r w:rsidRPr="00470107">
        <w:rPr>
          <w:rFonts w:ascii="Times New Roman" w:hAnsi="Times New Roman"/>
          <w:b/>
          <w:sz w:val="30"/>
          <w:szCs w:val="30"/>
          <w:lang w:val="ru-RU"/>
        </w:rPr>
        <w:t>Стандарт</w:t>
      </w:r>
      <w:r w:rsidRPr="00470107">
        <w:rPr>
          <w:rFonts w:ascii="Times New Roman" w:hAnsi="Times New Roman"/>
          <w:sz w:val="30"/>
          <w:szCs w:val="30"/>
          <w:lang w:val="ru-RU"/>
        </w:rPr>
        <w:t>.</w:t>
      </w:r>
    </w:p>
    <w:p w:rsidR="00E34E54" w:rsidRPr="00470107" w:rsidRDefault="00E34E54" w:rsidP="00D7033C">
      <w:pPr>
        <w:pStyle w:val="a4"/>
        <w:ind w:left="993"/>
        <w:rPr>
          <w:bCs/>
          <w:sz w:val="30"/>
          <w:szCs w:val="30"/>
        </w:rPr>
      </w:pPr>
      <w:r w:rsidRPr="00470107">
        <w:rPr>
          <w:sz w:val="30"/>
          <w:szCs w:val="30"/>
        </w:rPr>
        <w:t xml:space="preserve">Страховая защита действует круглосуточно. </w:t>
      </w:r>
    </w:p>
    <w:p w:rsidR="00E34E54" w:rsidRPr="00470107" w:rsidRDefault="00E34E54" w:rsidP="00D7033C">
      <w:pPr>
        <w:pStyle w:val="num"/>
        <w:widowControl/>
        <w:ind w:left="993" w:hanging="993"/>
        <w:rPr>
          <w:sz w:val="30"/>
          <w:szCs w:val="30"/>
        </w:rPr>
      </w:pPr>
      <w:r w:rsidRPr="00470107">
        <w:rPr>
          <w:sz w:val="30"/>
          <w:szCs w:val="30"/>
        </w:rPr>
        <w:tab/>
        <w:t>По договору страхования одновременно может быть застраховано одно или несколько лиц (подпункт 5.</w:t>
      </w:r>
      <w:r w:rsidR="00CB6053" w:rsidRPr="00470107">
        <w:rPr>
          <w:sz w:val="30"/>
          <w:szCs w:val="30"/>
        </w:rPr>
        <w:t>5</w:t>
      </w:r>
      <w:r w:rsidRPr="00470107">
        <w:rPr>
          <w:sz w:val="30"/>
          <w:szCs w:val="30"/>
        </w:rPr>
        <w:t>.2</w:t>
      </w:r>
      <w:r w:rsidR="00E77E58" w:rsidRPr="00470107">
        <w:rPr>
          <w:sz w:val="30"/>
          <w:szCs w:val="30"/>
        </w:rPr>
        <w:t xml:space="preserve"> пункта 5.</w:t>
      </w:r>
      <w:r w:rsidR="00CB6053" w:rsidRPr="00470107">
        <w:rPr>
          <w:sz w:val="30"/>
          <w:szCs w:val="30"/>
        </w:rPr>
        <w:t>5</w:t>
      </w:r>
      <w:r w:rsidRPr="00470107">
        <w:rPr>
          <w:sz w:val="30"/>
          <w:szCs w:val="30"/>
        </w:rPr>
        <w:t xml:space="preserve"> Правил)</w:t>
      </w:r>
      <w:r w:rsidR="00C30772" w:rsidRPr="00470107">
        <w:rPr>
          <w:sz w:val="30"/>
          <w:szCs w:val="30"/>
        </w:rPr>
        <w:t>.</w:t>
      </w:r>
    </w:p>
    <w:p w:rsidR="00C30772" w:rsidRPr="00470107" w:rsidRDefault="00C30772" w:rsidP="00C30772">
      <w:pPr>
        <w:ind w:left="993" w:right="50" w:hanging="993"/>
        <w:jc w:val="both"/>
        <w:rPr>
          <w:rFonts w:ascii="Times New Roman" w:hAnsi="Times New Roman"/>
          <w:sz w:val="30"/>
          <w:szCs w:val="30"/>
          <w:lang w:val="ru-RU"/>
        </w:rPr>
      </w:pPr>
      <w:r w:rsidRPr="00470107">
        <w:rPr>
          <w:sz w:val="30"/>
          <w:szCs w:val="30"/>
          <w:lang w:val="ru-RU"/>
        </w:rPr>
        <w:tab/>
      </w:r>
      <w:r w:rsidRPr="00470107">
        <w:rPr>
          <w:rFonts w:ascii="Times New Roman" w:hAnsi="Times New Roman"/>
          <w:sz w:val="30"/>
          <w:szCs w:val="30"/>
          <w:lang w:val="ru-RU"/>
        </w:rPr>
        <w:t xml:space="preserve">Выплата страхового обеспечения </w:t>
      </w:r>
      <w:r w:rsidR="00B53609" w:rsidRPr="00470107">
        <w:rPr>
          <w:rFonts w:ascii="Times New Roman" w:hAnsi="Times New Roman"/>
          <w:sz w:val="30"/>
          <w:szCs w:val="30"/>
          <w:lang w:val="ru-RU"/>
        </w:rPr>
        <w:t xml:space="preserve">при наступлении страхового случая </w:t>
      </w:r>
      <w:r w:rsidRPr="00470107">
        <w:rPr>
          <w:rFonts w:ascii="Times New Roman" w:hAnsi="Times New Roman"/>
          <w:sz w:val="30"/>
          <w:szCs w:val="30"/>
          <w:lang w:val="ru-RU"/>
        </w:rPr>
        <w:t xml:space="preserve">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7D011E" w:rsidRPr="00470107" w:rsidRDefault="00166327" w:rsidP="00D7033C">
      <w:pPr>
        <w:ind w:left="993" w:right="50" w:hanging="993"/>
        <w:jc w:val="both"/>
        <w:rPr>
          <w:rFonts w:ascii="Times New Roman" w:hAnsi="Times New Roman"/>
          <w:sz w:val="30"/>
          <w:szCs w:val="30"/>
          <w:lang w:val="ru-RU"/>
        </w:rPr>
      </w:pPr>
      <w:r w:rsidRPr="00470107">
        <w:rPr>
          <w:rFonts w:ascii="Times New Roman" w:hAnsi="Times New Roman"/>
          <w:bCs/>
          <w:sz w:val="30"/>
          <w:szCs w:val="30"/>
          <w:lang w:val="ru-RU"/>
        </w:rPr>
        <w:t>7.</w:t>
      </w:r>
      <w:r w:rsidR="00A02341" w:rsidRPr="00470107">
        <w:rPr>
          <w:rFonts w:ascii="Times New Roman" w:hAnsi="Times New Roman"/>
          <w:bCs/>
          <w:sz w:val="30"/>
          <w:szCs w:val="30"/>
          <w:lang w:val="ru-RU"/>
        </w:rPr>
        <w:t>2</w:t>
      </w:r>
      <w:r w:rsidRPr="00470107">
        <w:rPr>
          <w:rFonts w:ascii="Times New Roman" w:hAnsi="Times New Roman"/>
          <w:bCs/>
          <w:sz w:val="30"/>
          <w:szCs w:val="30"/>
          <w:lang w:val="ru-RU"/>
        </w:rPr>
        <w:t>.5.</w:t>
      </w:r>
      <w:r w:rsidR="00D7033C" w:rsidRPr="00470107">
        <w:rPr>
          <w:rFonts w:ascii="Times New Roman" w:hAnsi="Times New Roman"/>
          <w:bCs/>
          <w:sz w:val="30"/>
          <w:szCs w:val="30"/>
          <w:lang w:val="ru-RU"/>
        </w:rPr>
        <w:tab/>
      </w:r>
      <w:r w:rsidR="007D011E" w:rsidRPr="00470107">
        <w:rPr>
          <w:rFonts w:ascii="Times New Roman" w:hAnsi="Times New Roman"/>
          <w:b/>
          <w:sz w:val="30"/>
          <w:szCs w:val="30"/>
          <w:lang w:val="ru-RU"/>
        </w:rPr>
        <w:t>Стандарт Плюс.</w:t>
      </w:r>
    </w:p>
    <w:p w:rsidR="007D011E" w:rsidRPr="00470107" w:rsidRDefault="007D011E" w:rsidP="00D7033C">
      <w:pPr>
        <w:ind w:left="993"/>
        <w:jc w:val="both"/>
        <w:rPr>
          <w:rFonts w:ascii="Times New Roman" w:hAnsi="Times New Roman"/>
          <w:sz w:val="30"/>
          <w:szCs w:val="30"/>
          <w:lang w:val="ru-RU"/>
        </w:rPr>
      </w:pPr>
      <w:r w:rsidRPr="00470107">
        <w:rPr>
          <w:rFonts w:ascii="Times New Roman" w:hAnsi="Times New Roman"/>
          <w:sz w:val="30"/>
          <w:szCs w:val="30"/>
          <w:lang w:val="ru-RU"/>
        </w:rPr>
        <w:t xml:space="preserve">Страховая защита действует круглосуточно. По договору страхования одновременно может быть застраховано одно или несколько лиц </w:t>
      </w:r>
      <w:r w:rsidR="00496498" w:rsidRPr="00470107">
        <w:rPr>
          <w:rFonts w:ascii="Times New Roman" w:hAnsi="Times New Roman"/>
          <w:sz w:val="30"/>
          <w:szCs w:val="30"/>
          <w:lang w:val="ru-RU"/>
        </w:rPr>
        <w:t>(подпункт 5.</w:t>
      </w:r>
      <w:r w:rsidR="00CB6053" w:rsidRPr="00470107">
        <w:rPr>
          <w:rFonts w:ascii="Times New Roman" w:hAnsi="Times New Roman"/>
          <w:sz w:val="30"/>
          <w:szCs w:val="30"/>
          <w:lang w:val="ru-RU"/>
        </w:rPr>
        <w:t>5</w:t>
      </w:r>
      <w:r w:rsidR="00496498" w:rsidRPr="00470107">
        <w:rPr>
          <w:rFonts w:ascii="Times New Roman" w:hAnsi="Times New Roman"/>
          <w:sz w:val="30"/>
          <w:szCs w:val="30"/>
          <w:lang w:val="ru-RU"/>
        </w:rPr>
        <w:t>.2 пункта 5.</w:t>
      </w:r>
      <w:r w:rsidR="00CB6053" w:rsidRPr="00470107">
        <w:rPr>
          <w:rFonts w:ascii="Times New Roman" w:hAnsi="Times New Roman"/>
          <w:sz w:val="30"/>
          <w:szCs w:val="30"/>
          <w:lang w:val="ru-RU"/>
        </w:rPr>
        <w:t>5</w:t>
      </w:r>
      <w:r w:rsidR="00496498" w:rsidRPr="00470107">
        <w:rPr>
          <w:rFonts w:ascii="Times New Roman" w:hAnsi="Times New Roman"/>
          <w:sz w:val="30"/>
          <w:szCs w:val="30"/>
          <w:lang w:val="ru-RU"/>
        </w:rPr>
        <w:t xml:space="preserve"> Правил)</w:t>
      </w:r>
      <w:r w:rsidR="00C30772" w:rsidRPr="00470107">
        <w:rPr>
          <w:rFonts w:ascii="Times New Roman" w:hAnsi="Times New Roman"/>
          <w:sz w:val="30"/>
          <w:szCs w:val="30"/>
          <w:lang w:val="ru-RU"/>
        </w:rPr>
        <w:t>.</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7D011E" w:rsidRPr="00470107" w:rsidRDefault="007D011E" w:rsidP="00D7033C">
      <w:pPr>
        <w:ind w:left="993" w:hanging="993"/>
        <w:jc w:val="both"/>
        <w:rPr>
          <w:rFonts w:ascii="Times New Roman" w:hAnsi="Times New Roman"/>
          <w:b/>
          <w:sz w:val="30"/>
          <w:szCs w:val="30"/>
          <w:lang w:val="ru-RU"/>
        </w:rPr>
      </w:pPr>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.6.</w:t>
      </w:r>
      <w:r w:rsidR="00D7033C" w:rsidRPr="00470107">
        <w:rPr>
          <w:rFonts w:ascii="Times New Roman" w:hAnsi="Times New Roman"/>
          <w:sz w:val="30"/>
          <w:szCs w:val="30"/>
          <w:lang w:val="ru-RU"/>
        </w:rPr>
        <w:tab/>
      </w:r>
      <w:r w:rsidRPr="00470107">
        <w:rPr>
          <w:rFonts w:ascii="Times New Roman" w:hAnsi="Times New Roman"/>
          <w:b/>
          <w:sz w:val="30"/>
          <w:szCs w:val="30"/>
          <w:lang w:val="ru-RU"/>
        </w:rPr>
        <w:t>Дружный</w:t>
      </w:r>
      <w:r w:rsidRPr="00470107">
        <w:rPr>
          <w:rFonts w:ascii="Times New Roman" w:hAnsi="Times New Roman"/>
          <w:sz w:val="30"/>
          <w:szCs w:val="30"/>
          <w:lang w:val="ru-RU"/>
        </w:rPr>
        <w:t>.</w:t>
      </w:r>
    </w:p>
    <w:p w:rsidR="007D011E" w:rsidRPr="00470107" w:rsidRDefault="007D011E" w:rsidP="00D7033C">
      <w:pPr>
        <w:ind w:left="993" w:right="50"/>
        <w:jc w:val="both"/>
        <w:rPr>
          <w:rFonts w:ascii="Times New Roman" w:hAnsi="Times New Roman"/>
          <w:sz w:val="30"/>
          <w:szCs w:val="30"/>
          <w:lang w:val="ru-RU"/>
        </w:rPr>
      </w:pPr>
      <w:r w:rsidRPr="00470107">
        <w:rPr>
          <w:rFonts w:ascii="Times New Roman" w:hAnsi="Times New Roman"/>
          <w:sz w:val="30"/>
          <w:szCs w:val="30"/>
          <w:lang w:val="ru-RU"/>
        </w:rPr>
        <w:t>Страховая защита действует круглосуточно. По договору страхования одновременно может быть застраховано несколько лиц (</w:t>
      </w:r>
      <w:r w:rsidR="00D7033C" w:rsidRPr="00470107">
        <w:rPr>
          <w:rFonts w:ascii="Times New Roman" w:hAnsi="Times New Roman"/>
          <w:sz w:val="30"/>
          <w:szCs w:val="30"/>
          <w:lang w:val="ru-RU"/>
        </w:rPr>
        <w:t xml:space="preserve">подпункт </w:t>
      </w:r>
      <w:r w:rsidRPr="00470107">
        <w:rPr>
          <w:rFonts w:ascii="Times New Roman" w:hAnsi="Times New Roman"/>
          <w:sz w:val="30"/>
          <w:szCs w:val="30"/>
          <w:lang w:val="ru-RU"/>
        </w:rPr>
        <w:t>5.</w:t>
      </w:r>
      <w:r w:rsidR="00CB6053" w:rsidRPr="00470107">
        <w:rPr>
          <w:rFonts w:ascii="Times New Roman" w:hAnsi="Times New Roman"/>
          <w:sz w:val="30"/>
          <w:szCs w:val="30"/>
          <w:lang w:val="ru-RU"/>
        </w:rPr>
        <w:t>5</w:t>
      </w:r>
      <w:r w:rsidRPr="00470107">
        <w:rPr>
          <w:rFonts w:ascii="Times New Roman" w:hAnsi="Times New Roman"/>
          <w:sz w:val="30"/>
          <w:szCs w:val="30"/>
          <w:lang w:val="ru-RU"/>
        </w:rPr>
        <w:t>.2</w:t>
      </w:r>
      <w:r w:rsidR="00D7033C" w:rsidRPr="00470107">
        <w:rPr>
          <w:rFonts w:ascii="Times New Roman" w:hAnsi="Times New Roman"/>
          <w:sz w:val="30"/>
          <w:szCs w:val="30"/>
          <w:lang w:val="ru-RU"/>
        </w:rPr>
        <w:t xml:space="preserve"> пункта 5.</w:t>
      </w:r>
      <w:r w:rsidR="00CB6053" w:rsidRPr="00470107">
        <w:rPr>
          <w:rFonts w:ascii="Times New Roman" w:hAnsi="Times New Roman"/>
          <w:sz w:val="30"/>
          <w:szCs w:val="30"/>
          <w:lang w:val="ru-RU"/>
        </w:rPr>
        <w:t>5</w:t>
      </w:r>
      <w:r w:rsidRPr="00470107">
        <w:rPr>
          <w:rFonts w:ascii="Times New Roman" w:hAnsi="Times New Roman"/>
          <w:sz w:val="30"/>
          <w:szCs w:val="30"/>
          <w:lang w:val="ru-RU"/>
        </w:rPr>
        <w:t xml:space="preserve"> Правил). Договор страхования в пользу одного Застрахованного лица не заключается</w:t>
      </w:r>
      <w:r w:rsidR="00B53609" w:rsidRPr="00470107">
        <w:rPr>
          <w:rFonts w:ascii="Times New Roman" w:hAnsi="Times New Roman"/>
          <w:sz w:val="30"/>
          <w:szCs w:val="30"/>
          <w:lang w:val="ru-RU"/>
        </w:rPr>
        <w:t>.</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8864C6" w:rsidP="00D7033C">
      <w:pPr>
        <w:pStyle w:val="num"/>
        <w:widowControl/>
        <w:ind w:left="993" w:hanging="993"/>
        <w:rPr>
          <w:b/>
          <w:bCs/>
          <w:sz w:val="30"/>
          <w:szCs w:val="30"/>
        </w:rPr>
      </w:pPr>
      <w:r w:rsidRPr="00470107">
        <w:rPr>
          <w:bCs/>
          <w:sz w:val="30"/>
          <w:szCs w:val="30"/>
        </w:rPr>
        <w:t>7.</w:t>
      </w:r>
      <w:r w:rsidR="00A02341" w:rsidRPr="00470107">
        <w:rPr>
          <w:bCs/>
          <w:sz w:val="30"/>
          <w:szCs w:val="30"/>
        </w:rPr>
        <w:t>2</w:t>
      </w:r>
      <w:r w:rsidRPr="00470107">
        <w:rPr>
          <w:bCs/>
          <w:sz w:val="30"/>
          <w:szCs w:val="30"/>
        </w:rPr>
        <w:t>.7.</w:t>
      </w:r>
      <w:r w:rsidR="00D7033C" w:rsidRPr="00470107">
        <w:rPr>
          <w:bCs/>
          <w:sz w:val="30"/>
          <w:szCs w:val="30"/>
        </w:rPr>
        <w:tab/>
      </w:r>
      <w:r w:rsidR="00D7033C" w:rsidRPr="00470107">
        <w:rPr>
          <w:b/>
          <w:bCs/>
          <w:sz w:val="30"/>
          <w:szCs w:val="30"/>
        </w:rPr>
        <w:t>страхование</w:t>
      </w:r>
      <w:r w:rsidR="00D7033C" w:rsidRPr="00470107">
        <w:rPr>
          <w:bCs/>
          <w:sz w:val="30"/>
          <w:szCs w:val="30"/>
        </w:rPr>
        <w:t xml:space="preserve"> </w:t>
      </w:r>
      <w:r w:rsidR="00166327" w:rsidRPr="00470107">
        <w:rPr>
          <w:b/>
          <w:bCs/>
          <w:sz w:val="30"/>
          <w:szCs w:val="30"/>
        </w:rPr>
        <w:t>посетителей культурно-зрелищных, спортивных мероприятий</w:t>
      </w:r>
      <w:r w:rsidR="00166327" w:rsidRPr="00470107">
        <w:rPr>
          <w:bCs/>
          <w:sz w:val="30"/>
          <w:szCs w:val="30"/>
        </w:rPr>
        <w:t>.</w:t>
      </w:r>
    </w:p>
    <w:p w:rsidR="00166327" w:rsidRPr="00470107" w:rsidRDefault="00D7033C" w:rsidP="00D7033C">
      <w:pPr>
        <w:pStyle w:val="num"/>
        <w:widowControl/>
        <w:ind w:left="993"/>
        <w:rPr>
          <w:bCs/>
          <w:sz w:val="30"/>
          <w:szCs w:val="30"/>
        </w:rPr>
      </w:pPr>
      <w:r w:rsidRPr="00470107">
        <w:rPr>
          <w:bCs/>
          <w:sz w:val="30"/>
          <w:szCs w:val="30"/>
        </w:rPr>
        <w:t>С</w:t>
      </w:r>
      <w:r w:rsidR="00166327" w:rsidRPr="00470107">
        <w:rPr>
          <w:bCs/>
          <w:sz w:val="30"/>
          <w:szCs w:val="30"/>
        </w:rPr>
        <w:t xml:space="preserve">траховая защита действует на время посещения Застрахованным лицом культурно-зрелищных (развлекательных), спортивных мероприятий, спортивно-оздоровительных организаций </w:t>
      </w:r>
      <w:r w:rsidR="00166327" w:rsidRPr="00470107">
        <w:rPr>
          <w:sz w:val="30"/>
          <w:szCs w:val="30"/>
        </w:rPr>
        <w:t>(</w:t>
      </w:r>
      <w:r w:rsidR="001F1EC2" w:rsidRPr="00470107">
        <w:rPr>
          <w:sz w:val="30"/>
          <w:szCs w:val="30"/>
        </w:rPr>
        <w:t>части вторая и третья пункта 8.3 Правил</w:t>
      </w:r>
      <w:r w:rsidR="00166327" w:rsidRPr="00470107">
        <w:rPr>
          <w:sz w:val="30"/>
          <w:szCs w:val="30"/>
        </w:rPr>
        <w:t>)</w:t>
      </w:r>
      <w:r w:rsidR="00B53609" w:rsidRPr="00470107">
        <w:rPr>
          <w:bCs/>
          <w:sz w:val="30"/>
          <w:szCs w:val="30"/>
        </w:rPr>
        <w:t>.</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166327" w:rsidP="00D7033C">
      <w:pPr>
        <w:ind w:left="993" w:right="50" w:hanging="993"/>
        <w:jc w:val="both"/>
        <w:rPr>
          <w:rFonts w:ascii="Times New Roman" w:hAnsi="Times New Roman"/>
          <w:b/>
          <w:bCs/>
          <w:sz w:val="30"/>
          <w:szCs w:val="30"/>
          <w:lang w:val="ru-RU"/>
        </w:rPr>
      </w:pPr>
      <w:r w:rsidRPr="00470107">
        <w:rPr>
          <w:rFonts w:ascii="Times New Roman" w:hAnsi="Times New Roman"/>
          <w:bCs/>
          <w:sz w:val="30"/>
          <w:szCs w:val="30"/>
          <w:lang w:val="ru-RU"/>
        </w:rPr>
        <w:t>7.</w:t>
      </w:r>
      <w:r w:rsidR="00A02341" w:rsidRPr="00470107">
        <w:rPr>
          <w:rFonts w:ascii="Times New Roman" w:hAnsi="Times New Roman"/>
          <w:bCs/>
          <w:sz w:val="30"/>
          <w:szCs w:val="30"/>
          <w:lang w:val="ru-RU"/>
        </w:rPr>
        <w:t>2</w:t>
      </w:r>
      <w:r w:rsidRPr="00470107">
        <w:rPr>
          <w:rFonts w:ascii="Times New Roman" w:hAnsi="Times New Roman"/>
          <w:bCs/>
          <w:sz w:val="30"/>
          <w:szCs w:val="30"/>
          <w:lang w:val="ru-RU"/>
        </w:rPr>
        <w:t>.</w:t>
      </w:r>
      <w:r w:rsidR="0003115D" w:rsidRPr="00470107">
        <w:rPr>
          <w:rFonts w:ascii="Times New Roman" w:hAnsi="Times New Roman"/>
          <w:bCs/>
          <w:sz w:val="30"/>
          <w:szCs w:val="30"/>
          <w:lang w:val="ru-RU"/>
        </w:rPr>
        <w:t>8</w:t>
      </w:r>
      <w:r w:rsidRPr="00470107">
        <w:rPr>
          <w:rFonts w:ascii="Times New Roman" w:hAnsi="Times New Roman"/>
          <w:bCs/>
          <w:sz w:val="30"/>
          <w:szCs w:val="30"/>
          <w:lang w:val="ru-RU"/>
        </w:rPr>
        <w:t>.</w:t>
      </w:r>
      <w:r w:rsidRPr="00470107">
        <w:rPr>
          <w:rFonts w:ascii="Times New Roman" w:hAnsi="Times New Roman"/>
          <w:bCs/>
          <w:sz w:val="30"/>
          <w:szCs w:val="30"/>
          <w:lang w:val="ru-RU"/>
        </w:rPr>
        <w:tab/>
      </w:r>
      <w:r w:rsidRPr="00470107">
        <w:rPr>
          <w:rFonts w:ascii="Times New Roman" w:hAnsi="Times New Roman"/>
          <w:b/>
          <w:bCs/>
          <w:sz w:val="30"/>
          <w:szCs w:val="30"/>
          <w:lang w:val="ru-RU"/>
        </w:rPr>
        <w:t>страхование</w:t>
      </w:r>
      <w:r w:rsidRPr="00470107">
        <w:rPr>
          <w:rFonts w:ascii="Times New Roman" w:hAnsi="Times New Roman"/>
          <w:bCs/>
          <w:sz w:val="30"/>
          <w:szCs w:val="30"/>
          <w:lang w:val="ru-RU"/>
        </w:rPr>
        <w:t xml:space="preserve"> </w:t>
      </w:r>
      <w:r w:rsidRPr="00470107">
        <w:rPr>
          <w:rFonts w:ascii="Times New Roman" w:hAnsi="Times New Roman"/>
          <w:b/>
          <w:bCs/>
          <w:sz w:val="30"/>
          <w:szCs w:val="30"/>
          <w:lang w:val="ru-RU"/>
        </w:rPr>
        <w:t>отдыхающих в оздоровительных организациях,</w:t>
      </w:r>
      <w:r w:rsidRPr="00470107">
        <w:rPr>
          <w:rFonts w:ascii="Times New Roman" w:hAnsi="Times New Roman"/>
          <w:bCs/>
          <w:sz w:val="30"/>
          <w:szCs w:val="30"/>
          <w:lang w:val="ru-RU"/>
        </w:rPr>
        <w:t xml:space="preserve"> </w:t>
      </w:r>
      <w:r w:rsidRPr="00470107">
        <w:rPr>
          <w:rFonts w:ascii="Times New Roman" w:hAnsi="Times New Roman"/>
          <w:b/>
          <w:bCs/>
          <w:sz w:val="30"/>
          <w:szCs w:val="30"/>
          <w:lang w:val="ru-RU"/>
        </w:rPr>
        <w:t>проживающих в гостиницах.</w:t>
      </w:r>
    </w:p>
    <w:p w:rsidR="00166327" w:rsidRPr="00470107" w:rsidRDefault="00166327" w:rsidP="00D7033C">
      <w:pPr>
        <w:ind w:left="993" w:right="50"/>
        <w:jc w:val="both"/>
        <w:rPr>
          <w:rFonts w:ascii="Times New Roman" w:hAnsi="Times New Roman"/>
          <w:bCs/>
          <w:sz w:val="30"/>
          <w:szCs w:val="30"/>
          <w:lang w:val="ru-RU"/>
        </w:rPr>
      </w:pPr>
      <w:r w:rsidRPr="00470107">
        <w:rPr>
          <w:rFonts w:ascii="Times New Roman" w:hAnsi="Times New Roman"/>
          <w:bCs/>
          <w:sz w:val="30"/>
          <w:szCs w:val="30"/>
          <w:lang w:val="ru-RU"/>
        </w:rPr>
        <w:t>Страховая защита действует круглосуточно в период нахождения Застрахованного лица на оздоровлении, санаторно-курортном лечении, проживания в гостинице, отеле, мотеле и</w:t>
      </w:r>
      <w:r w:rsidR="00A63C9E" w:rsidRPr="00470107">
        <w:rPr>
          <w:rFonts w:ascii="Times New Roman" w:hAnsi="Times New Roman"/>
          <w:bCs/>
          <w:sz w:val="30"/>
          <w:szCs w:val="30"/>
          <w:lang w:val="ru-RU"/>
        </w:rPr>
        <w:t xml:space="preserve"> </w:t>
      </w:r>
      <w:r w:rsidRPr="00470107">
        <w:rPr>
          <w:rFonts w:ascii="Times New Roman" w:hAnsi="Times New Roman"/>
          <w:bCs/>
          <w:sz w:val="30"/>
          <w:szCs w:val="30"/>
          <w:lang w:val="ru-RU"/>
        </w:rPr>
        <w:t xml:space="preserve">т.д. </w:t>
      </w:r>
      <w:r w:rsidRPr="00470107">
        <w:rPr>
          <w:rFonts w:ascii="Times New Roman" w:hAnsi="Times New Roman"/>
          <w:sz w:val="30"/>
          <w:szCs w:val="30"/>
          <w:lang w:val="ru-RU"/>
        </w:rPr>
        <w:t>(часть вторая пункта 8.3 Правил)</w:t>
      </w:r>
      <w:r w:rsidR="00B53609" w:rsidRPr="00470107">
        <w:rPr>
          <w:rFonts w:ascii="Times New Roman" w:hAnsi="Times New Roman"/>
          <w:bCs/>
          <w:sz w:val="30"/>
          <w:szCs w:val="30"/>
          <w:lang w:val="ru-RU"/>
        </w:rPr>
        <w:t>.</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03115D" w:rsidP="00D7033C">
      <w:pPr>
        <w:ind w:left="993" w:right="50" w:hanging="993"/>
        <w:jc w:val="both"/>
        <w:rPr>
          <w:rFonts w:ascii="Times New Roman" w:hAnsi="Times New Roman"/>
          <w:sz w:val="30"/>
          <w:szCs w:val="30"/>
          <w:lang w:val="ru-RU"/>
        </w:rPr>
      </w:pPr>
      <w:r w:rsidRPr="00470107">
        <w:rPr>
          <w:rFonts w:ascii="Times New Roman" w:hAnsi="Times New Roman"/>
          <w:sz w:val="30"/>
          <w:szCs w:val="30"/>
          <w:lang w:val="ru-RU"/>
        </w:rPr>
        <w:lastRenderedPageBreak/>
        <w:t>7.</w:t>
      </w:r>
      <w:r w:rsidR="00A02341" w:rsidRPr="00470107">
        <w:rPr>
          <w:rFonts w:ascii="Times New Roman" w:hAnsi="Times New Roman"/>
          <w:sz w:val="30"/>
          <w:szCs w:val="30"/>
          <w:lang w:val="ru-RU"/>
        </w:rPr>
        <w:t>2</w:t>
      </w:r>
      <w:r w:rsidRPr="00470107">
        <w:rPr>
          <w:rFonts w:ascii="Times New Roman" w:hAnsi="Times New Roman"/>
          <w:sz w:val="30"/>
          <w:szCs w:val="30"/>
          <w:lang w:val="ru-RU"/>
        </w:rPr>
        <w:t>.9</w:t>
      </w:r>
      <w:r w:rsidR="00166327" w:rsidRPr="00470107">
        <w:rPr>
          <w:rFonts w:ascii="Times New Roman" w:hAnsi="Times New Roman"/>
          <w:sz w:val="30"/>
          <w:szCs w:val="30"/>
          <w:lang w:val="ru-RU"/>
        </w:rPr>
        <w:t>.</w:t>
      </w:r>
      <w:r w:rsidR="00D7033C" w:rsidRPr="00470107">
        <w:rPr>
          <w:rFonts w:ascii="Times New Roman" w:hAnsi="Times New Roman"/>
          <w:sz w:val="30"/>
          <w:szCs w:val="30"/>
          <w:lang w:val="ru-RU"/>
        </w:rPr>
        <w:tab/>
      </w:r>
      <w:r w:rsidR="00166327" w:rsidRPr="00470107">
        <w:rPr>
          <w:rFonts w:ascii="Times New Roman" w:hAnsi="Times New Roman"/>
          <w:b/>
          <w:sz w:val="30"/>
          <w:szCs w:val="30"/>
          <w:lang w:val="ru-RU"/>
        </w:rPr>
        <w:t>страхование экипажа</w:t>
      </w:r>
      <w:r w:rsidR="00166327" w:rsidRPr="00470107">
        <w:rPr>
          <w:rFonts w:ascii="Times New Roman" w:hAnsi="Times New Roman"/>
          <w:sz w:val="30"/>
          <w:szCs w:val="30"/>
          <w:lang w:val="ru-RU"/>
        </w:rPr>
        <w:t xml:space="preserve">. </w:t>
      </w:r>
    </w:p>
    <w:p w:rsidR="00166327" w:rsidRPr="00470107" w:rsidRDefault="00166327" w:rsidP="00D7033C">
      <w:pPr>
        <w:ind w:left="993" w:right="50"/>
        <w:jc w:val="both"/>
        <w:rPr>
          <w:rFonts w:ascii="Times New Roman" w:hAnsi="Times New Roman"/>
          <w:bCs/>
          <w:sz w:val="30"/>
          <w:szCs w:val="30"/>
          <w:lang w:val="ru-RU"/>
        </w:rPr>
      </w:pPr>
      <w:r w:rsidRPr="00470107">
        <w:rPr>
          <w:rFonts w:ascii="Times New Roman" w:hAnsi="Times New Roman"/>
          <w:bCs/>
          <w:sz w:val="30"/>
          <w:szCs w:val="30"/>
          <w:lang w:val="ru-RU"/>
        </w:rPr>
        <w:t xml:space="preserve">Страховая защита действует при наступлении страхового случая в период совершения полета </w:t>
      </w:r>
      <w:r w:rsidRPr="00470107">
        <w:rPr>
          <w:rFonts w:ascii="Times New Roman" w:hAnsi="Times New Roman"/>
          <w:sz w:val="30"/>
          <w:szCs w:val="30"/>
          <w:lang w:val="ru-RU"/>
        </w:rPr>
        <w:t>(часть третья пункта 8.3 Правил)</w:t>
      </w:r>
      <w:r w:rsidR="00B53609" w:rsidRPr="00470107">
        <w:rPr>
          <w:rFonts w:ascii="Times New Roman" w:hAnsi="Times New Roman"/>
          <w:bCs/>
          <w:sz w:val="30"/>
          <w:szCs w:val="30"/>
          <w:lang w:val="ru-RU"/>
        </w:rPr>
        <w:t>.</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166327" w:rsidP="00D7033C">
      <w:pPr>
        <w:ind w:left="993" w:hanging="993"/>
        <w:jc w:val="both"/>
        <w:rPr>
          <w:rFonts w:ascii="Times New Roman" w:hAnsi="Times New Roman"/>
          <w:sz w:val="30"/>
          <w:szCs w:val="30"/>
          <w:lang w:val="ru-RU"/>
        </w:rPr>
      </w:pPr>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w:t>
      </w:r>
      <w:r w:rsidR="00383491" w:rsidRPr="00470107">
        <w:rPr>
          <w:rFonts w:ascii="Times New Roman" w:hAnsi="Times New Roman"/>
          <w:sz w:val="30"/>
          <w:szCs w:val="30"/>
          <w:lang w:val="ru-RU"/>
        </w:rPr>
        <w:t>10</w:t>
      </w:r>
      <w:r w:rsidRPr="00470107">
        <w:rPr>
          <w:rFonts w:ascii="Times New Roman" w:hAnsi="Times New Roman"/>
          <w:sz w:val="30"/>
          <w:szCs w:val="30"/>
          <w:lang w:val="ru-RU"/>
        </w:rPr>
        <w:t>.</w:t>
      </w:r>
      <w:r w:rsidR="00D7033C" w:rsidRPr="00470107">
        <w:rPr>
          <w:rFonts w:ascii="Times New Roman" w:hAnsi="Times New Roman"/>
          <w:sz w:val="30"/>
          <w:szCs w:val="30"/>
          <w:lang w:val="ru-RU"/>
        </w:rPr>
        <w:tab/>
      </w:r>
      <w:r w:rsidRPr="00470107">
        <w:rPr>
          <w:rFonts w:ascii="Times New Roman" w:hAnsi="Times New Roman"/>
          <w:b/>
          <w:sz w:val="30"/>
          <w:szCs w:val="30"/>
          <w:lang w:val="ru-RU"/>
        </w:rPr>
        <w:t>страхование парашютистов</w:t>
      </w:r>
      <w:r w:rsidRPr="00470107">
        <w:rPr>
          <w:rFonts w:ascii="Times New Roman" w:hAnsi="Times New Roman"/>
          <w:sz w:val="30"/>
          <w:szCs w:val="30"/>
          <w:lang w:val="ru-RU"/>
        </w:rPr>
        <w:t xml:space="preserve">. </w:t>
      </w:r>
    </w:p>
    <w:p w:rsidR="00166327" w:rsidRPr="00470107" w:rsidRDefault="00166327" w:rsidP="00D7033C">
      <w:pPr>
        <w:ind w:left="993"/>
        <w:jc w:val="both"/>
        <w:rPr>
          <w:rFonts w:ascii="Times New Roman" w:hAnsi="Times New Roman"/>
          <w:sz w:val="30"/>
          <w:szCs w:val="30"/>
          <w:lang w:val="ru-RU"/>
        </w:rPr>
      </w:pPr>
      <w:r w:rsidRPr="00470107">
        <w:rPr>
          <w:rFonts w:ascii="Times New Roman" w:hAnsi="Times New Roman"/>
          <w:bCs/>
          <w:sz w:val="30"/>
          <w:szCs w:val="30"/>
          <w:lang w:val="ru-RU"/>
        </w:rPr>
        <w:t xml:space="preserve">Страховая защита действует при наступлении страхового случая во время выполнения Застрахованным лицом прыжков с парашютом с воздушного судна, либо во время нахождения на воздушном судне с целью выполнения таких прыжков </w:t>
      </w:r>
      <w:r w:rsidRPr="00470107">
        <w:rPr>
          <w:rFonts w:ascii="Times New Roman" w:hAnsi="Times New Roman"/>
          <w:sz w:val="30"/>
          <w:szCs w:val="30"/>
          <w:lang w:val="ru-RU"/>
        </w:rPr>
        <w:t>(</w:t>
      </w:r>
      <w:r w:rsidR="00B53609" w:rsidRPr="00470107">
        <w:rPr>
          <w:rFonts w:ascii="Times New Roman" w:hAnsi="Times New Roman"/>
          <w:sz w:val="30"/>
          <w:szCs w:val="30"/>
          <w:lang w:val="ru-RU"/>
        </w:rPr>
        <w:t>часть третья пункта 8.3 Правил).</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в размере согласно пункту 17.3 Правил</w:t>
      </w:r>
      <w:r w:rsidRPr="00470107">
        <w:rPr>
          <w:rFonts w:ascii="Times New Roman" w:hAnsi="Times New Roman"/>
          <w:sz w:val="30"/>
          <w:szCs w:val="30"/>
          <w:lang w:val="ru-RU"/>
        </w:rPr>
        <w:t>;</w:t>
      </w:r>
    </w:p>
    <w:p w:rsidR="00166327" w:rsidRPr="00470107" w:rsidRDefault="00166327" w:rsidP="00D7033C">
      <w:pPr>
        <w:ind w:left="993" w:hanging="993"/>
        <w:jc w:val="both"/>
        <w:rPr>
          <w:rFonts w:ascii="Times New Roman" w:hAnsi="Times New Roman"/>
          <w:sz w:val="30"/>
          <w:szCs w:val="30"/>
          <w:lang w:val="ru-RU"/>
        </w:rPr>
      </w:pPr>
      <w:r w:rsidRPr="00470107">
        <w:rPr>
          <w:rFonts w:ascii="Times New Roman" w:hAnsi="Times New Roman"/>
          <w:sz w:val="30"/>
          <w:szCs w:val="30"/>
          <w:lang w:val="ru-RU"/>
        </w:rPr>
        <w:t>7.</w:t>
      </w:r>
      <w:r w:rsidR="00A02341" w:rsidRPr="00470107">
        <w:rPr>
          <w:rFonts w:ascii="Times New Roman" w:hAnsi="Times New Roman"/>
          <w:sz w:val="30"/>
          <w:szCs w:val="30"/>
          <w:lang w:val="ru-RU"/>
        </w:rPr>
        <w:t>2</w:t>
      </w:r>
      <w:r w:rsidRPr="00470107">
        <w:rPr>
          <w:rFonts w:ascii="Times New Roman" w:hAnsi="Times New Roman"/>
          <w:sz w:val="30"/>
          <w:szCs w:val="30"/>
          <w:lang w:val="ru-RU"/>
        </w:rPr>
        <w:t>.</w:t>
      </w:r>
      <w:r w:rsidR="00383491" w:rsidRPr="00470107">
        <w:rPr>
          <w:rFonts w:ascii="Times New Roman" w:hAnsi="Times New Roman"/>
          <w:sz w:val="30"/>
          <w:szCs w:val="30"/>
          <w:lang w:val="ru-RU"/>
        </w:rPr>
        <w:t>11</w:t>
      </w:r>
      <w:r w:rsidRPr="00470107">
        <w:rPr>
          <w:rFonts w:ascii="Times New Roman" w:hAnsi="Times New Roman"/>
          <w:sz w:val="30"/>
          <w:szCs w:val="30"/>
          <w:lang w:val="ru-RU"/>
        </w:rPr>
        <w:t>.</w:t>
      </w:r>
      <w:r w:rsidR="00D7033C" w:rsidRPr="00470107">
        <w:rPr>
          <w:rFonts w:ascii="Times New Roman" w:hAnsi="Times New Roman"/>
          <w:sz w:val="30"/>
          <w:szCs w:val="30"/>
          <w:lang w:val="ru-RU"/>
        </w:rPr>
        <w:tab/>
      </w:r>
      <w:r w:rsidR="00B52073" w:rsidRPr="00470107">
        <w:rPr>
          <w:rFonts w:ascii="Times New Roman" w:hAnsi="Times New Roman"/>
          <w:b/>
          <w:sz w:val="30"/>
          <w:szCs w:val="30"/>
          <w:lang w:val="ru-RU"/>
        </w:rPr>
        <w:t>Специальный</w:t>
      </w:r>
      <w:r w:rsidRPr="00470107">
        <w:rPr>
          <w:rFonts w:ascii="Times New Roman" w:hAnsi="Times New Roman"/>
          <w:sz w:val="30"/>
          <w:szCs w:val="30"/>
          <w:lang w:val="ru-RU"/>
        </w:rPr>
        <w:t>.</w:t>
      </w:r>
    </w:p>
    <w:p w:rsidR="006461DE" w:rsidRPr="00470107" w:rsidRDefault="00383491" w:rsidP="00DB20E3">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Страховая защита действует </w:t>
      </w:r>
      <w:r w:rsidR="009B4D4B" w:rsidRPr="00470107">
        <w:rPr>
          <w:rFonts w:ascii="Times New Roman" w:hAnsi="Times New Roman"/>
          <w:sz w:val="30"/>
          <w:szCs w:val="30"/>
          <w:lang w:val="ru-RU"/>
        </w:rPr>
        <w:t xml:space="preserve">во время </w:t>
      </w:r>
      <w:r w:rsidRPr="00470107">
        <w:rPr>
          <w:rFonts w:ascii="Times New Roman" w:hAnsi="Times New Roman"/>
          <w:sz w:val="30"/>
          <w:szCs w:val="30"/>
          <w:lang w:val="ru-RU"/>
        </w:rPr>
        <w:t>выполнени</w:t>
      </w:r>
      <w:r w:rsidR="009B4D4B" w:rsidRPr="00470107">
        <w:rPr>
          <w:rFonts w:ascii="Times New Roman" w:hAnsi="Times New Roman"/>
          <w:sz w:val="30"/>
          <w:szCs w:val="30"/>
          <w:lang w:val="ru-RU"/>
        </w:rPr>
        <w:t>я</w:t>
      </w:r>
      <w:r w:rsidRPr="00470107">
        <w:rPr>
          <w:rFonts w:ascii="Times New Roman" w:hAnsi="Times New Roman"/>
          <w:sz w:val="30"/>
          <w:szCs w:val="30"/>
          <w:lang w:val="ru-RU"/>
        </w:rPr>
        <w:t xml:space="preserve"> Застрахованным лицом трудовых (служебных) обязанностей</w:t>
      </w:r>
      <w:r w:rsidR="009B4D4B" w:rsidRPr="00470107">
        <w:rPr>
          <w:rFonts w:ascii="Times New Roman" w:hAnsi="Times New Roman"/>
          <w:sz w:val="30"/>
          <w:szCs w:val="30"/>
          <w:lang w:val="ru-RU"/>
        </w:rPr>
        <w:t xml:space="preserve"> при наступлении страхового случая</w:t>
      </w:r>
      <w:r w:rsidR="00790AA8" w:rsidRPr="00470107">
        <w:rPr>
          <w:rFonts w:ascii="Times New Roman" w:hAnsi="Times New Roman"/>
          <w:sz w:val="30"/>
          <w:szCs w:val="30"/>
          <w:lang w:val="ru-RU"/>
        </w:rPr>
        <w:t xml:space="preserve">, включая время нахождения в пути к месту работы и обратно. </w:t>
      </w:r>
      <w:r w:rsidR="00DB20E3" w:rsidRPr="00470107">
        <w:rPr>
          <w:rFonts w:ascii="Times New Roman" w:hAnsi="Times New Roman"/>
          <w:sz w:val="30"/>
          <w:szCs w:val="30"/>
          <w:lang w:val="ru-RU"/>
        </w:rPr>
        <w:t>Время нахождения в пути к месту работы и обратно может быть исключено из объема страхового покрытия при применении соответствующего корректировочного коэффициента</w:t>
      </w:r>
      <w:r w:rsidR="00790AA8" w:rsidRPr="00470107">
        <w:rPr>
          <w:rFonts w:ascii="Times New Roman" w:hAnsi="Times New Roman"/>
          <w:sz w:val="30"/>
          <w:szCs w:val="30"/>
          <w:lang w:val="ru-RU"/>
        </w:rPr>
        <w:t>, утвержденного приказом Страховщика</w:t>
      </w:r>
      <w:r w:rsidR="00DB20E3" w:rsidRPr="00470107">
        <w:rPr>
          <w:rFonts w:ascii="Times New Roman" w:hAnsi="Times New Roman"/>
          <w:sz w:val="30"/>
          <w:szCs w:val="30"/>
          <w:lang w:val="ru-RU"/>
        </w:rPr>
        <w:t>.</w:t>
      </w:r>
      <w:r w:rsidR="004E1E14" w:rsidRPr="00470107">
        <w:rPr>
          <w:rFonts w:ascii="Times New Roman" w:hAnsi="Times New Roman"/>
          <w:sz w:val="30"/>
          <w:szCs w:val="30"/>
          <w:lang w:val="ru-RU"/>
        </w:rPr>
        <w:t xml:space="preserve"> </w:t>
      </w:r>
      <w:r w:rsidR="006461DE" w:rsidRPr="00470107">
        <w:rPr>
          <w:rFonts w:ascii="Times New Roman" w:hAnsi="Times New Roman"/>
          <w:sz w:val="30"/>
          <w:szCs w:val="30"/>
          <w:lang w:val="ru-RU"/>
        </w:rPr>
        <w:t>По этому варианту страхования Страховщик не несет ответственности в период нахождения Застрахованного лица в командировке</w:t>
      </w:r>
      <w:r w:rsidR="004E1E14" w:rsidRPr="00470107">
        <w:rPr>
          <w:rFonts w:ascii="Times New Roman" w:hAnsi="Times New Roman"/>
          <w:sz w:val="30"/>
          <w:szCs w:val="30"/>
          <w:lang w:val="ru-RU"/>
        </w:rPr>
        <w:t>, если договором страхования не предусмотрено иное</w:t>
      </w:r>
      <w:r w:rsidR="006461DE" w:rsidRPr="00470107">
        <w:rPr>
          <w:rFonts w:ascii="Times New Roman" w:hAnsi="Times New Roman"/>
          <w:sz w:val="30"/>
          <w:szCs w:val="30"/>
          <w:lang w:val="ru-RU"/>
        </w:rPr>
        <w:t>.</w:t>
      </w:r>
    </w:p>
    <w:p w:rsidR="00B53609" w:rsidRPr="00470107" w:rsidRDefault="00B53609" w:rsidP="00B53609">
      <w:pPr>
        <w:ind w:left="993" w:right="50"/>
        <w:jc w:val="both"/>
        <w:rPr>
          <w:rFonts w:ascii="Times New Roman" w:hAnsi="Times New Roman"/>
          <w:sz w:val="30"/>
          <w:szCs w:val="30"/>
          <w:lang w:val="ru-RU"/>
        </w:rPr>
      </w:pPr>
      <w:r w:rsidRPr="00470107">
        <w:rPr>
          <w:rFonts w:ascii="Times New Roman" w:hAnsi="Times New Roman"/>
          <w:sz w:val="30"/>
          <w:szCs w:val="30"/>
          <w:lang w:val="ru-RU"/>
        </w:rPr>
        <w:t xml:space="preserve">Выплата страхового обеспечения при наступлении страхового случая осуществляется </w:t>
      </w:r>
      <w:r w:rsidR="005B0389" w:rsidRPr="00470107">
        <w:rPr>
          <w:rFonts w:ascii="Times New Roman" w:hAnsi="Times New Roman"/>
          <w:sz w:val="30"/>
          <w:szCs w:val="30"/>
          <w:lang w:val="ru-RU"/>
        </w:rPr>
        <w:t xml:space="preserve">в размере </w:t>
      </w:r>
      <w:r w:rsidR="00256B36" w:rsidRPr="00470107">
        <w:rPr>
          <w:rFonts w:ascii="Times New Roman" w:hAnsi="Times New Roman"/>
          <w:sz w:val="30"/>
          <w:szCs w:val="30"/>
          <w:lang w:val="ru-RU"/>
        </w:rPr>
        <w:t xml:space="preserve">согласно подпункту 17.5.1 пункта 17.5 </w:t>
      </w:r>
      <w:r w:rsidR="006640FB" w:rsidRPr="00470107">
        <w:rPr>
          <w:rFonts w:ascii="Times New Roman" w:hAnsi="Times New Roman"/>
          <w:sz w:val="30"/>
          <w:szCs w:val="30"/>
          <w:lang w:val="ru-RU"/>
        </w:rPr>
        <w:t>Правил</w:t>
      </w:r>
      <w:r w:rsidR="00256B36" w:rsidRPr="00470107">
        <w:rPr>
          <w:rFonts w:ascii="Times New Roman" w:hAnsi="Times New Roman"/>
          <w:sz w:val="30"/>
          <w:szCs w:val="30"/>
          <w:lang w:val="ru-RU"/>
        </w:rPr>
        <w:t>;</w:t>
      </w:r>
    </w:p>
    <w:p w:rsidR="00256B36" w:rsidRPr="00470107" w:rsidRDefault="00256B36" w:rsidP="00256B36">
      <w:pPr>
        <w:ind w:left="567" w:right="50" w:hanging="567"/>
        <w:jc w:val="both"/>
        <w:rPr>
          <w:rFonts w:ascii="Times New Roman" w:hAnsi="Times New Roman"/>
          <w:bCs/>
          <w:sz w:val="30"/>
          <w:szCs w:val="30"/>
          <w:lang w:val="ru-RU"/>
        </w:rPr>
      </w:pPr>
      <w:r w:rsidRPr="00470107">
        <w:rPr>
          <w:rFonts w:ascii="Times New Roman" w:hAnsi="Times New Roman"/>
          <w:bCs/>
          <w:sz w:val="30"/>
          <w:szCs w:val="30"/>
          <w:lang w:val="ru-RU"/>
        </w:rPr>
        <w:t xml:space="preserve">7.2.12. </w:t>
      </w:r>
      <w:r w:rsidRPr="00470107">
        <w:rPr>
          <w:rFonts w:ascii="Times New Roman" w:hAnsi="Times New Roman"/>
          <w:b/>
          <w:bCs/>
          <w:sz w:val="30"/>
          <w:szCs w:val="30"/>
          <w:lang w:val="ru-RU"/>
        </w:rPr>
        <w:t>Базовый.</w:t>
      </w:r>
    </w:p>
    <w:p w:rsidR="00256B36" w:rsidRPr="00470107" w:rsidRDefault="00256B36" w:rsidP="00256B36">
      <w:pPr>
        <w:ind w:left="851" w:right="50"/>
        <w:jc w:val="both"/>
        <w:rPr>
          <w:rFonts w:ascii="Times New Roman" w:hAnsi="Times New Roman"/>
          <w:sz w:val="30"/>
          <w:szCs w:val="30"/>
          <w:lang w:val="ru-RU"/>
        </w:rPr>
      </w:pPr>
      <w:r w:rsidRPr="00470107">
        <w:rPr>
          <w:rFonts w:ascii="Times New Roman" w:hAnsi="Times New Roman"/>
          <w:sz w:val="30"/>
          <w:szCs w:val="30"/>
          <w:lang w:val="ru-RU"/>
        </w:rPr>
        <w:t>Страховая защита действует круглосуточно, как при наступлении страхового случая в быту, так и при выполнении Застрахованным лицом трудовых (служебных) обязанностей, включая время нахождения в пути к месту работы и обратно.</w:t>
      </w:r>
    </w:p>
    <w:p w:rsidR="00256B36" w:rsidRPr="00470107" w:rsidRDefault="00256B36" w:rsidP="00256B36">
      <w:pPr>
        <w:ind w:left="851" w:right="50"/>
        <w:jc w:val="both"/>
        <w:rPr>
          <w:rFonts w:ascii="Times New Roman" w:hAnsi="Times New Roman"/>
          <w:sz w:val="30"/>
          <w:szCs w:val="30"/>
          <w:lang w:val="ru-RU"/>
        </w:rPr>
      </w:pPr>
      <w:r w:rsidRPr="00470107">
        <w:rPr>
          <w:rFonts w:ascii="Times New Roman" w:hAnsi="Times New Roman"/>
          <w:sz w:val="30"/>
          <w:szCs w:val="30"/>
          <w:lang w:val="ru-RU"/>
        </w:rPr>
        <w:t>Выплата страхового обеспечения при наступлении страхового случая осуществляется в размере согласно подпункту 17.5.2 пункта 17.5 Правил</w:t>
      </w:r>
      <w:r w:rsidR="001F1EC2" w:rsidRPr="00470107">
        <w:rPr>
          <w:rFonts w:ascii="Times New Roman" w:hAnsi="Times New Roman"/>
          <w:sz w:val="30"/>
          <w:szCs w:val="30"/>
          <w:lang w:val="ru-RU"/>
        </w:rPr>
        <w:t>;</w:t>
      </w:r>
    </w:p>
    <w:p w:rsidR="003305FA" w:rsidRPr="00470107" w:rsidRDefault="003305FA" w:rsidP="003305FA">
      <w:pPr>
        <w:tabs>
          <w:tab w:val="left" w:pos="851"/>
        </w:tabs>
        <w:ind w:left="709" w:hanging="709"/>
        <w:jc w:val="both"/>
        <w:rPr>
          <w:rFonts w:ascii="Times New Roman" w:hAnsi="Times New Roman"/>
          <w:bCs/>
          <w:sz w:val="30"/>
          <w:szCs w:val="30"/>
          <w:lang w:val="ru-RU"/>
        </w:rPr>
      </w:pPr>
      <w:r w:rsidRPr="00470107">
        <w:rPr>
          <w:rFonts w:ascii="Times New Roman" w:hAnsi="Times New Roman"/>
          <w:sz w:val="30"/>
          <w:szCs w:val="30"/>
          <w:lang w:val="ru-RU"/>
        </w:rPr>
        <w:t>7.2.13.</w:t>
      </w:r>
      <w:r w:rsidRPr="00470107">
        <w:rPr>
          <w:rFonts w:ascii="Times New Roman" w:hAnsi="Times New Roman"/>
          <w:sz w:val="30"/>
          <w:szCs w:val="30"/>
          <w:lang w:val="ru-RU"/>
        </w:rPr>
        <w:tab/>
      </w:r>
      <w:r w:rsidRPr="00470107">
        <w:rPr>
          <w:rFonts w:ascii="Times New Roman" w:hAnsi="Times New Roman"/>
          <w:b/>
          <w:sz w:val="30"/>
          <w:szCs w:val="30"/>
          <w:lang w:val="ru-RU"/>
        </w:rPr>
        <w:t>В подарок</w:t>
      </w:r>
      <w:r w:rsidRPr="00470107">
        <w:rPr>
          <w:rFonts w:ascii="Times New Roman" w:hAnsi="Times New Roman"/>
          <w:bCs/>
          <w:sz w:val="30"/>
          <w:szCs w:val="30"/>
          <w:lang w:val="ru-RU"/>
        </w:rPr>
        <w:t>.</w:t>
      </w:r>
    </w:p>
    <w:p w:rsidR="003305FA" w:rsidRPr="00470107" w:rsidRDefault="003305FA" w:rsidP="003305FA">
      <w:pPr>
        <w:pStyle w:val="a4"/>
        <w:tabs>
          <w:tab w:val="left" w:pos="851"/>
        </w:tabs>
        <w:ind w:left="851"/>
        <w:rPr>
          <w:sz w:val="30"/>
          <w:szCs w:val="30"/>
        </w:rPr>
      </w:pPr>
      <w:r w:rsidRPr="00470107">
        <w:rPr>
          <w:sz w:val="30"/>
          <w:szCs w:val="30"/>
        </w:rPr>
        <w:t xml:space="preserve">Страховая защита действует круглосуточно. </w:t>
      </w:r>
    </w:p>
    <w:p w:rsidR="003305FA" w:rsidRPr="00470107" w:rsidRDefault="003305FA" w:rsidP="003305FA">
      <w:pPr>
        <w:pStyle w:val="a4"/>
        <w:tabs>
          <w:tab w:val="left" w:pos="851"/>
        </w:tabs>
        <w:ind w:left="851"/>
        <w:rPr>
          <w:sz w:val="30"/>
          <w:szCs w:val="30"/>
        </w:rPr>
      </w:pPr>
      <w:r w:rsidRPr="00470107">
        <w:rPr>
          <w:sz w:val="30"/>
          <w:szCs w:val="30"/>
        </w:rPr>
        <w:t xml:space="preserve">По договору страхования одновременно может быть застраховано одно или несколько лиц – </w:t>
      </w:r>
      <w:r w:rsidRPr="00470107">
        <w:rPr>
          <w:bCs/>
          <w:sz w:val="30"/>
          <w:szCs w:val="30"/>
        </w:rPr>
        <w:t>клиентов организаций, оказывающих лизинговые, банковские, туристические, торговые, бытовые (например, парикмахерские) и медицинские услуги (абзац е) подпункта 1.3.2.1 пункта 1.3 Правил)</w:t>
      </w:r>
      <w:r w:rsidRPr="00470107">
        <w:rPr>
          <w:sz w:val="30"/>
          <w:szCs w:val="30"/>
        </w:rPr>
        <w:t>.</w:t>
      </w:r>
    </w:p>
    <w:p w:rsidR="003305FA" w:rsidRPr="00470107" w:rsidRDefault="003305FA" w:rsidP="003305FA">
      <w:pPr>
        <w:tabs>
          <w:tab w:val="left" w:pos="851"/>
        </w:tabs>
        <w:ind w:left="851" w:right="50"/>
        <w:jc w:val="both"/>
        <w:rPr>
          <w:rFonts w:ascii="Times New Roman" w:hAnsi="Times New Roman"/>
          <w:sz w:val="30"/>
          <w:szCs w:val="30"/>
          <w:lang w:val="ru-RU"/>
        </w:rPr>
      </w:pPr>
      <w:r w:rsidRPr="00470107">
        <w:rPr>
          <w:rFonts w:ascii="Times New Roman" w:hAnsi="Times New Roman"/>
          <w:sz w:val="30"/>
          <w:szCs w:val="30"/>
          <w:lang w:val="ru-RU"/>
        </w:rPr>
        <w:lastRenderedPageBreak/>
        <w:t>Выплата страхового обеспечения при наступлении страхового случая осуществляется в размере согласно пункту 17.3 Правил.</w:t>
      </w:r>
    </w:p>
    <w:p w:rsidR="00761D5D" w:rsidRPr="00470107" w:rsidRDefault="007D6167" w:rsidP="00E5414C">
      <w:pPr>
        <w:ind w:left="709" w:right="50" w:hanging="709"/>
        <w:jc w:val="both"/>
        <w:rPr>
          <w:rFonts w:ascii="Times New Roman" w:hAnsi="Times New Roman"/>
          <w:sz w:val="6"/>
          <w:szCs w:val="6"/>
          <w:lang w:val="ru-RU"/>
        </w:rPr>
      </w:pPr>
      <w:r w:rsidRPr="00470107">
        <w:rPr>
          <w:rFonts w:ascii="Times New Roman" w:hAnsi="Times New Roman"/>
          <w:sz w:val="30"/>
          <w:szCs w:val="30"/>
          <w:lang w:val="ru-RU"/>
        </w:rPr>
        <w:t>7.</w:t>
      </w:r>
      <w:r w:rsidR="00F90428" w:rsidRPr="00470107">
        <w:rPr>
          <w:rFonts w:ascii="Times New Roman" w:hAnsi="Times New Roman"/>
          <w:sz w:val="30"/>
          <w:szCs w:val="30"/>
          <w:lang w:val="ru-RU"/>
        </w:rPr>
        <w:t>3</w:t>
      </w:r>
      <w:r w:rsidRPr="00470107">
        <w:rPr>
          <w:rFonts w:ascii="Times New Roman" w:hAnsi="Times New Roman"/>
          <w:sz w:val="30"/>
          <w:szCs w:val="30"/>
          <w:lang w:val="ru-RU"/>
        </w:rPr>
        <w:t>.</w:t>
      </w:r>
      <w:r w:rsidR="0017655A" w:rsidRPr="00470107">
        <w:rPr>
          <w:rFonts w:ascii="Times New Roman" w:hAnsi="Times New Roman"/>
          <w:sz w:val="30"/>
          <w:szCs w:val="30"/>
          <w:lang w:val="ru-RU"/>
        </w:rPr>
        <w:tab/>
      </w:r>
      <w:r w:rsidR="00761D5D" w:rsidRPr="00470107">
        <w:rPr>
          <w:rFonts w:ascii="Times New Roman" w:hAnsi="Times New Roman"/>
          <w:sz w:val="30"/>
          <w:szCs w:val="30"/>
          <w:lang w:val="ru-RU"/>
        </w:rPr>
        <w:t>Страхователь вправе при заключении договоров страхования по вариантам, установленным подпунктами 7.</w:t>
      </w:r>
      <w:r w:rsidR="00D7033C" w:rsidRPr="00470107">
        <w:rPr>
          <w:rFonts w:ascii="Times New Roman" w:hAnsi="Times New Roman"/>
          <w:sz w:val="30"/>
          <w:szCs w:val="30"/>
          <w:lang w:val="ru-RU"/>
        </w:rPr>
        <w:t>2</w:t>
      </w:r>
      <w:r w:rsidR="00761D5D" w:rsidRPr="00470107">
        <w:rPr>
          <w:rFonts w:ascii="Times New Roman" w:hAnsi="Times New Roman"/>
          <w:sz w:val="30"/>
          <w:szCs w:val="30"/>
          <w:lang w:val="ru-RU"/>
        </w:rPr>
        <w:t xml:space="preserve">.1 </w:t>
      </w:r>
      <w:r w:rsidR="0007513F" w:rsidRPr="00470107">
        <w:rPr>
          <w:rFonts w:ascii="Times New Roman" w:hAnsi="Times New Roman"/>
          <w:sz w:val="30"/>
          <w:szCs w:val="30"/>
          <w:lang w:val="ru-RU"/>
        </w:rPr>
        <w:t>и</w:t>
      </w:r>
      <w:r w:rsidR="00761D5D" w:rsidRPr="00470107">
        <w:rPr>
          <w:rFonts w:ascii="Times New Roman" w:hAnsi="Times New Roman"/>
          <w:sz w:val="30"/>
          <w:szCs w:val="30"/>
          <w:lang w:val="ru-RU"/>
        </w:rPr>
        <w:t xml:space="preserve"> 7.</w:t>
      </w:r>
      <w:r w:rsidR="00D7033C" w:rsidRPr="00470107">
        <w:rPr>
          <w:rFonts w:ascii="Times New Roman" w:hAnsi="Times New Roman"/>
          <w:sz w:val="30"/>
          <w:szCs w:val="30"/>
          <w:lang w:val="ru-RU"/>
        </w:rPr>
        <w:t>2</w:t>
      </w:r>
      <w:r w:rsidR="00761D5D" w:rsidRPr="00470107">
        <w:rPr>
          <w:rFonts w:ascii="Times New Roman" w:hAnsi="Times New Roman"/>
          <w:sz w:val="30"/>
          <w:szCs w:val="30"/>
          <w:lang w:val="ru-RU"/>
        </w:rPr>
        <w:t>.2 Правил, застраховать следующие дополнительные риски:</w:t>
      </w:r>
    </w:p>
    <w:p w:rsidR="00227BEA" w:rsidRPr="00470107" w:rsidRDefault="00761D5D" w:rsidP="006D6E06">
      <w:pPr>
        <w:ind w:left="851" w:right="50" w:hanging="851"/>
        <w:jc w:val="both"/>
        <w:rPr>
          <w:rFonts w:ascii="Times New Roman" w:hAnsi="Times New Roman"/>
          <w:b/>
          <w:sz w:val="30"/>
          <w:szCs w:val="30"/>
          <w:lang w:val="ru-RU"/>
        </w:rPr>
      </w:pPr>
      <w:r w:rsidRPr="00470107">
        <w:rPr>
          <w:rFonts w:ascii="Times New Roman" w:hAnsi="Times New Roman"/>
          <w:sz w:val="30"/>
          <w:szCs w:val="30"/>
          <w:lang w:val="ru-RU"/>
        </w:rPr>
        <w:t>7</w:t>
      </w:r>
      <w:r w:rsidR="00F90428" w:rsidRPr="00470107">
        <w:rPr>
          <w:rFonts w:ascii="Times New Roman" w:hAnsi="Times New Roman"/>
          <w:sz w:val="30"/>
          <w:szCs w:val="30"/>
          <w:lang w:val="ru-RU"/>
        </w:rPr>
        <w:t>.3</w:t>
      </w:r>
      <w:r w:rsidRPr="00470107">
        <w:rPr>
          <w:rFonts w:ascii="Times New Roman" w:hAnsi="Times New Roman"/>
          <w:sz w:val="30"/>
          <w:szCs w:val="30"/>
          <w:lang w:val="ru-RU"/>
        </w:rPr>
        <w:t>.1.</w:t>
      </w:r>
      <w:r w:rsidRPr="00470107">
        <w:rPr>
          <w:rFonts w:ascii="Times New Roman" w:hAnsi="Times New Roman"/>
          <w:sz w:val="30"/>
          <w:szCs w:val="30"/>
          <w:lang w:val="ru-RU"/>
        </w:rPr>
        <w:tab/>
      </w:r>
      <w:r w:rsidRPr="00470107">
        <w:rPr>
          <w:rFonts w:ascii="Times New Roman" w:hAnsi="Times New Roman"/>
          <w:b/>
          <w:sz w:val="30"/>
          <w:szCs w:val="30"/>
          <w:lang w:val="ru-RU"/>
        </w:rPr>
        <w:t>на случай установления инвалидности в результате несчастного случая.</w:t>
      </w:r>
    </w:p>
    <w:p w:rsidR="00761D5D" w:rsidRPr="00470107" w:rsidRDefault="00761D5D" w:rsidP="006D6E06">
      <w:pPr>
        <w:ind w:left="851" w:right="50"/>
        <w:jc w:val="both"/>
        <w:rPr>
          <w:rFonts w:ascii="Times New Roman" w:hAnsi="Times New Roman"/>
          <w:sz w:val="6"/>
          <w:szCs w:val="6"/>
          <w:lang w:val="ru-RU"/>
        </w:rPr>
      </w:pPr>
      <w:r w:rsidRPr="00470107">
        <w:rPr>
          <w:rFonts w:ascii="Times New Roman" w:hAnsi="Times New Roman"/>
          <w:sz w:val="30"/>
          <w:szCs w:val="30"/>
          <w:lang w:val="ru-RU"/>
        </w:rPr>
        <w:t>Выплата страхового обеспечения за иные последствия несчастного случая, кроме установления инвалидности, по данному риску не производится;</w:t>
      </w:r>
    </w:p>
    <w:p w:rsidR="00227BEA" w:rsidRPr="00470107" w:rsidRDefault="00F90428" w:rsidP="006D6E06">
      <w:pPr>
        <w:ind w:left="851" w:right="50" w:hanging="851"/>
        <w:jc w:val="both"/>
        <w:rPr>
          <w:rFonts w:ascii="Times New Roman" w:hAnsi="Times New Roman"/>
          <w:sz w:val="30"/>
          <w:szCs w:val="30"/>
          <w:lang w:val="ru-RU"/>
        </w:rPr>
      </w:pPr>
      <w:r w:rsidRPr="00470107">
        <w:rPr>
          <w:rFonts w:ascii="Times New Roman" w:hAnsi="Times New Roman"/>
          <w:sz w:val="30"/>
          <w:szCs w:val="30"/>
          <w:lang w:val="ru-RU"/>
        </w:rPr>
        <w:t>7.3</w:t>
      </w:r>
      <w:r w:rsidR="00761D5D" w:rsidRPr="00470107">
        <w:rPr>
          <w:rFonts w:ascii="Times New Roman" w:hAnsi="Times New Roman"/>
          <w:sz w:val="30"/>
          <w:szCs w:val="30"/>
          <w:lang w:val="ru-RU"/>
        </w:rPr>
        <w:t>.2.</w:t>
      </w:r>
      <w:r w:rsidR="00761D5D" w:rsidRPr="00470107">
        <w:rPr>
          <w:rFonts w:ascii="Times New Roman" w:hAnsi="Times New Roman"/>
          <w:b/>
          <w:sz w:val="30"/>
          <w:szCs w:val="30"/>
          <w:lang w:val="ru-RU"/>
        </w:rPr>
        <w:tab/>
        <w:t>на случай смерти в результате несчастного случая</w:t>
      </w:r>
      <w:r w:rsidR="00761D5D" w:rsidRPr="00470107">
        <w:rPr>
          <w:rFonts w:ascii="Times New Roman" w:hAnsi="Times New Roman"/>
          <w:sz w:val="30"/>
          <w:szCs w:val="30"/>
          <w:lang w:val="ru-RU"/>
        </w:rPr>
        <w:t>.</w:t>
      </w:r>
    </w:p>
    <w:p w:rsidR="00761D5D" w:rsidRPr="00470107" w:rsidRDefault="00761D5D" w:rsidP="006D6E06">
      <w:pPr>
        <w:ind w:left="851" w:right="50"/>
        <w:jc w:val="both"/>
        <w:rPr>
          <w:rFonts w:ascii="Times New Roman" w:hAnsi="Times New Roman"/>
          <w:sz w:val="6"/>
          <w:szCs w:val="6"/>
          <w:lang w:val="ru-RU"/>
        </w:rPr>
      </w:pPr>
      <w:r w:rsidRPr="00470107">
        <w:rPr>
          <w:rFonts w:ascii="Times New Roman" w:hAnsi="Times New Roman"/>
          <w:sz w:val="30"/>
          <w:szCs w:val="30"/>
          <w:lang w:val="ru-RU"/>
        </w:rPr>
        <w:t>Выплата страхового обеспечения по данному риску производится независимо от сумм, причитающихся в связи со смертью Застрахованного лица, в соответствии с условиями подпунктов 7.</w:t>
      </w:r>
      <w:r w:rsidR="00227BEA" w:rsidRPr="00470107">
        <w:rPr>
          <w:rFonts w:ascii="Times New Roman" w:hAnsi="Times New Roman"/>
          <w:sz w:val="30"/>
          <w:szCs w:val="30"/>
          <w:lang w:val="ru-RU"/>
        </w:rPr>
        <w:t>2</w:t>
      </w:r>
      <w:r w:rsidRPr="00470107">
        <w:rPr>
          <w:rFonts w:ascii="Times New Roman" w:hAnsi="Times New Roman"/>
          <w:sz w:val="30"/>
          <w:szCs w:val="30"/>
          <w:lang w:val="ru-RU"/>
        </w:rPr>
        <w:t>.1</w:t>
      </w:r>
      <w:r w:rsidR="0007513F" w:rsidRPr="00470107">
        <w:rPr>
          <w:rFonts w:ascii="Times New Roman" w:hAnsi="Times New Roman"/>
          <w:sz w:val="30"/>
          <w:szCs w:val="30"/>
          <w:lang w:val="ru-RU"/>
        </w:rPr>
        <w:t xml:space="preserve"> и </w:t>
      </w:r>
      <w:r w:rsidRPr="00470107">
        <w:rPr>
          <w:rFonts w:ascii="Times New Roman" w:hAnsi="Times New Roman"/>
          <w:sz w:val="30"/>
          <w:szCs w:val="30"/>
          <w:lang w:val="ru-RU"/>
        </w:rPr>
        <w:t>7.</w:t>
      </w:r>
      <w:r w:rsidR="00227BEA" w:rsidRPr="00470107">
        <w:rPr>
          <w:rFonts w:ascii="Times New Roman" w:hAnsi="Times New Roman"/>
          <w:sz w:val="30"/>
          <w:szCs w:val="30"/>
          <w:lang w:val="ru-RU"/>
        </w:rPr>
        <w:t>2</w:t>
      </w:r>
      <w:r w:rsidRPr="00470107">
        <w:rPr>
          <w:rFonts w:ascii="Times New Roman" w:hAnsi="Times New Roman"/>
          <w:sz w:val="30"/>
          <w:szCs w:val="30"/>
          <w:lang w:val="ru-RU"/>
        </w:rPr>
        <w:t xml:space="preserve">.2 </w:t>
      </w:r>
      <w:r w:rsidR="00A75B96" w:rsidRPr="00470107">
        <w:rPr>
          <w:rFonts w:ascii="Times New Roman" w:hAnsi="Times New Roman"/>
          <w:sz w:val="30"/>
          <w:szCs w:val="30"/>
          <w:lang w:val="ru-RU"/>
        </w:rPr>
        <w:t xml:space="preserve">пункта 7.2 </w:t>
      </w:r>
      <w:r w:rsidRPr="00470107">
        <w:rPr>
          <w:rFonts w:ascii="Times New Roman" w:hAnsi="Times New Roman"/>
          <w:sz w:val="30"/>
          <w:szCs w:val="30"/>
          <w:lang w:val="ru-RU"/>
        </w:rPr>
        <w:t>Правил;</w:t>
      </w:r>
    </w:p>
    <w:p w:rsidR="00227BEA" w:rsidRPr="00470107" w:rsidRDefault="00F90428" w:rsidP="006D6E06">
      <w:pPr>
        <w:ind w:left="851" w:right="50" w:hanging="851"/>
        <w:jc w:val="both"/>
        <w:rPr>
          <w:rFonts w:ascii="Times New Roman" w:hAnsi="Times New Roman"/>
          <w:sz w:val="30"/>
          <w:szCs w:val="30"/>
          <w:lang w:val="ru-RU"/>
        </w:rPr>
      </w:pPr>
      <w:r w:rsidRPr="00470107">
        <w:rPr>
          <w:rFonts w:ascii="Times New Roman" w:hAnsi="Times New Roman"/>
          <w:sz w:val="30"/>
          <w:szCs w:val="30"/>
          <w:lang w:val="ru-RU"/>
        </w:rPr>
        <w:t>7.3</w:t>
      </w:r>
      <w:r w:rsidR="00761D5D" w:rsidRPr="00470107">
        <w:rPr>
          <w:rFonts w:ascii="Times New Roman" w:hAnsi="Times New Roman"/>
          <w:sz w:val="30"/>
          <w:szCs w:val="30"/>
          <w:lang w:val="ru-RU"/>
        </w:rPr>
        <w:t>.3.</w:t>
      </w:r>
      <w:r w:rsidR="00761D5D" w:rsidRPr="00470107">
        <w:rPr>
          <w:rFonts w:ascii="Times New Roman" w:hAnsi="Times New Roman"/>
          <w:sz w:val="30"/>
          <w:szCs w:val="30"/>
          <w:lang w:val="ru-RU"/>
        </w:rPr>
        <w:tab/>
      </w:r>
      <w:r w:rsidR="00761D5D" w:rsidRPr="00470107">
        <w:rPr>
          <w:rFonts w:ascii="Times New Roman" w:hAnsi="Times New Roman"/>
          <w:b/>
          <w:sz w:val="30"/>
          <w:szCs w:val="30"/>
          <w:lang w:val="ru-RU"/>
        </w:rPr>
        <w:t>на случай установления инвалидности и на случай смерти в результате несчастного случая.</w:t>
      </w:r>
    </w:p>
    <w:p w:rsidR="00256B36" w:rsidRPr="00470107" w:rsidRDefault="00256B36" w:rsidP="006D6E06">
      <w:pPr>
        <w:ind w:left="851" w:right="50"/>
        <w:jc w:val="both"/>
        <w:rPr>
          <w:rFonts w:ascii="Times New Roman" w:hAnsi="Times New Roman"/>
          <w:sz w:val="30"/>
          <w:szCs w:val="30"/>
          <w:lang w:val="ru-RU"/>
        </w:rPr>
      </w:pPr>
      <w:r w:rsidRPr="00470107">
        <w:rPr>
          <w:rFonts w:ascii="Times New Roman" w:hAnsi="Times New Roman"/>
          <w:sz w:val="30"/>
          <w:szCs w:val="30"/>
          <w:lang w:val="ru-RU"/>
        </w:rPr>
        <w:t>Выплата страхового обеспечения по данному риску производится независимо от сумм страхового обеспечения, причитающихся в связи с установлением группы инвалидности Застрахованному лицу (подпункт 7.3.1 настоящего пункта), либо его смертью (подпункты 7.2.1, 7.2.2 пункта 7.2 Правил, подпункт 7.3.2 настоящего пункта).</w:t>
      </w:r>
    </w:p>
    <w:p w:rsidR="00761D5D" w:rsidRPr="00470107" w:rsidRDefault="00761D5D" w:rsidP="00C30772">
      <w:pPr>
        <w:ind w:left="567" w:right="50"/>
        <w:jc w:val="both"/>
        <w:rPr>
          <w:rFonts w:ascii="Times New Roman" w:hAnsi="Times New Roman"/>
          <w:sz w:val="30"/>
          <w:szCs w:val="30"/>
          <w:lang w:val="ru-RU"/>
        </w:rPr>
      </w:pPr>
      <w:r w:rsidRPr="00470107">
        <w:rPr>
          <w:rFonts w:ascii="Times New Roman" w:hAnsi="Times New Roman"/>
          <w:sz w:val="30"/>
          <w:szCs w:val="30"/>
          <w:lang w:val="ru-RU"/>
        </w:rPr>
        <w:t>Договор страхования, заключенный по варианту «</w:t>
      </w:r>
      <w:r w:rsidR="0007513F" w:rsidRPr="00470107">
        <w:rPr>
          <w:rFonts w:ascii="Times New Roman" w:hAnsi="Times New Roman"/>
          <w:sz w:val="30"/>
          <w:szCs w:val="30"/>
          <w:lang w:val="ru-RU"/>
        </w:rPr>
        <w:t>страхование от</w:t>
      </w:r>
      <w:r w:rsidRPr="00470107">
        <w:rPr>
          <w:rFonts w:ascii="Times New Roman" w:hAnsi="Times New Roman"/>
          <w:sz w:val="30"/>
          <w:szCs w:val="30"/>
          <w:lang w:val="ru-RU"/>
        </w:rPr>
        <w:t xml:space="preserve"> несчастных случаев водителя и пассажиров автотранспортного средства», может быть дополнен только риском, предусмотренным подпунктом 7.</w:t>
      </w:r>
      <w:r w:rsidR="00F90428" w:rsidRPr="00470107">
        <w:rPr>
          <w:rFonts w:ascii="Times New Roman" w:hAnsi="Times New Roman"/>
          <w:sz w:val="30"/>
          <w:szCs w:val="30"/>
          <w:lang w:val="ru-RU"/>
        </w:rPr>
        <w:t>3</w:t>
      </w:r>
      <w:r w:rsidRPr="00470107">
        <w:rPr>
          <w:rFonts w:ascii="Times New Roman" w:hAnsi="Times New Roman"/>
          <w:sz w:val="30"/>
          <w:szCs w:val="30"/>
          <w:lang w:val="ru-RU"/>
        </w:rPr>
        <w:t xml:space="preserve">.2 </w:t>
      </w:r>
      <w:r w:rsidR="00E5653C" w:rsidRPr="00470107">
        <w:rPr>
          <w:rFonts w:ascii="Times New Roman" w:hAnsi="Times New Roman"/>
          <w:sz w:val="30"/>
          <w:szCs w:val="30"/>
          <w:lang w:val="ru-RU"/>
        </w:rPr>
        <w:t xml:space="preserve">пункта 7.3 </w:t>
      </w:r>
      <w:r w:rsidRPr="00470107">
        <w:rPr>
          <w:rFonts w:ascii="Times New Roman" w:hAnsi="Times New Roman"/>
          <w:sz w:val="30"/>
          <w:szCs w:val="30"/>
          <w:lang w:val="ru-RU"/>
        </w:rPr>
        <w:t xml:space="preserve">Правил (на случай смерти в </w:t>
      </w:r>
      <w:r w:rsidR="00F90428" w:rsidRPr="00470107">
        <w:rPr>
          <w:rFonts w:ascii="Times New Roman" w:hAnsi="Times New Roman"/>
          <w:sz w:val="30"/>
          <w:szCs w:val="30"/>
          <w:lang w:val="ru-RU"/>
        </w:rPr>
        <w:t>результате несчастного случая).</w:t>
      </w:r>
    </w:p>
    <w:p w:rsidR="00A2772B" w:rsidRPr="00470107" w:rsidRDefault="00761D5D" w:rsidP="009E2813">
      <w:pPr>
        <w:ind w:left="567" w:right="50"/>
        <w:jc w:val="both"/>
        <w:rPr>
          <w:rFonts w:ascii="Times New Roman" w:hAnsi="Times New Roman"/>
          <w:sz w:val="30"/>
          <w:szCs w:val="30"/>
          <w:lang w:val="ru-RU"/>
        </w:rPr>
      </w:pPr>
      <w:r w:rsidRPr="00470107">
        <w:rPr>
          <w:rFonts w:ascii="Times New Roman" w:hAnsi="Times New Roman"/>
          <w:sz w:val="30"/>
          <w:szCs w:val="30"/>
          <w:lang w:val="ru-RU"/>
        </w:rPr>
        <w:t xml:space="preserve">По остальным вариантам страхования </w:t>
      </w:r>
      <w:r w:rsidR="00A2772B" w:rsidRPr="00470107">
        <w:rPr>
          <w:rFonts w:ascii="Times New Roman" w:hAnsi="Times New Roman"/>
          <w:sz w:val="30"/>
          <w:szCs w:val="30"/>
          <w:lang w:val="ru-RU"/>
        </w:rPr>
        <w:t xml:space="preserve">страхование </w:t>
      </w:r>
      <w:r w:rsidR="00CB5FE7" w:rsidRPr="00470107">
        <w:rPr>
          <w:rFonts w:ascii="Times New Roman" w:hAnsi="Times New Roman"/>
          <w:sz w:val="30"/>
          <w:szCs w:val="30"/>
          <w:lang w:val="ru-RU"/>
        </w:rPr>
        <w:t>по дополнительным рискам не производится</w:t>
      </w:r>
      <w:r w:rsidR="00A2772B" w:rsidRPr="00470107">
        <w:rPr>
          <w:rFonts w:ascii="Times New Roman" w:hAnsi="Times New Roman"/>
          <w:sz w:val="30"/>
          <w:szCs w:val="30"/>
          <w:lang w:val="ru-RU"/>
        </w:rPr>
        <w:t>.</w:t>
      </w:r>
    </w:p>
    <w:p w:rsidR="003453AB" w:rsidRPr="00470107" w:rsidRDefault="00E93B2E" w:rsidP="00D44DD2">
      <w:pPr>
        <w:ind w:left="567" w:right="50" w:hanging="567"/>
        <w:jc w:val="both"/>
        <w:rPr>
          <w:rFonts w:ascii="Times New Roman" w:hAnsi="Times New Roman"/>
          <w:sz w:val="30"/>
          <w:szCs w:val="30"/>
          <w:lang w:val="ru-RU"/>
        </w:rPr>
      </w:pPr>
      <w:r w:rsidRPr="00470107">
        <w:rPr>
          <w:rFonts w:ascii="Times New Roman" w:hAnsi="Times New Roman"/>
          <w:sz w:val="30"/>
          <w:szCs w:val="30"/>
          <w:lang w:val="ru-RU"/>
        </w:rPr>
        <w:t>7.</w:t>
      </w:r>
      <w:r w:rsidR="00A2772B" w:rsidRPr="00470107">
        <w:rPr>
          <w:rFonts w:ascii="Times New Roman" w:hAnsi="Times New Roman"/>
          <w:sz w:val="30"/>
          <w:szCs w:val="30"/>
          <w:lang w:val="ru-RU"/>
        </w:rPr>
        <w:t>4</w:t>
      </w:r>
      <w:r w:rsidRPr="00470107">
        <w:rPr>
          <w:rFonts w:ascii="Times New Roman" w:hAnsi="Times New Roman"/>
          <w:sz w:val="30"/>
          <w:szCs w:val="30"/>
          <w:lang w:val="ru-RU"/>
        </w:rPr>
        <w:t>.</w:t>
      </w:r>
      <w:r w:rsidRPr="00470107">
        <w:rPr>
          <w:rFonts w:ascii="Times New Roman" w:hAnsi="Times New Roman"/>
          <w:sz w:val="30"/>
          <w:szCs w:val="30"/>
          <w:lang w:val="ru-RU"/>
        </w:rPr>
        <w:tab/>
      </w:r>
      <w:r w:rsidR="001D3EA9" w:rsidRPr="00470107">
        <w:rPr>
          <w:rFonts w:ascii="Times New Roman" w:hAnsi="Times New Roman"/>
          <w:sz w:val="30"/>
          <w:szCs w:val="30"/>
          <w:lang w:val="ru-RU"/>
        </w:rPr>
        <w:t xml:space="preserve">Договор </w:t>
      </w:r>
      <w:r w:rsidR="00D44DD2" w:rsidRPr="00470107">
        <w:rPr>
          <w:rFonts w:ascii="Times New Roman" w:hAnsi="Times New Roman"/>
          <w:sz w:val="30"/>
          <w:szCs w:val="30"/>
          <w:lang w:val="ru-RU"/>
        </w:rPr>
        <w:t>по варианту «</w:t>
      </w:r>
      <w:r w:rsidR="001D3EA9" w:rsidRPr="00470107">
        <w:rPr>
          <w:rFonts w:ascii="Times New Roman" w:hAnsi="Times New Roman"/>
          <w:sz w:val="30"/>
          <w:szCs w:val="30"/>
          <w:lang w:val="ru-RU"/>
        </w:rPr>
        <w:t>страховани</w:t>
      </w:r>
      <w:r w:rsidR="00D44DD2" w:rsidRPr="00470107">
        <w:rPr>
          <w:rFonts w:ascii="Times New Roman" w:hAnsi="Times New Roman"/>
          <w:sz w:val="30"/>
          <w:szCs w:val="30"/>
          <w:lang w:val="ru-RU"/>
        </w:rPr>
        <w:t>е</w:t>
      </w:r>
      <w:r w:rsidR="001D3EA9" w:rsidRPr="00470107">
        <w:rPr>
          <w:rFonts w:ascii="Times New Roman" w:hAnsi="Times New Roman"/>
          <w:sz w:val="30"/>
          <w:szCs w:val="30"/>
          <w:lang w:val="ru-RU"/>
        </w:rPr>
        <w:t xml:space="preserve"> </w:t>
      </w:r>
      <w:r w:rsidR="00D44DD2" w:rsidRPr="00470107">
        <w:rPr>
          <w:rFonts w:ascii="Times New Roman" w:hAnsi="Times New Roman"/>
          <w:sz w:val="30"/>
          <w:szCs w:val="30"/>
          <w:lang w:val="ru-RU"/>
        </w:rPr>
        <w:t xml:space="preserve">от несчастных случаев </w:t>
      </w:r>
      <w:r w:rsidR="001D3EA9" w:rsidRPr="00470107">
        <w:rPr>
          <w:rFonts w:ascii="Times New Roman" w:hAnsi="Times New Roman"/>
          <w:sz w:val="30"/>
          <w:szCs w:val="30"/>
          <w:lang w:val="ru-RU"/>
        </w:rPr>
        <w:t xml:space="preserve">водителя и пассажиров </w:t>
      </w:r>
      <w:r w:rsidR="00D44DD2" w:rsidRPr="00470107">
        <w:rPr>
          <w:rFonts w:ascii="Times New Roman" w:hAnsi="Times New Roman"/>
          <w:sz w:val="30"/>
          <w:szCs w:val="30"/>
          <w:lang w:val="ru-RU"/>
        </w:rPr>
        <w:t>авто</w:t>
      </w:r>
      <w:r w:rsidR="001D3EA9" w:rsidRPr="00470107">
        <w:rPr>
          <w:rFonts w:ascii="Times New Roman" w:hAnsi="Times New Roman"/>
          <w:sz w:val="30"/>
          <w:szCs w:val="30"/>
          <w:lang w:val="ru-RU"/>
        </w:rPr>
        <w:t>транспортного средства</w:t>
      </w:r>
      <w:r w:rsidR="00D44DD2" w:rsidRPr="00470107">
        <w:rPr>
          <w:rFonts w:ascii="Times New Roman" w:hAnsi="Times New Roman"/>
          <w:sz w:val="30"/>
          <w:szCs w:val="30"/>
          <w:lang w:val="ru-RU"/>
        </w:rPr>
        <w:t>»</w:t>
      </w:r>
      <w:r w:rsidR="001D3EA9" w:rsidRPr="00470107">
        <w:rPr>
          <w:rFonts w:ascii="Times New Roman" w:hAnsi="Times New Roman"/>
          <w:sz w:val="30"/>
          <w:szCs w:val="30"/>
          <w:lang w:val="ru-RU"/>
        </w:rPr>
        <w:t xml:space="preserve"> может быть заключен по системе мест либо по паушальной системе, что оговаривается в договоре страхования (страховом полисе).</w:t>
      </w:r>
    </w:p>
    <w:p w:rsidR="00642081" w:rsidRPr="00470107" w:rsidRDefault="00642081" w:rsidP="00D44DD2">
      <w:pPr>
        <w:pStyle w:val="ac"/>
        <w:ind w:left="567" w:hanging="567"/>
        <w:jc w:val="both"/>
        <w:rPr>
          <w:rFonts w:ascii="Times New Roman" w:hAnsi="Times New Roman"/>
          <w:sz w:val="30"/>
          <w:szCs w:val="30"/>
        </w:rPr>
      </w:pPr>
      <w:bookmarkStart w:id="20" w:name="_Hlt466085532"/>
      <w:bookmarkStart w:id="21" w:name="_Ref465582621"/>
      <w:bookmarkStart w:id="22" w:name="_Ref469301900"/>
      <w:bookmarkStart w:id="23" w:name="_Ref472820486"/>
      <w:bookmarkEnd w:id="20"/>
      <w:r w:rsidRPr="00470107">
        <w:rPr>
          <w:rFonts w:ascii="Times New Roman" w:hAnsi="Times New Roman"/>
          <w:sz w:val="30"/>
          <w:szCs w:val="30"/>
        </w:rPr>
        <w:t>7.</w:t>
      </w:r>
      <w:r w:rsidR="00A2772B" w:rsidRPr="00470107">
        <w:rPr>
          <w:rFonts w:ascii="Times New Roman" w:hAnsi="Times New Roman"/>
          <w:sz w:val="30"/>
          <w:szCs w:val="30"/>
        </w:rPr>
        <w:t>5</w:t>
      </w:r>
      <w:r w:rsidRPr="00470107">
        <w:rPr>
          <w:rFonts w:ascii="Times New Roman" w:hAnsi="Times New Roman"/>
          <w:sz w:val="30"/>
          <w:szCs w:val="30"/>
        </w:rPr>
        <w:t>.</w:t>
      </w:r>
      <w:r w:rsidR="00A770B6" w:rsidRPr="00470107">
        <w:rPr>
          <w:rFonts w:ascii="Times New Roman" w:hAnsi="Times New Roman"/>
          <w:sz w:val="30"/>
          <w:szCs w:val="30"/>
        </w:rPr>
        <w:tab/>
      </w:r>
      <w:bookmarkStart w:id="24" w:name="_Ref535207321"/>
      <w:r w:rsidRPr="00470107">
        <w:rPr>
          <w:rFonts w:ascii="Times New Roman" w:hAnsi="Times New Roman"/>
          <w:sz w:val="30"/>
          <w:szCs w:val="30"/>
        </w:rPr>
        <w:t>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bookmarkEnd w:id="24"/>
    </w:p>
    <w:p w:rsidR="00642081" w:rsidRPr="00470107" w:rsidRDefault="00642081" w:rsidP="00D44DD2">
      <w:pPr>
        <w:pStyle w:val="ac"/>
        <w:ind w:left="567" w:hanging="567"/>
        <w:jc w:val="both"/>
        <w:rPr>
          <w:rFonts w:ascii="Times New Roman" w:hAnsi="Times New Roman"/>
          <w:sz w:val="30"/>
          <w:szCs w:val="30"/>
        </w:rPr>
      </w:pPr>
      <w:r w:rsidRPr="00470107">
        <w:rPr>
          <w:rFonts w:ascii="Times New Roman" w:hAnsi="Times New Roman"/>
          <w:sz w:val="30"/>
          <w:szCs w:val="30"/>
        </w:rPr>
        <w:tab/>
      </w:r>
      <w:r w:rsidR="00FE6CB5" w:rsidRPr="00470107">
        <w:rPr>
          <w:rFonts w:ascii="Times New Roman" w:hAnsi="Times New Roman"/>
          <w:bCs/>
          <w:sz w:val="30"/>
          <w:szCs w:val="30"/>
        </w:rPr>
        <w:t xml:space="preserve">Существенными признаются во всяком случае обстоятельства, предусмотренные в договоре страхования или страховом полисе на </w:t>
      </w:r>
      <w:r w:rsidR="00FE6CB5" w:rsidRPr="00470107">
        <w:rPr>
          <w:rFonts w:ascii="Times New Roman" w:hAnsi="Times New Roman"/>
          <w:bCs/>
          <w:sz w:val="30"/>
          <w:szCs w:val="30"/>
        </w:rPr>
        <w:lastRenderedPageBreak/>
        <w:t xml:space="preserve">основании </w:t>
      </w:r>
      <w:r w:rsidR="005F6F23" w:rsidRPr="00470107">
        <w:rPr>
          <w:rFonts w:ascii="Times New Roman" w:hAnsi="Times New Roman"/>
          <w:sz w:val="30"/>
          <w:szCs w:val="30"/>
        </w:rPr>
        <w:t>устного или</w:t>
      </w:r>
      <w:r w:rsidR="005F6F23" w:rsidRPr="00470107">
        <w:rPr>
          <w:rFonts w:ascii="Times New Roman" w:hAnsi="Times New Roman"/>
          <w:bCs/>
          <w:sz w:val="30"/>
          <w:szCs w:val="30"/>
        </w:rPr>
        <w:t xml:space="preserve"> </w:t>
      </w:r>
      <w:r w:rsidR="00FE6CB5" w:rsidRPr="00470107">
        <w:rPr>
          <w:rFonts w:ascii="Times New Roman" w:hAnsi="Times New Roman"/>
          <w:bCs/>
          <w:sz w:val="30"/>
          <w:szCs w:val="30"/>
        </w:rPr>
        <w:t xml:space="preserve">письменного заявления Страхователя </w:t>
      </w:r>
      <w:r w:rsidR="00256B36" w:rsidRPr="00470107">
        <w:rPr>
          <w:rFonts w:ascii="Times New Roman" w:hAnsi="Times New Roman"/>
          <w:sz w:val="30"/>
          <w:szCs w:val="30"/>
        </w:rPr>
        <w:t>(Приложения 2, 2а, 3, 4, 5, 6, 7, 8, 8а, 8б</w:t>
      </w:r>
      <w:r w:rsidR="00CC6FE0" w:rsidRPr="00470107">
        <w:rPr>
          <w:rFonts w:ascii="Times New Roman" w:hAnsi="Times New Roman"/>
          <w:sz w:val="30"/>
          <w:szCs w:val="30"/>
        </w:rPr>
        <w:t>, 8в</w:t>
      </w:r>
      <w:r w:rsidR="00256B36" w:rsidRPr="00470107">
        <w:rPr>
          <w:rFonts w:ascii="Times New Roman" w:hAnsi="Times New Roman"/>
          <w:sz w:val="30"/>
          <w:szCs w:val="30"/>
        </w:rPr>
        <w:t xml:space="preserve"> к Правилам).</w:t>
      </w:r>
    </w:p>
    <w:p w:rsidR="00642081" w:rsidRPr="00470107" w:rsidRDefault="00642081" w:rsidP="005778DD">
      <w:pPr>
        <w:pStyle w:val="ac"/>
        <w:numPr>
          <w:ilvl w:val="1"/>
          <w:numId w:val="8"/>
        </w:numPr>
        <w:tabs>
          <w:tab w:val="clear" w:pos="720"/>
          <w:tab w:val="num" w:pos="567"/>
        </w:tabs>
        <w:ind w:left="567" w:hanging="567"/>
        <w:jc w:val="both"/>
        <w:rPr>
          <w:rFonts w:ascii="Times New Roman" w:hAnsi="Times New Roman"/>
          <w:sz w:val="30"/>
          <w:szCs w:val="30"/>
        </w:rPr>
      </w:pPr>
      <w:r w:rsidRPr="00470107">
        <w:rPr>
          <w:rFonts w:ascii="Times New Roman" w:hAnsi="Times New Roman"/>
          <w:sz w:val="30"/>
          <w:szCs w:val="30"/>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или признания его недействительным на том основании, что соответствующие обстоятельства не были сообщены Страхователем.</w:t>
      </w:r>
    </w:p>
    <w:p w:rsidR="00A37840" w:rsidRPr="00470107" w:rsidRDefault="00642081" w:rsidP="005778DD">
      <w:pPr>
        <w:pStyle w:val="ac"/>
        <w:numPr>
          <w:ilvl w:val="1"/>
          <w:numId w:val="8"/>
        </w:numPr>
        <w:tabs>
          <w:tab w:val="clear" w:pos="720"/>
          <w:tab w:val="num" w:pos="567"/>
        </w:tabs>
        <w:ind w:left="567" w:hanging="567"/>
        <w:jc w:val="both"/>
        <w:rPr>
          <w:rFonts w:ascii="Times New Roman" w:hAnsi="Times New Roman"/>
          <w:sz w:val="30"/>
          <w:szCs w:val="30"/>
        </w:rPr>
      </w:pPr>
      <w:r w:rsidRPr="00470107">
        <w:rPr>
          <w:rFonts w:ascii="Times New Roman" w:hAnsi="Times New Roman"/>
          <w:sz w:val="30"/>
          <w:szCs w:val="30"/>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w:t>
      </w:r>
      <w:r w:rsidR="005F7000" w:rsidRPr="00470107">
        <w:rPr>
          <w:rFonts w:ascii="Times New Roman" w:hAnsi="Times New Roman"/>
          <w:sz w:val="30"/>
          <w:szCs w:val="30"/>
        </w:rPr>
        <w:t>ункте</w:t>
      </w:r>
      <w:r w:rsidRPr="00470107">
        <w:rPr>
          <w:rFonts w:ascii="Times New Roman" w:hAnsi="Times New Roman"/>
          <w:sz w:val="30"/>
          <w:szCs w:val="30"/>
        </w:rPr>
        <w:t xml:space="preserve"> 7.</w:t>
      </w:r>
      <w:r w:rsidR="00A2772B" w:rsidRPr="00470107">
        <w:rPr>
          <w:rFonts w:ascii="Times New Roman" w:hAnsi="Times New Roman"/>
          <w:sz w:val="30"/>
          <w:szCs w:val="30"/>
        </w:rPr>
        <w:t>5</w:t>
      </w:r>
      <w:r w:rsidRPr="00470107">
        <w:rPr>
          <w:rFonts w:ascii="Times New Roman" w:hAnsi="Times New Roman"/>
          <w:sz w:val="30"/>
          <w:szCs w:val="30"/>
        </w:rPr>
        <w:t>.</w:t>
      </w:r>
      <w:r w:rsidR="00851D71" w:rsidRPr="00470107">
        <w:rPr>
          <w:rFonts w:ascii="Times New Roman" w:hAnsi="Times New Roman"/>
          <w:sz w:val="30"/>
          <w:szCs w:val="30"/>
        </w:rPr>
        <w:t xml:space="preserve"> Правил</w:t>
      </w:r>
      <w:r w:rsidRPr="00470107">
        <w:rPr>
          <w:rFonts w:ascii="Times New Roman" w:hAnsi="Times New Roman"/>
          <w:sz w:val="30"/>
          <w:szCs w:val="30"/>
        </w:rPr>
        <w:t xml:space="preserve">, Страховщик вправе потребовать признания договора недействительным и применения последствий, </w:t>
      </w:r>
      <w:r w:rsidR="00A37840" w:rsidRPr="00470107">
        <w:rPr>
          <w:rFonts w:ascii="Times New Roman" w:hAnsi="Times New Roman"/>
          <w:sz w:val="30"/>
          <w:szCs w:val="30"/>
        </w:rPr>
        <w:t>предусмотренных пунктом 2 статьи 180 Гражданского кодекса Республики Беларусь.</w:t>
      </w:r>
    </w:p>
    <w:p w:rsidR="00A37840" w:rsidRPr="00470107" w:rsidRDefault="00A37840" w:rsidP="00FC7821">
      <w:pPr>
        <w:ind w:left="567"/>
        <w:jc w:val="both"/>
        <w:rPr>
          <w:rFonts w:ascii="Times New Roman" w:hAnsi="Times New Roman"/>
          <w:sz w:val="30"/>
          <w:szCs w:val="30"/>
          <w:lang w:val="ru-RU"/>
        </w:rPr>
      </w:pPr>
      <w:r w:rsidRPr="00470107">
        <w:rPr>
          <w:rFonts w:ascii="Times New Roman" w:hAnsi="Times New Roman"/>
          <w:sz w:val="30"/>
          <w:szCs w:val="30"/>
          <w:lang w:val="ru-RU"/>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761D5D" w:rsidRPr="00470107" w:rsidRDefault="003B67B2" w:rsidP="00D44DD2">
      <w:pPr>
        <w:pStyle w:val="num"/>
        <w:widowControl/>
        <w:ind w:left="567" w:hanging="567"/>
        <w:rPr>
          <w:bCs/>
          <w:sz w:val="30"/>
          <w:szCs w:val="30"/>
        </w:rPr>
      </w:pPr>
      <w:r w:rsidRPr="00470107">
        <w:rPr>
          <w:bCs/>
          <w:sz w:val="30"/>
          <w:szCs w:val="30"/>
        </w:rPr>
        <w:t>7.</w:t>
      </w:r>
      <w:r w:rsidR="008A02EE" w:rsidRPr="00470107">
        <w:rPr>
          <w:bCs/>
          <w:sz w:val="30"/>
          <w:szCs w:val="30"/>
        </w:rPr>
        <w:t>8</w:t>
      </w:r>
      <w:r w:rsidRPr="00470107">
        <w:rPr>
          <w:bCs/>
          <w:sz w:val="30"/>
          <w:szCs w:val="30"/>
        </w:rPr>
        <w:t>.</w:t>
      </w:r>
      <w:r w:rsidR="00761D5D" w:rsidRPr="00470107">
        <w:rPr>
          <w:bCs/>
          <w:sz w:val="30"/>
          <w:szCs w:val="30"/>
        </w:rPr>
        <w:tab/>
        <w:t>Договор страхования заключается в письменной форме. Несоблюдение письменной формы влечет недействительность договора страхования.</w:t>
      </w:r>
    </w:p>
    <w:p w:rsidR="00761D5D" w:rsidRPr="00470107" w:rsidRDefault="00761D5D" w:rsidP="00FC7821">
      <w:pPr>
        <w:pStyle w:val="num"/>
        <w:widowControl/>
        <w:ind w:left="567" w:hanging="567"/>
        <w:rPr>
          <w:bCs/>
          <w:sz w:val="30"/>
          <w:szCs w:val="30"/>
        </w:rPr>
      </w:pPr>
      <w:r w:rsidRPr="00470107">
        <w:rPr>
          <w:bCs/>
          <w:sz w:val="30"/>
          <w:szCs w:val="30"/>
        </w:rPr>
        <w:tab/>
        <w:t>Договор страхования может быть заключен путем:</w:t>
      </w:r>
    </w:p>
    <w:p w:rsidR="00761D5D" w:rsidRPr="00470107" w:rsidRDefault="00761D5D" w:rsidP="00761D5D">
      <w:pPr>
        <w:widowControl w:val="0"/>
        <w:autoSpaceDE w:val="0"/>
        <w:autoSpaceDN w:val="0"/>
        <w:adjustRightInd w:val="0"/>
        <w:ind w:left="1080" w:hanging="360"/>
        <w:jc w:val="both"/>
        <w:rPr>
          <w:rFonts w:ascii="Times New Roman" w:hAnsi="Times New Roman"/>
          <w:sz w:val="30"/>
          <w:szCs w:val="30"/>
          <w:lang w:val="ru-RU"/>
        </w:rPr>
      </w:pPr>
      <w:r w:rsidRPr="00470107">
        <w:rPr>
          <w:rFonts w:ascii="Times New Roman" w:hAnsi="Times New Roman"/>
          <w:sz w:val="30"/>
          <w:szCs w:val="30"/>
          <w:lang w:val="ru-RU"/>
        </w:rPr>
        <w:t>а)</w:t>
      </w:r>
      <w:r w:rsidRPr="00470107">
        <w:rPr>
          <w:rFonts w:ascii="Times New Roman" w:hAnsi="Times New Roman"/>
          <w:sz w:val="30"/>
          <w:szCs w:val="30"/>
          <w:lang w:val="ru-RU"/>
        </w:rPr>
        <w:tab/>
        <w:t>вручения Страховщиком Страхователю на основании его письменного заявления страхового полиса, подписанного ими;</w:t>
      </w:r>
    </w:p>
    <w:p w:rsidR="00761D5D" w:rsidRPr="00470107" w:rsidRDefault="00761D5D" w:rsidP="00761D5D">
      <w:pPr>
        <w:widowControl w:val="0"/>
        <w:autoSpaceDE w:val="0"/>
        <w:autoSpaceDN w:val="0"/>
        <w:adjustRightInd w:val="0"/>
        <w:ind w:left="1080" w:hanging="360"/>
        <w:jc w:val="both"/>
        <w:rPr>
          <w:rFonts w:ascii="Times New Roman" w:hAnsi="Times New Roman"/>
          <w:sz w:val="30"/>
          <w:szCs w:val="30"/>
          <w:lang w:val="ru-RU"/>
        </w:rPr>
      </w:pPr>
      <w:r w:rsidRPr="00470107">
        <w:rPr>
          <w:rFonts w:ascii="Times New Roman" w:hAnsi="Times New Roman"/>
          <w:sz w:val="30"/>
          <w:szCs w:val="30"/>
          <w:lang w:val="ru-RU"/>
        </w:rPr>
        <w:t>б)</w:t>
      </w:r>
      <w:r w:rsidRPr="00470107">
        <w:rPr>
          <w:rFonts w:ascii="Times New Roman" w:hAnsi="Times New Roman"/>
          <w:sz w:val="30"/>
          <w:szCs w:val="30"/>
          <w:lang w:val="ru-RU"/>
        </w:rPr>
        <w:tab/>
        <w:t>составления одного документа, подписанного сторонами по договору;</w:t>
      </w:r>
    </w:p>
    <w:p w:rsidR="00761D5D" w:rsidRPr="00470107" w:rsidRDefault="00761D5D" w:rsidP="00761D5D">
      <w:pPr>
        <w:widowControl w:val="0"/>
        <w:autoSpaceDE w:val="0"/>
        <w:autoSpaceDN w:val="0"/>
        <w:adjustRightInd w:val="0"/>
        <w:ind w:left="1080" w:hanging="360"/>
        <w:jc w:val="both"/>
        <w:rPr>
          <w:rFonts w:ascii="Times New Roman" w:hAnsi="Times New Roman"/>
          <w:sz w:val="30"/>
          <w:szCs w:val="30"/>
          <w:lang w:val="ru-RU"/>
        </w:rPr>
      </w:pPr>
      <w:r w:rsidRPr="00470107">
        <w:rPr>
          <w:rFonts w:ascii="Times New Roman" w:hAnsi="Times New Roman"/>
          <w:sz w:val="30"/>
          <w:szCs w:val="30"/>
          <w:lang w:val="ru-RU"/>
        </w:rPr>
        <w:t>в)</w:t>
      </w:r>
      <w:r w:rsidRPr="00470107">
        <w:rPr>
          <w:rFonts w:ascii="Times New Roman" w:hAnsi="Times New Roman"/>
          <w:sz w:val="30"/>
          <w:szCs w:val="30"/>
          <w:lang w:val="ru-RU"/>
        </w:rPr>
        <w:tab/>
        <w:t>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6C6A40" w:rsidRPr="00470107" w:rsidRDefault="00761D5D" w:rsidP="00FC7821">
      <w:pPr>
        <w:ind w:left="567" w:right="50"/>
        <w:jc w:val="both"/>
        <w:rPr>
          <w:rFonts w:ascii="Times New Roman" w:hAnsi="Times New Roman"/>
          <w:sz w:val="30"/>
          <w:szCs w:val="30"/>
          <w:lang w:val="ru-RU"/>
        </w:rPr>
      </w:pPr>
      <w:r w:rsidRPr="00470107">
        <w:rPr>
          <w:rFonts w:ascii="Times New Roman" w:hAnsi="Times New Roman"/>
          <w:sz w:val="30"/>
          <w:szCs w:val="30"/>
          <w:lang w:val="ru-RU"/>
        </w:rPr>
        <w:t>К договору страхования должны прилагаться Правила страхования. Приложение к договору страхования Правил страхования удостоверяется записью в этом договоре.</w:t>
      </w:r>
    </w:p>
    <w:p w:rsidR="00B02BF5" w:rsidRPr="00470107" w:rsidRDefault="00B02BF5" w:rsidP="00B02BF5">
      <w:pPr>
        <w:ind w:left="567"/>
        <w:jc w:val="both"/>
        <w:rPr>
          <w:rFonts w:ascii="Times New Roman" w:hAnsi="Times New Roman"/>
          <w:sz w:val="30"/>
          <w:szCs w:val="30"/>
          <w:lang w:val="ru-RU"/>
        </w:rPr>
      </w:pPr>
      <w:r w:rsidRPr="00470107">
        <w:rPr>
          <w:rFonts w:ascii="Times New Roman" w:hAnsi="Times New Roman"/>
          <w:sz w:val="30"/>
          <w:szCs w:val="30"/>
          <w:lang w:val="ru-RU"/>
        </w:rPr>
        <w:t xml:space="preserve">Договор страхования также может быть заключен в форме электронного документа в </w:t>
      </w:r>
      <w:r w:rsidR="00470107" w:rsidRPr="00470107">
        <w:fldChar w:fldCharType="begin"/>
      </w:r>
      <w:r w:rsidR="00470107" w:rsidRPr="00470107">
        <w:rPr>
          <w:lang w:val="ru-RU"/>
        </w:rPr>
        <w:instrText xml:space="preserve"> </w:instrText>
      </w:r>
      <w:r w:rsidR="00470107" w:rsidRPr="00470107">
        <w:instrText>H</w:instrText>
      </w:r>
      <w:r w:rsidR="00470107" w:rsidRPr="00470107">
        <w:instrText>YPERLINK</w:instrText>
      </w:r>
      <w:r w:rsidR="00470107" w:rsidRPr="00470107">
        <w:rPr>
          <w:lang w:val="ru-RU"/>
        </w:rPr>
        <w:instrText xml:space="preserve"> "</w:instrText>
      </w:r>
      <w:r w:rsidR="00470107" w:rsidRPr="00470107">
        <w:instrText>consultantplus</w:instrText>
      </w:r>
      <w:r w:rsidR="00470107" w:rsidRPr="00470107">
        <w:rPr>
          <w:lang w:val="ru-RU"/>
        </w:rPr>
        <w:instrText>://</w:instrText>
      </w:r>
      <w:r w:rsidR="00470107" w:rsidRPr="00470107">
        <w:instrText>offline</w:instrText>
      </w:r>
      <w:r w:rsidR="00470107" w:rsidRPr="00470107">
        <w:rPr>
          <w:lang w:val="ru-RU"/>
        </w:rPr>
        <w:instrText>/</w:instrText>
      </w:r>
      <w:r w:rsidR="00470107" w:rsidRPr="00470107">
        <w:instrText>ref</w:instrText>
      </w:r>
      <w:r w:rsidR="00470107" w:rsidRPr="00470107">
        <w:rPr>
          <w:lang w:val="ru-RU"/>
        </w:rPr>
        <w:instrText>=1</w:instrText>
      </w:r>
      <w:r w:rsidR="00470107" w:rsidRPr="00470107">
        <w:instrText>B</w:instrText>
      </w:r>
      <w:r w:rsidR="00470107" w:rsidRPr="00470107">
        <w:rPr>
          <w:lang w:val="ru-RU"/>
        </w:rPr>
        <w:instrText>290</w:instrText>
      </w:r>
      <w:r w:rsidR="00470107" w:rsidRPr="00470107">
        <w:instrText>A</w:instrText>
      </w:r>
      <w:r w:rsidR="00470107" w:rsidRPr="00470107">
        <w:rPr>
          <w:lang w:val="ru-RU"/>
        </w:rPr>
        <w:instrText>31</w:instrText>
      </w:r>
      <w:r w:rsidR="00470107" w:rsidRPr="00470107">
        <w:instrText>B</w:instrText>
      </w:r>
      <w:r w:rsidR="00470107" w:rsidRPr="00470107">
        <w:rPr>
          <w:lang w:val="ru-RU"/>
        </w:rPr>
        <w:instrText>593</w:instrText>
      </w:r>
      <w:r w:rsidR="00470107" w:rsidRPr="00470107">
        <w:instrText>AE</w:instrText>
      </w:r>
      <w:r w:rsidR="00470107" w:rsidRPr="00470107">
        <w:rPr>
          <w:lang w:val="ru-RU"/>
        </w:rPr>
        <w:instrText>63</w:instrText>
      </w:r>
      <w:r w:rsidR="00470107" w:rsidRPr="00470107">
        <w:instrText>C</w:instrText>
      </w:r>
      <w:r w:rsidR="00470107" w:rsidRPr="00470107">
        <w:rPr>
          <w:lang w:val="ru-RU"/>
        </w:rPr>
        <w:instrText>1</w:instrText>
      </w:r>
      <w:r w:rsidR="00470107" w:rsidRPr="00470107">
        <w:instrText>B</w:instrText>
      </w:r>
      <w:r w:rsidR="00470107" w:rsidRPr="00470107">
        <w:rPr>
          <w:lang w:val="ru-RU"/>
        </w:rPr>
        <w:instrText>39</w:instrText>
      </w:r>
      <w:r w:rsidR="00470107" w:rsidRPr="00470107">
        <w:instrText>D</w:instrText>
      </w:r>
      <w:r w:rsidR="00470107" w:rsidRPr="00470107">
        <w:rPr>
          <w:lang w:val="ru-RU"/>
        </w:rPr>
        <w:instrText>028</w:instrText>
      </w:r>
      <w:r w:rsidR="00470107" w:rsidRPr="00470107">
        <w:instrText>D</w:instrText>
      </w:r>
      <w:r w:rsidR="00470107" w:rsidRPr="00470107">
        <w:rPr>
          <w:lang w:val="ru-RU"/>
        </w:rPr>
        <w:instrText>9</w:instrText>
      </w:r>
      <w:r w:rsidR="00470107" w:rsidRPr="00470107">
        <w:instrText>D</w:instrText>
      </w:r>
      <w:r w:rsidR="00470107" w:rsidRPr="00470107">
        <w:rPr>
          <w:lang w:val="ru-RU"/>
        </w:rPr>
        <w:instrText>7</w:instrText>
      </w:r>
      <w:r w:rsidR="00470107" w:rsidRPr="00470107">
        <w:instrText>B</w:instrText>
      </w:r>
      <w:r w:rsidR="00470107" w:rsidRPr="00470107">
        <w:rPr>
          <w:lang w:val="ru-RU"/>
        </w:rPr>
        <w:instrText>30</w:instrText>
      </w:r>
      <w:r w:rsidR="00470107" w:rsidRPr="00470107">
        <w:instrText>CC</w:instrText>
      </w:r>
      <w:r w:rsidR="00470107" w:rsidRPr="00470107">
        <w:rPr>
          <w:lang w:val="ru-RU"/>
        </w:rPr>
        <w:instrText>610755</w:instrText>
      </w:r>
      <w:r w:rsidR="00470107" w:rsidRPr="00470107">
        <w:instrText>BD</w:instrText>
      </w:r>
      <w:r w:rsidR="00470107" w:rsidRPr="00470107">
        <w:rPr>
          <w:lang w:val="ru-RU"/>
        </w:rPr>
        <w:instrText>993542329007</w:instrText>
      </w:r>
      <w:r w:rsidR="00470107" w:rsidRPr="00470107">
        <w:instrText>E</w:instrText>
      </w:r>
      <w:r w:rsidR="00470107" w:rsidRPr="00470107">
        <w:rPr>
          <w:lang w:val="ru-RU"/>
        </w:rPr>
        <w:instrText>7</w:instrText>
      </w:r>
      <w:r w:rsidR="00470107" w:rsidRPr="00470107">
        <w:instrText>EF</w:instrText>
      </w:r>
      <w:r w:rsidR="00470107" w:rsidRPr="00470107">
        <w:rPr>
          <w:lang w:val="ru-RU"/>
        </w:rPr>
        <w:instrText>8</w:instrText>
      </w:r>
      <w:r w:rsidR="00470107" w:rsidRPr="00470107">
        <w:instrText>FC</w:instrText>
      </w:r>
      <w:r w:rsidR="00470107" w:rsidRPr="00470107">
        <w:rPr>
          <w:lang w:val="ru-RU"/>
        </w:rPr>
        <w:instrText>1</w:instrText>
      </w:r>
      <w:r w:rsidR="00470107" w:rsidRPr="00470107">
        <w:instrText>EBFABCE</w:instrText>
      </w:r>
      <w:r w:rsidR="00470107" w:rsidRPr="00470107">
        <w:rPr>
          <w:lang w:val="ru-RU"/>
        </w:rPr>
        <w:instrText>743</w:instrText>
      </w:r>
      <w:r w:rsidR="00470107" w:rsidRPr="00470107">
        <w:instrText>E</w:instrText>
      </w:r>
      <w:r w:rsidR="00470107" w:rsidRPr="00470107">
        <w:rPr>
          <w:lang w:val="ru-RU"/>
        </w:rPr>
        <w:instrText>0</w:instrText>
      </w:r>
      <w:r w:rsidR="00470107" w:rsidRPr="00470107">
        <w:instrText>ABD</w:instrText>
      </w:r>
      <w:r w:rsidR="00470107" w:rsidRPr="00470107">
        <w:rPr>
          <w:lang w:val="ru-RU"/>
        </w:rPr>
        <w:instrText>0</w:instrText>
      </w:r>
      <w:r w:rsidR="00470107" w:rsidRPr="00470107">
        <w:instrText>DDF</w:instrText>
      </w:r>
      <w:r w:rsidR="00470107" w:rsidRPr="00470107">
        <w:rPr>
          <w:lang w:val="ru-RU"/>
        </w:rPr>
        <w:instrText>1339</w:instrText>
      </w:r>
      <w:r w:rsidR="00470107" w:rsidRPr="00470107">
        <w:instrText>DABCAl</w:instrText>
      </w:r>
      <w:r w:rsidR="00470107" w:rsidRPr="00470107">
        <w:rPr>
          <w:lang w:val="ru-RU"/>
        </w:rPr>
        <w:instrText>90</w:instrText>
      </w:r>
      <w:r w:rsidR="00470107" w:rsidRPr="00470107">
        <w:instrText>DN</w:instrText>
      </w:r>
      <w:r w:rsidR="00470107" w:rsidRPr="00470107">
        <w:rPr>
          <w:lang w:val="ru-RU"/>
        </w:rPr>
        <w:instrText xml:space="preserve">" </w:instrText>
      </w:r>
      <w:r w:rsidR="00470107" w:rsidRPr="00470107">
        <w:fldChar w:fldCharType="separate"/>
      </w:r>
      <w:r w:rsidRPr="00470107">
        <w:rPr>
          <w:rFonts w:ascii="Times New Roman" w:hAnsi="Times New Roman"/>
          <w:sz w:val="30"/>
          <w:szCs w:val="30"/>
          <w:lang w:val="ru-RU"/>
        </w:rPr>
        <w:t>порядке</w:t>
      </w:r>
      <w:r w:rsidR="00470107" w:rsidRPr="00470107">
        <w:rPr>
          <w:rFonts w:ascii="Times New Roman" w:hAnsi="Times New Roman"/>
          <w:sz w:val="30"/>
          <w:szCs w:val="30"/>
          <w:lang w:val="ru-RU"/>
        </w:rPr>
        <w:fldChar w:fldCharType="end"/>
      </w:r>
      <w:r w:rsidRPr="00470107">
        <w:rPr>
          <w:rFonts w:ascii="Times New Roman" w:hAnsi="Times New Roman"/>
          <w:sz w:val="30"/>
          <w:szCs w:val="30"/>
          <w:lang w:val="ru-RU"/>
        </w:rPr>
        <w:t xml:space="preserve"> и на условиях, установленных Министерством финансов Республики Беларусь.</w:t>
      </w:r>
    </w:p>
    <w:p w:rsidR="00B02BF5" w:rsidRPr="00470107" w:rsidRDefault="00B02BF5" w:rsidP="00B02BF5">
      <w:pPr>
        <w:ind w:left="567" w:right="50"/>
        <w:jc w:val="both"/>
        <w:rPr>
          <w:rFonts w:ascii="Times New Roman" w:hAnsi="Times New Roman"/>
          <w:sz w:val="30"/>
          <w:szCs w:val="30"/>
          <w:lang w:val="ru-RU"/>
        </w:rPr>
      </w:pPr>
      <w:r w:rsidRPr="00470107">
        <w:rPr>
          <w:rFonts w:ascii="Times New Roman" w:hAnsi="Times New Roman"/>
          <w:sz w:val="30"/>
          <w:szCs w:val="30"/>
          <w:lang w:val="ru-RU"/>
        </w:rPr>
        <w:t xml:space="preserve">При заключении договора страхования </w:t>
      </w:r>
      <w:r w:rsidRPr="00470107">
        <w:rPr>
          <w:rFonts w:ascii="Times New Roman" w:hAnsi="Times New Roman"/>
          <w:bCs/>
          <w:sz w:val="30"/>
          <w:szCs w:val="30"/>
          <w:lang w:val="ru-RU"/>
        </w:rPr>
        <w:t xml:space="preserve">с юридическими лицами </w:t>
      </w:r>
      <w:r w:rsidRPr="00470107">
        <w:rPr>
          <w:rFonts w:ascii="Times New Roman" w:hAnsi="Times New Roman"/>
          <w:sz w:val="30"/>
          <w:szCs w:val="30"/>
          <w:lang w:val="ru-RU"/>
        </w:rPr>
        <w:t>по вариантам «страхование посетителей культурно-зрелищных, спортивных мероприятий» (подпункт 7.2.7 пункта 7.2 Правил) и «В подарок»</w:t>
      </w:r>
      <w:r w:rsidRPr="00470107">
        <w:rPr>
          <w:rFonts w:ascii="Times New Roman" w:hAnsi="Times New Roman"/>
          <w:bCs/>
          <w:sz w:val="30"/>
          <w:szCs w:val="30"/>
          <w:lang w:val="ru-RU"/>
        </w:rPr>
        <w:t xml:space="preserve"> </w:t>
      </w:r>
      <w:r w:rsidRPr="00470107">
        <w:rPr>
          <w:rFonts w:ascii="Times New Roman" w:hAnsi="Times New Roman"/>
          <w:sz w:val="30"/>
          <w:szCs w:val="30"/>
          <w:lang w:val="ru-RU"/>
        </w:rPr>
        <w:t xml:space="preserve">(подпункт 7.2.13 пункта 7.2 Правил) по соглашению между Страховщиком и Страхователем дополнительно к договору страхования в течение срока его действия могут оформляться индивидуальные уведомления Застрахованных лиц, удостоверяющие </w:t>
      </w:r>
      <w:r w:rsidRPr="00470107">
        <w:rPr>
          <w:rFonts w:ascii="Times New Roman" w:hAnsi="Times New Roman"/>
          <w:sz w:val="30"/>
          <w:szCs w:val="30"/>
          <w:lang w:val="ru-RU"/>
        </w:rPr>
        <w:lastRenderedPageBreak/>
        <w:t>факт заключения договора страхования в отношении конкретного Застрахованного лица.</w:t>
      </w:r>
    </w:p>
    <w:p w:rsidR="00CF2138" w:rsidRPr="00470107" w:rsidRDefault="00CF2138" w:rsidP="00FC7821">
      <w:pPr>
        <w:widowControl w:val="0"/>
        <w:autoSpaceDE w:val="0"/>
        <w:autoSpaceDN w:val="0"/>
        <w:adjustRightInd w:val="0"/>
        <w:ind w:left="567" w:hanging="567"/>
        <w:jc w:val="both"/>
        <w:rPr>
          <w:rFonts w:ascii="Times New Roman" w:hAnsi="Times New Roman"/>
          <w:sz w:val="30"/>
          <w:szCs w:val="30"/>
          <w:lang w:val="ru-RU"/>
        </w:rPr>
      </w:pPr>
      <w:r w:rsidRPr="00470107">
        <w:rPr>
          <w:rFonts w:ascii="Times New Roman" w:hAnsi="Times New Roman"/>
          <w:bCs/>
          <w:sz w:val="30"/>
          <w:szCs w:val="30"/>
          <w:lang w:val="ru-RU"/>
        </w:rPr>
        <w:t>7.</w:t>
      </w:r>
      <w:r w:rsidR="008A02EE" w:rsidRPr="00470107">
        <w:rPr>
          <w:rFonts w:ascii="Times New Roman" w:hAnsi="Times New Roman"/>
          <w:bCs/>
          <w:sz w:val="30"/>
          <w:szCs w:val="30"/>
          <w:lang w:val="ru-RU"/>
        </w:rPr>
        <w:t>9</w:t>
      </w:r>
      <w:r w:rsidRPr="00470107">
        <w:rPr>
          <w:rFonts w:ascii="Times New Roman" w:hAnsi="Times New Roman"/>
          <w:bCs/>
          <w:sz w:val="30"/>
          <w:szCs w:val="30"/>
          <w:lang w:val="ru-RU"/>
        </w:rPr>
        <w:t>.</w:t>
      </w:r>
      <w:r w:rsidR="008A02EE" w:rsidRPr="00470107">
        <w:rPr>
          <w:rFonts w:ascii="Times New Roman" w:hAnsi="Times New Roman"/>
          <w:bCs/>
          <w:sz w:val="30"/>
          <w:szCs w:val="30"/>
          <w:lang w:val="ru-RU"/>
        </w:rPr>
        <w:tab/>
      </w:r>
      <w:r w:rsidR="000B2450" w:rsidRPr="00470107">
        <w:rPr>
          <w:rFonts w:ascii="Times New Roman" w:hAnsi="Times New Roman"/>
          <w:sz w:val="30"/>
          <w:szCs w:val="30"/>
          <w:lang w:val="ru-RU"/>
        </w:rPr>
        <w:t xml:space="preserve">Страхователь до истечения срока действия договора страхования, заключенного сроком </w:t>
      </w:r>
      <w:r w:rsidR="00256B36" w:rsidRPr="00470107">
        <w:rPr>
          <w:rFonts w:ascii="Times New Roman" w:hAnsi="Times New Roman"/>
          <w:sz w:val="30"/>
          <w:szCs w:val="30"/>
          <w:lang w:val="ru-RU"/>
        </w:rPr>
        <w:t>на один, два или три года</w:t>
      </w:r>
      <w:r w:rsidR="000B2450" w:rsidRPr="00470107">
        <w:rPr>
          <w:rFonts w:ascii="Times New Roman" w:hAnsi="Times New Roman"/>
          <w:sz w:val="30"/>
          <w:szCs w:val="30"/>
          <w:lang w:val="ru-RU"/>
        </w:rPr>
        <w:t>, вправе обратиться к Страховщику с письменным заявлением о заключении нового договора страхования с предоставлением права уплаты страхового взноса (первой его части – при уплате в рассрочку) в течение 30 календарных дней со дня вступления договора в силу</w:t>
      </w:r>
      <w:r w:rsidR="000B2450" w:rsidRPr="00470107">
        <w:rPr>
          <w:sz w:val="30"/>
          <w:szCs w:val="30"/>
          <w:lang w:val="ru-RU"/>
        </w:rPr>
        <w:t>.</w:t>
      </w:r>
      <w:r w:rsidRPr="00470107">
        <w:rPr>
          <w:rFonts w:ascii="Times New Roman" w:hAnsi="Times New Roman"/>
          <w:sz w:val="30"/>
          <w:szCs w:val="30"/>
          <w:lang w:val="ru-RU"/>
        </w:rPr>
        <w:t xml:space="preserve"> По соглашению сторон уплата страхового взноса (первой его части – при уплате в рассрочку) может быть произведена в течение 30 календарных дней </w:t>
      </w:r>
      <w:r w:rsidR="000B2450" w:rsidRPr="00470107">
        <w:rPr>
          <w:rFonts w:ascii="Times New Roman" w:hAnsi="Times New Roman"/>
          <w:sz w:val="30"/>
          <w:szCs w:val="30"/>
          <w:lang w:val="ru-RU"/>
        </w:rPr>
        <w:t xml:space="preserve">со дня </w:t>
      </w:r>
      <w:r w:rsidRPr="00470107">
        <w:rPr>
          <w:rFonts w:ascii="Times New Roman" w:hAnsi="Times New Roman"/>
          <w:sz w:val="30"/>
          <w:szCs w:val="30"/>
          <w:lang w:val="ru-RU"/>
        </w:rPr>
        <w:t>вступления в силу нового договора страхования. Страховщик обязан оформить договор страхования (страховой полис) до вступления в силу нового договора страхования. В этом случае новый договор страхования вступает в силу с 00 часов 00 минут дня, следующего за днем окончания предыдущего договора.</w:t>
      </w:r>
    </w:p>
    <w:p w:rsidR="00CF2138" w:rsidRPr="00470107" w:rsidRDefault="00CF2138" w:rsidP="00FC7821">
      <w:pPr>
        <w:widowControl w:val="0"/>
        <w:autoSpaceDE w:val="0"/>
        <w:autoSpaceDN w:val="0"/>
        <w:adjustRightInd w:val="0"/>
        <w:ind w:left="567"/>
        <w:jc w:val="both"/>
        <w:rPr>
          <w:rFonts w:ascii="Times New Roman" w:hAnsi="Times New Roman"/>
          <w:sz w:val="30"/>
          <w:szCs w:val="30"/>
          <w:lang w:val="ru-RU"/>
        </w:rPr>
      </w:pPr>
      <w:r w:rsidRPr="00470107">
        <w:rPr>
          <w:rFonts w:ascii="Times New Roman" w:hAnsi="Times New Roman"/>
          <w:sz w:val="30"/>
          <w:szCs w:val="30"/>
          <w:lang w:val="ru-RU"/>
        </w:rPr>
        <w:t>Если договором страхования предусмотрена рассрочка внесения страхового взноса, то остальные части страхового взноса уплачиваются в порядке, установленном соглашением сторон.</w:t>
      </w:r>
    </w:p>
    <w:p w:rsidR="00CF2138" w:rsidRPr="00470107" w:rsidRDefault="00CF2138" w:rsidP="00FC7821">
      <w:pPr>
        <w:widowControl w:val="0"/>
        <w:autoSpaceDE w:val="0"/>
        <w:autoSpaceDN w:val="0"/>
        <w:adjustRightInd w:val="0"/>
        <w:ind w:left="567"/>
        <w:jc w:val="both"/>
        <w:rPr>
          <w:rFonts w:ascii="Times New Roman" w:hAnsi="Times New Roman"/>
          <w:sz w:val="30"/>
          <w:szCs w:val="30"/>
          <w:lang w:val="ru-RU"/>
        </w:rPr>
      </w:pPr>
      <w:r w:rsidRPr="00470107">
        <w:rPr>
          <w:rFonts w:ascii="Times New Roman" w:hAnsi="Times New Roman"/>
          <w:sz w:val="30"/>
          <w:szCs w:val="30"/>
          <w:lang w:val="ru-RU"/>
        </w:rPr>
        <w:t>В случае неуплаты страхового взноса (первой его части – при уплате в рассрочку) в течение указанного срока договор страхования досрочно прекращается с 00 часов 00 минут дня, следующего за последним днем 30-дневного срока, в течение которого Страхователь обязан его уплатить. При этом Страхователь не освобождается от уплаты части страхового взноса за указанный 30-дневный срок действия договора.</w:t>
      </w:r>
    </w:p>
    <w:p w:rsidR="008A02EE" w:rsidRPr="00470107" w:rsidRDefault="008A02EE" w:rsidP="00FC7821">
      <w:pPr>
        <w:autoSpaceDE w:val="0"/>
        <w:autoSpaceDN w:val="0"/>
        <w:adjustRightInd w:val="0"/>
        <w:ind w:left="567"/>
        <w:jc w:val="both"/>
        <w:rPr>
          <w:rFonts w:ascii="Times New Roman" w:hAnsi="Times New Roman"/>
          <w:sz w:val="30"/>
          <w:szCs w:val="30"/>
          <w:lang w:val="ru-RU"/>
        </w:rPr>
      </w:pPr>
      <w:r w:rsidRPr="00470107">
        <w:rPr>
          <w:rFonts w:ascii="Times New Roman" w:hAnsi="Times New Roman"/>
          <w:sz w:val="30"/>
          <w:szCs w:val="30"/>
          <w:lang w:val="ru-RU"/>
        </w:rPr>
        <w:t>О применении данного условия производится отметка в договоре страхования (страховом полисе) при его заключении.</w:t>
      </w:r>
    </w:p>
    <w:p w:rsidR="00CF2138" w:rsidRPr="00470107" w:rsidRDefault="00CF2138" w:rsidP="00FC7821">
      <w:pPr>
        <w:ind w:left="709" w:right="50" w:hanging="709"/>
        <w:jc w:val="both"/>
        <w:rPr>
          <w:rFonts w:ascii="Times New Roman" w:hAnsi="Times New Roman"/>
          <w:sz w:val="30"/>
          <w:szCs w:val="30"/>
          <w:lang w:val="ru-RU"/>
        </w:rPr>
      </w:pPr>
      <w:r w:rsidRPr="00470107">
        <w:rPr>
          <w:rFonts w:ascii="Times New Roman" w:hAnsi="Times New Roman"/>
          <w:sz w:val="30"/>
          <w:szCs w:val="30"/>
          <w:lang w:val="ru-RU"/>
        </w:rPr>
        <w:t>7.1</w:t>
      </w:r>
      <w:r w:rsidR="008A02EE" w:rsidRPr="00470107">
        <w:rPr>
          <w:rFonts w:ascii="Times New Roman" w:hAnsi="Times New Roman"/>
          <w:sz w:val="30"/>
          <w:szCs w:val="30"/>
          <w:lang w:val="ru-RU"/>
        </w:rPr>
        <w:t>0</w:t>
      </w:r>
      <w:r w:rsidRPr="00470107">
        <w:rPr>
          <w:rFonts w:ascii="Times New Roman" w:hAnsi="Times New Roman"/>
          <w:sz w:val="30"/>
          <w:szCs w:val="30"/>
          <w:lang w:val="ru-RU"/>
        </w:rPr>
        <w:t>.</w:t>
      </w:r>
      <w:r w:rsidR="008A02EE" w:rsidRPr="00470107">
        <w:rPr>
          <w:rFonts w:ascii="Times New Roman" w:hAnsi="Times New Roman"/>
          <w:sz w:val="30"/>
          <w:szCs w:val="30"/>
          <w:lang w:val="ru-RU"/>
        </w:rPr>
        <w:tab/>
      </w:r>
      <w:r w:rsidRPr="00470107">
        <w:rPr>
          <w:rFonts w:ascii="Times New Roman" w:hAnsi="Times New Roman"/>
          <w:sz w:val="30"/>
          <w:szCs w:val="30"/>
          <w:lang w:val="ru-RU"/>
        </w:rPr>
        <w:t xml:space="preserve">Если по договору страхования, заключенному </w:t>
      </w:r>
      <w:r w:rsidR="00096723" w:rsidRPr="00470107">
        <w:rPr>
          <w:rFonts w:ascii="Times New Roman" w:hAnsi="Times New Roman"/>
          <w:sz w:val="30"/>
          <w:szCs w:val="30"/>
          <w:lang w:val="ru-RU"/>
        </w:rPr>
        <w:t xml:space="preserve">с физическим лицом </w:t>
      </w:r>
      <w:r w:rsidRPr="00470107">
        <w:rPr>
          <w:rFonts w:ascii="Times New Roman" w:hAnsi="Times New Roman"/>
          <w:sz w:val="30"/>
          <w:szCs w:val="30"/>
          <w:lang w:val="ru-RU"/>
        </w:rPr>
        <w:t>на условиях пункта 7.</w:t>
      </w:r>
      <w:r w:rsidR="008A02EE" w:rsidRPr="00470107">
        <w:rPr>
          <w:rFonts w:ascii="Times New Roman" w:hAnsi="Times New Roman"/>
          <w:sz w:val="30"/>
          <w:szCs w:val="30"/>
          <w:lang w:val="ru-RU"/>
        </w:rPr>
        <w:t>9</w:t>
      </w:r>
      <w:r w:rsidRPr="00470107">
        <w:rPr>
          <w:rFonts w:ascii="Times New Roman" w:hAnsi="Times New Roman"/>
          <w:sz w:val="30"/>
          <w:szCs w:val="30"/>
          <w:lang w:val="ru-RU"/>
        </w:rPr>
        <w:t xml:space="preserve"> Правил, страховой случай наступит до уплаты страхового взноса в течение 30 календарных дней </w:t>
      </w:r>
      <w:r w:rsidR="000B2450" w:rsidRPr="00470107">
        <w:rPr>
          <w:rFonts w:ascii="Times New Roman" w:hAnsi="Times New Roman"/>
          <w:sz w:val="30"/>
          <w:szCs w:val="30"/>
          <w:lang w:val="ru-RU"/>
        </w:rPr>
        <w:t xml:space="preserve">со дня </w:t>
      </w:r>
      <w:r w:rsidRPr="00470107">
        <w:rPr>
          <w:rFonts w:ascii="Times New Roman" w:hAnsi="Times New Roman"/>
          <w:sz w:val="30"/>
          <w:szCs w:val="30"/>
          <w:lang w:val="ru-RU"/>
        </w:rPr>
        <w:t>вступления договора в силу, Страховщик удерживает неуплаченную сумму страхового</w:t>
      </w:r>
      <w:r w:rsidR="00CC7D7F" w:rsidRPr="00470107">
        <w:rPr>
          <w:rFonts w:ascii="Times New Roman" w:hAnsi="Times New Roman"/>
          <w:sz w:val="30"/>
          <w:szCs w:val="30"/>
          <w:lang w:val="ru-RU"/>
        </w:rPr>
        <w:t xml:space="preserve"> взноса из суммы страхового обеспечения, подлежащей выплате.</w:t>
      </w:r>
    </w:p>
    <w:p w:rsidR="00AB2E34" w:rsidRPr="00470107" w:rsidRDefault="00AB2E34" w:rsidP="00AB2E34">
      <w:pPr>
        <w:pStyle w:val="ac"/>
        <w:jc w:val="both"/>
        <w:rPr>
          <w:rFonts w:ascii="Times New Roman" w:hAnsi="Times New Roman"/>
          <w:sz w:val="16"/>
          <w:szCs w:val="16"/>
        </w:rPr>
      </w:pPr>
    </w:p>
    <w:bookmarkEnd w:id="21"/>
    <w:bookmarkEnd w:id="22"/>
    <w:bookmarkEnd w:id="23"/>
    <w:p w:rsidR="00642081" w:rsidRPr="00470107" w:rsidRDefault="00642081" w:rsidP="00642081">
      <w:pPr>
        <w:shd w:val="clear" w:color="auto" w:fill="333333"/>
        <w:ind w:left="142" w:right="50"/>
        <w:jc w:val="center"/>
        <w:rPr>
          <w:rFonts w:ascii="Times New Roman" w:hAnsi="Times New Roman"/>
          <w:b/>
          <w:sz w:val="30"/>
          <w:szCs w:val="30"/>
          <w:lang w:val="ru-RU"/>
        </w:rPr>
      </w:pPr>
      <w:r w:rsidRPr="00470107">
        <w:rPr>
          <w:rFonts w:ascii="Times New Roman" w:hAnsi="Times New Roman"/>
          <w:b/>
          <w:sz w:val="30"/>
          <w:szCs w:val="30"/>
          <w:lang w:val="ru-RU"/>
        </w:rPr>
        <w:t>8.</w:t>
      </w:r>
      <w:r w:rsidRPr="00470107">
        <w:rPr>
          <w:rFonts w:ascii="Times New Roman" w:hAnsi="Times New Roman"/>
          <w:b/>
          <w:sz w:val="30"/>
          <w:szCs w:val="30"/>
          <w:lang w:val="ru-RU"/>
        </w:rPr>
        <w:tab/>
        <w:t>Вступление договора страхования в силу</w:t>
      </w:r>
    </w:p>
    <w:p w:rsidR="00441F84" w:rsidRPr="00470107" w:rsidRDefault="00441F84" w:rsidP="00C26A7C">
      <w:pPr>
        <w:ind w:right="50"/>
        <w:jc w:val="both"/>
        <w:rPr>
          <w:rFonts w:ascii="Times New Roman" w:hAnsi="Times New Roman"/>
          <w:sz w:val="10"/>
          <w:szCs w:val="10"/>
          <w:lang w:val="ru-RU"/>
        </w:rPr>
      </w:pPr>
    </w:p>
    <w:p w:rsidR="00256965" w:rsidRPr="00470107" w:rsidRDefault="00683B66" w:rsidP="002F603B">
      <w:pPr>
        <w:tabs>
          <w:tab w:val="left" w:pos="567"/>
        </w:tabs>
        <w:ind w:firstLine="142"/>
        <w:jc w:val="both"/>
        <w:rPr>
          <w:rFonts w:ascii="Times New Roman" w:hAnsi="Times New Roman"/>
          <w:sz w:val="30"/>
          <w:szCs w:val="30"/>
          <w:lang w:val="ru-RU"/>
        </w:rPr>
      </w:pPr>
      <w:r w:rsidRPr="00470107">
        <w:rPr>
          <w:rFonts w:ascii="Times New Roman" w:hAnsi="Times New Roman"/>
          <w:sz w:val="30"/>
          <w:szCs w:val="30"/>
          <w:lang w:val="ru-RU"/>
        </w:rPr>
        <w:t>8.1.</w:t>
      </w:r>
      <w:r w:rsidRPr="00470107">
        <w:rPr>
          <w:rFonts w:ascii="Times New Roman" w:hAnsi="Times New Roman"/>
          <w:sz w:val="30"/>
          <w:szCs w:val="30"/>
          <w:lang w:val="ru-RU"/>
        </w:rPr>
        <w:tab/>
      </w:r>
      <w:r w:rsidR="00256965" w:rsidRPr="00470107">
        <w:rPr>
          <w:rFonts w:ascii="Times New Roman" w:hAnsi="Times New Roman"/>
          <w:sz w:val="30"/>
          <w:szCs w:val="30"/>
          <w:lang w:val="ru-RU"/>
        </w:rPr>
        <w:t>Договор страхования вступает в силу по соглашению сторон:</w:t>
      </w:r>
    </w:p>
    <w:p w:rsidR="00256965" w:rsidRPr="00470107" w:rsidRDefault="00256965" w:rsidP="002F603B">
      <w:pPr>
        <w:ind w:left="851" w:hanging="284"/>
        <w:jc w:val="both"/>
        <w:rPr>
          <w:rFonts w:ascii="Times New Roman" w:hAnsi="Times New Roman"/>
          <w:sz w:val="30"/>
          <w:szCs w:val="30"/>
          <w:lang w:val="ru-RU"/>
        </w:rPr>
      </w:pPr>
      <w:r w:rsidRPr="00470107">
        <w:rPr>
          <w:rFonts w:ascii="Times New Roman" w:hAnsi="Times New Roman"/>
          <w:sz w:val="30"/>
          <w:szCs w:val="30"/>
          <w:lang w:val="ru-RU"/>
        </w:rPr>
        <w:t>- с 00 часов 00 минут любого дня, в течение тридцати календарных дней, следующего за днем уплаты страхового взноса (его первой части) Страховщику (уполномоченному его представителю) - по вариантам, предусмотренным подпунктами 7.2.1 – 7.2.12 пункта 7.2 Правил;</w:t>
      </w:r>
    </w:p>
    <w:p w:rsidR="00256965" w:rsidRPr="00470107" w:rsidRDefault="00256965" w:rsidP="002F603B">
      <w:pPr>
        <w:ind w:left="851" w:hanging="284"/>
        <w:jc w:val="both"/>
        <w:rPr>
          <w:rFonts w:ascii="Times New Roman" w:hAnsi="Times New Roman"/>
          <w:sz w:val="30"/>
          <w:szCs w:val="30"/>
          <w:lang w:val="ru-RU"/>
        </w:rPr>
      </w:pPr>
      <w:r w:rsidRPr="00470107">
        <w:rPr>
          <w:rFonts w:ascii="Times New Roman" w:hAnsi="Times New Roman"/>
          <w:sz w:val="30"/>
          <w:szCs w:val="30"/>
          <w:lang w:val="ru-RU"/>
        </w:rPr>
        <w:lastRenderedPageBreak/>
        <w:t>-</w:t>
      </w:r>
      <w:r w:rsidRPr="00470107">
        <w:rPr>
          <w:rFonts w:ascii="Times New Roman" w:hAnsi="Times New Roman"/>
          <w:sz w:val="30"/>
          <w:szCs w:val="30"/>
          <w:lang w:val="ru-RU"/>
        </w:rPr>
        <w:tab/>
        <w:t>с 00 часов 00 минут дня, следующего по истечении 7 календарных дней, исчисляемых со дня уплаты страхового взноса (его первой части) Страховщику (уполномоченному его представителю), - по варианту страхования «В подарок» (подпункт 7.2.13 пункта 7.2 Правил).</w:t>
      </w:r>
    </w:p>
    <w:p w:rsidR="00CE05AC" w:rsidRPr="00470107" w:rsidRDefault="00CE05AC" w:rsidP="00256965">
      <w:pPr>
        <w:ind w:left="709" w:hanging="567"/>
        <w:jc w:val="both"/>
        <w:rPr>
          <w:rFonts w:ascii="Times New Roman" w:hAnsi="Times New Roman"/>
          <w:sz w:val="30"/>
          <w:szCs w:val="30"/>
          <w:lang w:val="ru-RU"/>
        </w:rPr>
      </w:pPr>
      <w:r w:rsidRPr="00470107">
        <w:rPr>
          <w:rFonts w:ascii="Times New Roman" w:hAnsi="Times New Roman"/>
          <w:sz w:val="30"/>
          <w:szCs w:val="30"/>
          <w:lang w:val="ru-RU"/>
        </w:rPr>
        <w:t>8.2.</w:t>
      </w:r>
      <w:r w:rsidRPr="00470107">
        <w:rPr>
          <w:rFonts w:ascii="Times New Roman" w:hAnsi="Times New Roman"/>
          <w:sz w:val="30"/>
          <w:szCs w:val="30"/>
          <w:lang w:val="ru-RU"/>
        </w:rPr>
        <w:tab/>
        <w:t>Страхование, обусловленное договором</w:t>
      </w:r>
      <w:r w:rsidR="006253E6" w:rsidRPr="00470107">
        <w:rPr>
          <w:rFonts w:ascii="Times New Roman" w:hAnsi="Times New Roman"/>
          <w:sz w:val="30"/>
          <w:szCs w:val="30"/>
          <w:lang w:val="ru-RU"/>
        </w:rPr>
        <w:t>,</w:t>
      </w:r>
      <w:r w:rsidRPr="00470107">
        <w:rPr>
          <w:rFonts w:ascii="Times New Roman" w:hAnsi="Times New Roman"/>
          <w:sz w:val="30"/>
          <w:szCs w:val="30"/>
          <w:lang w:val="ru-RU"/>
        </w:rPr>
        <w:t xml:space="preserve"> распространяется на страховые случаи, происшедшие после вступления договора страхования в силу.</w:t>
      </w:r>
    </w:p>
    <w:p w:rsidR="00CE05AC" w:rsidRPr="00470107" w:rsidRDefault="00CE05AC" w:rsidP="005718F3">
      <w:pPr>
        <w:pStyle w:val="21"/>
        <w:ind w:left="709" w:hanging="567"/>
        <w:rPr>
          <w:sz w:val="30"/>
          <w:szCs w:val="30"/>
        </w:rPr>
      </w:pPr>
      <w:r w:rsidRPr="00470107">
        <w:rPr>
          <w:sz w:val="30"/>
          <w:szCs w:val="30"/>
        </w:rPr>
        <w:t>8.3.</w:t>
      </w:r>
      <w:r w:rsidRPr="00470107">
        <w:rPr>
          <w:sz w:val="30"/>
          <w:szCs w:val="30"/>
        </w:rPr>
        <w:tab/>
        <w:t xml:space="preserve">Ответственность Страховщика при страховании </w:t>
      </w:r>
      <w:r w:rsidR="009824D1" w:rsidRPr="00470107">
        <w:rPr>
          <w:sz w:val="30"/>
          <w:szCs w:val="30"/>
        </w:rPr>
        <w:t>по варианту «</w:t>
      </w:r>
      <w:r w:rsidR="007250ED" w:rsidRPr="00470107">
        <w:rPr>
          <w:sz w:val="30"/>
          <w:szCs w:val="30"/>
        </w:rPr>
        <w:t xml:space="preserve">страхование от </w:t>
      </w:r>
      <w:r w:rsidR="009824D1" w:rsidRPr="00470107">
        <w:rPr>
          <w:sz w:val="30"/>
          <w:szCs w:val="30"/>
        </w:rPr>
        <w:t xml:space="preserve">несчастных случаев водителя и пассажиров автотранспортного средства» </w:t>
      </w:r>
      <w:r w:rsidRPr="00470107">
        <w:rPr>
          <w:sz w:val="30"/>
          <w:szCs w:val="30"/>
        </w:rPr>
        <w:t>начинается с момента посадки в транспортное средство для совершения поездки и оканчивается с момента высадки из транспортного средства.</w:t>
      </w:r>
    </w:p>
    <w:p w:rsidR="000B2450" w:rsidRPr="00470107" w:rsidRDefault="000B2450" w:rsidP="00172EA8">
      <w:pPr>
        <w:pStyle w:val="num"/>
        <w:widowControl/>
        <w:ind w:left="709" w:hanging="1"/>
        <w:rPr>
          <w:bCs/>
          <w:sz w:val="30"/>
          <w:szCs w:val="30"/>
        </w:rPr>
      </w:pPr>
      <w:r w:rsidRPr="00470107">
        <w:rPr>
          <w:bCs/>
          <w:sz w:val="30"/>
          <w:szCs w:val="30"/>
        </w:rPr>
        <w:t>Ответственность Страховщика по договорам страхования с организациями, оказывающими услуги</w:t>
      </w:r>
      <w:r w:rsidR="00297F4C" w:rsidRPr="00470107">
        <w:rPr>
          <w:bCs/>
          <w:sz w:val="30"/>
          <w:szCs w:val="30"/>
        </w:rPr>
        <w:t xml:space="preserve"> </w:t>
      </w:r>
      <w:r w:rsidR="008B1400" w:rsidRPr="00470107">
        <w:rPr>
          <w:bCs/>
          <w:sz w:val="30"/>
          <w:szCs w:val="30"/>
        </w:rPr>
        <w:t>(</w:t>
      </w:r>
      <w:r w:rsidR="00297F4C" w:rsidRPr="00470107">
        <w:rPr>
          <w:bCs/>
          <w:sz w:val="30"/>
          <w:szCs w:val="30"/>
        </w:rPr>
        <w:t>подпункт 1.3.2.2 пункта 1.3 Правил)</w:t>
      </w:r>
      <w:r w:rsidRPr="00470107">
        <w:rPr>
          <w:bCs/>
          <w:sz w:val="30"/>
          <w:szCs w:val="30"/>
        </w:rPr>
        <w:t>, распространяется на страховые случаи, произошедшие в период действия договора страхования, но не ранее времени (момента):</w:t>
      </w:r>
    </w:p>
    <w:p w:rsidR="000B2450" w:rsidRPr="00470107" w:rsidRDefault="000B2450" w:rsidP="005778DD">
      <w:pPr>
        <w:pStyle w:val="num"/>
        <w:widowControl/>
        <w:numPr>
          <w:ilvl w:val="0"/>
          <w:numId w:val="32"/>
        </w:numPr>
        <w:ind w:left="1134" w:hanging="425"/>
        <w:rPr>
          <w:bCs/>
          <w:sz w:val="30"/>
          <w:szCs w:val="30"/>
        </w:rPr>
      </w:pPr>
      <w:r w:rsidRPr="00470107">
        <w:rPr>
          <w:bCs/>
          <w:sz w:val="30"/>
          <w:szCs w:val="30"/>
        </w:rPr>
        <w:t>регистрации заселения отдыхающего (Застрахованного лица) в оздоровительной организации или гостинице;</w:t>
      </w:r>
    </w:p>
    <w:p w:rsidR="000B2450" w:rsidRPr="00470107" w:rsidRDefault="007F79DD" w:rsidP="005778DD">
      <w:pPr>
        <w:pStyle w:val="num"/>
        <w:widowControl/>
        <w:numPr>
          <w:ilvl w:val="0"/>
          <w:numId w:val="32"/>
        </w:numPr>
        <w:ind w:left="1134" w:hanging="425"/>
        <w:rPr>
          <w:bCs/>
          <w:sz w:val="30"/>
          <w:szCs w:val="30"/>
        </w:rPr>
      </w:pPr>
      <w:r w:rsidRPr="00470107">
        <w:rPr>
          <w:bCs/>
          <w:sz w:val="30"/>
          <w:szCs w:val="30"/>
        </w:rPr>
        <w:t xml:space="preserve">за 30 минут до </w:t>
      </w:r>
      <w:r w:rsidR="000B2450" w:rsidRPr="00470107">
        <w:rPr>
          <w:bCs/>
          <w:sz w:val="30"/>
          <w:szCs w:val="30"/>
        </w:rPr>
        <w:t xml:space="preserve">официального начала (установленного местными органами власти, объявленного устроителями (организаторами) мероприятия, в соответствии с билетом, абонементом и т.д.) культурно-зрелищных, спортивных мероприятий, либо </w:t>
      </w:r>
      <w:r w:rsidRPr="00470107">
        <w:rPr>
          <w:bCs/>
          <w:sz w:val="30"/>
          <w:szCs w:val="30"/>
        </w:rPr>
        <w:t xml:space="preserve">за 30 минут до </w:t>
      </w:r>
      <w:r w:rsidR="000B2450" w:rsidRPr="00470107">
        <w:rPr>
          <w:bCs/>
          <w:sz w:val="30"/>
          <w:szCs w:val="30"/>
        </w:rPr>
        <w:t>установленного</w:t>
      </w:r>
      <w:r w:rsidRPr="00470107">
        <w:rPr>
          <w:bCs/>
          <w:sz w:val="30"/>
          <w:szCs w:val="30"/>
        </w:rPr>
        <w:t xml:space="preserve"> времени</w:t>
      </w:r>
      <w:r w:rsidR="000B2450" w:rsidRPr="00470107">
        <w:rPr>
          <w:bCs/>
          <w:sz w:val="30"/>
          <w:szCs w:val="30"/>
        </w:rPr>
        <w:t xml:space="preserve"> начала занятий в спортивно-оздоровительной организации;</w:t>
      </w:r>
    </w:p>
    <w:p w:rsidR="00632B69" w:rsidRPr="00470107" w:rsidRDefault="00632B69" w:rsidP="003D4A22">
      <w:pPr>
        <w:pStyle w:val="num"/>
        <w:widowControl/>
        <w:ind w:left="709"/>
        <w:rPr>
          <w:bCs/>
          <w:sz w:val="30"/>
          <w:szCs w:val="30"/>
        </w:rPr>
      </w:pPr>
      <w:r w:rsidRPr="00470107">
        <w:rPr>
          <w:bCs/>
          <w:sz w:val="30"/>
          <w:szCs w:val="30"/>
        </w:rPr>
        <w:t>и прекращается через 30 минут после:</w:t>
      </w:r>
    </w:p>
    <w:p w:rsidR="000B2450" w:rsidRPr="00470107" w:rsidRDefault="000B2450" w:rsidP="005778DD">
      <w:pPr>
        <w:pStyle w:val="num"/>
        <w:widowControl/>
        <w:numPr>
          <w:ilvl w:val="0"/>
          <w:numId w:val="32"/>
        </w:numPr>
        <w:ind w:left="1134" w:hanging="425"/>
        <w:rPr>
          <w:bCs/>
          <w:sz w:val="30"/>
          <w:szCs w:val="30"/>
        </w:rPr>
      </w:pPr>
      <w:r w:rsidRPr="00470107">
        <w:rPr>
          <w:bCs/>
          <w:sz w:val="30"/>
          <w:szCs w:val="30"/>
        </w:rPr>
        <w:t xml:space="preserve">регистрации выселения </w:t>
      </w:r>
      <w:r w:rsidR="002F2D8C" w:rsidRPr="00470107">
        <w:rPr>
          <w:bCs/>
          <w:sz w:val="30"/>
          <w:szCs w:val="30"/>
        </w:rPr>
        <w:t>отдыхающего (</w:t>
      </w:r>
      <w:r w:rsidRPr="00470107">
        <w:rPr>
          <w:bCs/>
          <w:sz w:val="30"/>
          <w:szCs w:val="30"/>
        </w:rPr>
        <w:t>Застрахованного лица</w:t>
      </w:r>
      <w:r w:rsidR="002F2D8C" w:rsidRPr="00470107">
        <w:rPr>
          <w:bCs/>
          <w:sz w:val="30"/>
          <w:szCs w:val="30"/>
        </w:rPr>
        <w:t>)</w:t>
      </w:r>
      <w:r w:rsidRPr="00470107">
        <w:rPr>
          <w:bCs/>
          <w:sz w:val="30"/>
          <w:szCs w:val="30"/>
        </w:rPr>
        <w:t xml:space="preserve"> из оздоровительной </w:t>
      </w:r>
      <w:r w:rsidR="00876F9B" w:rsidRPr="00470107">
        <w:rPr>
          <w:bCs/>
          <w:sz w:val="30"/>
          <w:szCs w:val="30"/>
        </w:rPr>
        <w:t xml:space="preserve">организации </w:t>
      </w:r>
      <w:r w:rsidRPr="00470107">
        <w:rPr>
          <w:bCs/>
          <w:sz w:val="30"/>
          <w:szCs w:val="30"/>
        </w:rPr>
        <w:t>или гостиницы;</w:t>
      </w:r>
    </w:p>
    <w:p w:rsidR="000B2450" w:rsidRPr="00470107" w:rsidRDefault="000B2450" w:rsidP="005778DD">
      <w:pPr>
        <w:pStyle w:val="21"/>
        <w:numPr>
          <w:ilvl w:val="0"/>
          <w:numId w:val="32"/>
        </w:numPr>
        <w:ind w:left="1134" w:hanging="425"/>
        <w:rPr>
          <w:bCs/>
          <w:sz w:val="30"/>
          <w:szCs w:val="30"/>
        </w:rPr>
      </w:pPr>
      <w:r w:rsidRPr="00470107">
        <w:rPr>
          <w:bCs/>
          <w:sz w:val="30"/>
          <w:szCs w:val="30"/>
        </w:rPr>
        <w:t>официального окончания (установленного местными органами власти, объявленного устроителями (организаторами) мероприятия, в соответствии с билетом, абонементом и т.д.) указанных мероприятий, либо с установленного окончания занятий в спортивно-оздоровительной организации.</w:t>
      </w:r>
    </w:p>
    <w:p w:rsidR="00F848E9" w:rsidRPr="00470107" w:rsidRDefault="00F848E9" w:rsidP="00F848E9">
      <w:pPr>
        <w:pStyle w:val="21"/>
        <w:ind w:left="709"/>
        <w:rPr>
          <w:bCs/>
          <w:sz w:val="30"/>
          <w:szCs w:val="30"/>
        </w:rPr>
      </w:pPr>
      <w:r w:rsidRPr="00470107">
        <w:rPr>
          <w:sz w:val="30"/>
          <w:szCs w:val="30"/>
        </w:rPr>
        <w:t xml:space="preserve">По соглашению сторон </w:t>
      </w:r>
      <w:r w:rsidRPr="00470107">
        <w:rPr>
          <w:bCs/>
          <w:sz w:val="30"/>
          <w:szCs w:val="30"/>
        </w:rPr>
        <w:t xml:space="preserve">по договорам страхования с организациями, оказывающими услуги (абзац б) подпункта 1.3.2.2 пункта 1.3 Правил), </w:t>
      </w:r>
      <w:r w:rsidRPr="00470107">
        <w:rPr>
          <w:sz w:val="30"/>
          <w:szCs w:val="30"/>
        </w:rPr>
        <w:t>о</w:t>
      </w:r>
      <w:r w:rsidRPr="00470107">
        <w:rPr>
          <w:bCs/>
          <w:sz w:val="30"/>
          <w:szCs w:val="30"/>
        </w:rPr>
        <w:t xml:space="preserve">тветственность Страховщика может распространяться на страховые случаи, произошедшие только во время проведения мероприятия (сеанса), при этом при заключении договора страхования применяется соответствующий корректировочный </w:t>
      </w:r>
      <w:r w:rsidRPr="00470107">
        <w:rPr>
          <w:bCs/>
          <w:sz w:val="30"/>
          <w:szCs w:val="30"/>
        </w:rPr>
        <w:lastRenderedPageBreak/>
        <w:t>коэффициент, утвержденный приказом Страховщика, и данное условие оговаривается в договоре страхования.</w:t>
      </w:r>
    </w:p>
    <w:p w:rsidR="00761D5D" w:rsidRPr="00470107" w:rsidRDefault="00761D5D" w:rsidP="00172EA8">
      <w:pPr>
        <w:pStyle w:val="21"/>
        <w:ind w:left="709" w:hanging="1"/>
        <w:rPr>
          <w:sz w:val="30"/>
          <w:szCs w:val="30"/>
        </w:rPr>
      </w:pPr>
      <w:r w:rsidRPr="00470107">
        <w:rPr>
          <w:sz w:val="30"/>
          <w:szCs w:val="30"/>
        </w:rPr>
        <w:t>Ответственность Страховщика по договору страхования экипажа и договору страхования парашютистов распространяется на страховые случаи, произошедшие в период действия договора страхования, но не ранее времени (момента) посадки Застрахованных лиц в воздушное судно для совершения полета (руления), совершения прыжков с парашютом и прекращается соответственно с момента высадки из воздушного судна Застрахованных лиц</w:t>
      </w:r>
      <w:r w:rsidR="00172EA8" w:rsidRPr="00470107">
        <w:rPr>
          <w:sz w:val="30"/>
          <w:szCs w:val="30"/>
        </w:rPr>
        <w:t xml:space="preserve"> </w:t>
      </w:r>
      <w:r w:rsidRPr="00470107">
        <w:rPr>
          <w:sz w:val="30"/>
          <w:szCs w:val="30"/>
        </w:rPr>
        <w:t>-</w:t>
      </w:r>
      <w:r w:rsidR="00172EA8" w:rsidRPr="00470107">
        <w:rPr>
          <w:sz w:val="30"/>
          <w:szCs w:val="30"/>
        </w:rPr>
        <w:t xml:space="preserve"> </w:t>
      </w:r>
      <w:r w:rsidRPr="00470107">
        <w:rPr>
          <w:sz w:val="30"/>
          <w:szCs w:val="30"/>
        </w:rPr>
        <w:t>членов экипажа и с момента завершения прыжков (приземления) Застрахованными лицами</w:t>
      </w:r>
      <w:r w:rsidR="005718F3" w:rsidRPr="00470107">
        <w:rPr>
          <w:sz w:val="30"/>
          <w:szCs w:val="30"/>
        </w:rPr>
        <w:t xml:space="preserve"> </w:t>
      </w:r>
      <w:r w:rsidRPr="00470107">
        <w:rPr>
          <w:sz w:val="30"/>
          <w:szCs w:val="30"/>
        </w:rPr>
        <w:t>-</w:t>
      </w:r>
      <w:r w:rsidR="005718F3" w:rsidRPr="00470107">
        <w:rPr>
          <w:sz w:val="30"/>
          <w:szCs w:val="30"/>
        </w:rPr>
        <w:t xml:space="preserve"> </w:t>
      </w:r>
      <w:r w:rsidRPr="00470107">
        <w:rPr>
          <w:sz w:val="30"/>
          <w:szCs w:val="30"/>
        </w:rPr>
        <w:t>парашютистами.</w:t>
      </w:r>
    </w:p>
    <w:p w:rsidR="001A7721" w:rsidRPr="00470107" w:rsidRDefault="00A16E88" w:rsidP="005718F3">
      <w:pPr>
        <w:pStyle w:val="21"/>
        <w:ind w:left="709" w:hanging="567"/>
        <w:rPr>
          <w:sz w:val="30"/>
          <w:szCs w:val="30"/>
        </w:rPr>
      </w:pPr>
      <w:r w:rsidRPr="00470107">
        <w:rPr>
          <w:sz w:val="30"/>
          <w:szCs w:val="30"/>
        </w:rPr>
        <w:t>8.4.</w:t>
      </w:r>
      <w:r w:rsidRPr="00470107">
        <w:rPr>
          <w:sz w:val="30"/>
          <w:szCs w:val="30"/>
        </w:rPr>
        <w:tab/>
      </w:r>
      <w:r w:rsidR="00A102DE" w:rsidRPr="00470107">
        <w:rPr>
          <w:sz w:val="30"/>
          <w:szCs w:val="30"/>
        </w:rPr>
        <w:t>При заключении договора страхования на новый срок до истечения действия предыдущего договора дата вступления его в силу указывается со дня, следующего за тем, в котором истекает срок действующего договора страхования.</w:t>
      </w:r>
    </w:p>
    <w:p w:rsidR="00A102DE" w:rsidRPr="00470107" w:rsidRDefault="00A102DE" w:rsidP="00D47844">
      <w:pPr>
        <w:pStyle w:val="21"/>
        <w:ind w:hanging="720"/>
        <w:rPr>
          <w:sz w:val="10"/>
          <w:szCs w:val="10"/>
        </w:rPr>
      </w:pPr>
    </w:p>
    <w:p w:rsidR="00CE05AC" w:rsidRPr="00470107" w:rsidRDefault="00CE05AC" w:rsidP="00D47844">
      <w:pPr>
        <w:shd w:val="clear" w:color="auto" w:fill="333333"/>
        <w:ind w:left="142"/>
        <w:jc w:val="center"/>
        <w:rPr>
          <w:rFonts w:ascii="Times New Roman" w:hAnsi="Times New Roman"/>
          <w:b/>
          <w:sz w:val="30"/>
          <w:szCs w:val="30"/>
          <w:lang w:val="ru-RU"/>
        </w:rPr>
      </w:pPr>
      <w:r w:rsidRPr="00470107">
        <w:rPr>
          <w:rFonts w:ascii="Times New Roman" w:hAnsi="Times New Roman"/>
          <w:b/>
          <w:sz w:val="30"/>
          <w:szCs w:val="30"/>
          <w:lang w:val="ru-RU"/>
        </w:rPr>
        <w:t>9.</w:t>
      </w:r>
      <w:r w:rsidRPr="00470107">
        <w:rPr>
          <w:rFonts w:ascii="Times New Roman" w:hAnsi="Times New Roman"/>
          <w:b/>
          <w:sz w:val="30"/>
          <w:szCs w:val="30"/>
          <w:lang w:val="ru-RU"/>
        </w:rPr>
        <w:tab/>
        <w:t>Срок и территория действия договора страхования</w:t>
      </w:r>
    </w:p>
    <w:p w:rsidR="00CE05AC" w:rsidRPr="00470107" w:rsidRDefault="00CE05AC" w:rsidP="00D47844">
      <w:pPr>
        <w:jc w:val="both"/>
        <w:rPr>
          <w:rFonts w:ascii="Times New Roman" w:hAnsi="Times New Roman"/>
          <w:sz w:val="10"/>
          <w:szCs w:val="10"/>
          <w:lang w:val="ru-RU"/>
        </w:rPr>
      </w:pPr>
    </w:p>
    <w:p w:rsidR="004F3E7F" w:rsidRPr="00470107" w:rsidRDefault="004F3E7F" w:rsidP="004F3E7F">
      <w:pPr>
        <w:ind w:left="567" w:right="50" w:hanging="567"/>
        <w:jc w:val="both"/>
        <w:rPr>
          <w:rFonts w:ascii="Times New Roman" w:hAnsi="Times New Roman"/>
          <w:sz w:val="30"/>
          <w:szCs w:val="30"/>
          <w:lang w:val="ru-RU"/>
        </w:rPr>
      </w:pPr>
      <w:r w:rsidRPr="00470107">
        <w:rPr>
          <w:rFonts w:ascii="Times New Roman" w:hAnsi="Times New Roman"/>
          <w:sz w:val="30"/>
          <w:szCs w:val="30"/>
          <w:lang w:val="ru-RU"/>
        </w:rPr>
        <w:t>9.1.</w:t>
      </w:r>
      <w:r w:rsidRPr="00470107">
        <w:rPr>
          <w:rFonts w:ascii="Times New Roman" w:hAnsi="Times New Roman"/>
          <w:sz w:val="30"/>
          <w:szCs w:val="30"/>
          <w:lang w:val="ru-RU"/>
        </w:rPr>
        <w:tab/>
        <w:t xml:space="preserve">Договоры страхования заключаются на срок от 5 дней до </w:t>
      </w:r>
      <w:r w:rsidR="000E1EE7" w:rsidRPr="00470107">
        <w:rPr>
          <w:rFonts w:ascii="Times New Roman" w:hAnsi="Times New Roman"/>
          <w:sz w:val="30"/>
          <w:szCs w:val="30"/>
          <w:lang w:val="ru-RU"/>
        </w:rPr>
        <w:t>од</w:t>
      </w:r>
      <w:r w:rsidR="00A2240A" w:rsidRPr="00470107">
        <w:rPr>
          <w:rFonts w:ascii="Times New Roman" w:hAnsi="Times New Roman"/>
          <w:sz w:val="30"/>
          <w:szCs w:val="30"/>
          <w:lang w:val="ru-RU"/>
        </w:rPr>
        <w:t>ного</w:t>
      </w:r>
      <w:r w:rsidRPr="00470107">
        <w:rPr>
          <w:rFonts w:ascii="Times New Roman" w:hAnsi="Times New Roman"/>
          <w:sz w:val="30"/>
          <w:szCs w:val="30"/>
          <w:lang w:val="ru-RU"/>
        </w:rPr>
        <w:t xml:space="preserve"> года включительно, за исключением:</w:t>
      </w:r>
    </w:p>
    <w:p w:rsidR="004F3E7F" w:rsidRPr="00470107" w:rsidRDefault="004F3E7F" w:rsidP="005778DD">
      <w:pPr>
        <w:numPr>
          <w:ilvl w:val="0"/>
          <w:numId w:val="33"/>
        </w:numPr>
        <w:ind w:left="993" w:right="50"/>
        <w:jc w:val="both"/>
        <w:rPr>
          <w:rFonts w:ascii="Times New Roman" w:hAnsi="Times New Roman"/>
          <w:sz w:val="30"/>
          <w:szCs w:val="30"/>
          <w:lang w:val="ru-RU"/>
        </w:rPr>
      </w:pPr>
      <w:r w:rsidRPr="00470107">
        <w:rPr>
          <w:rFonts w:ascii="Times New Roman" w:hAnsi="Times New Roman"/>
          <w:sz w:val="30"/>
          <w:szCs w:val="30"/>
          <w:lang w:val="ru-RU"/>
        </w:rPr>
        <w:t>по вариантам «</w:t>
      </w:r>
      <w:r w:rsidR="000E1EE7" w:rsidRPr="00470107">
        <w:rPr>
          <w:rFonts w:ascii="Times New Roman" w:hAnsi="Times New Roman"/>
          <w:sz w:val="30"/>
          <w:szCs w:val="30"/>
          <w:lang w:val="ru-RU"/>
        </w:rPr>
        <w:t>страхование о</w:t>
      </w:r>
      <w:r w:rsidRPr="00470107">
        <w:rPr>
          <w:rFonts w:ascii="Times New Roman" w:hAnsi="Times New Roman"/>
          <w:sz w:val="30"/>
          <w:szCs w:val="30"/>
          <w:lang w:val="ru-RU"/>
        </w:rPr>
        <w:t>т несчастных случаев водителя и пассажиров автотранспортного средства» с физическими лицами (</w:t>
      </w:r>
      <w:r w:rsidR="00F469CA" w:rsidRPr="00470107">
        <w:rPr>
          <w:rFonts w:ascii="Times New Roman" w:hAnsi="Times New Roman"/>
          <w:sz w:val="30"/>
          <w:szCs w:val="30"/>
          <w:lang w:val="ru-RU"/>
        </w:rPr>
        <w:t>подпункт 7.2.3 пункта 7.2 Правил</w:t>
      </w:r>
      <w:r w:rsidRPr="00470107">
        <w:rPr>
          <w:rFonts w:ascii="Times New Roman" w:hAnsi="Times New Roman"/>
          <w:sz w:val="30"/>
          <w:szCs w:val="30"/>
          <w:lang w:val="ru-RU"/>
        </w:rPr>
        <w:t>), «Стандарт Плюс» (</w:t>
      </w:r>
      <w:r w:rsidR="00F469CA" w:rsidRPr="00470107">
        <w:rPr>
          <w:rFonts w:ascii="Times New Roman" w:hAnsi="Times New Roman"/>
          <w:sz w:val="30"/>
          <w:szCs w:val="30"/>
          <w:lang w:val="ru-RU"/>
        </w:rPr>
        <w:t>подпункт 7.2.</w:t>
      </w:r>
      <w:r w:rsidR="009824D1" w:rsidRPr="00470107">
        <w:rPr>
          <w:rFonts w:ascii="Times New Roman" w:hAnsi="Times New Roman"/>
          <w:sz w:val="30"/>
          <w:szCs w:val="30"/>
          <w:lang w:val="ru-RU"/>
        </w:rPr>
        <w:t>5</w:t>
      </w:r>
      <w:r w:rsidR="00F469CA" w:rsidRPr="00470107">
        <w:rPr>
          <w:rFonts w:ascii="Times New Roman" w:hAnsi="Times New Roman"/>
          <w:sz w:val="30"/>
          <w:szCs w:val="30"/>
          <w:lang w:val="ru-RU"/>
        </w:rPr>
        <w:t xml:space="preserve"> пункта 7.2 Правил</w:t>
      </w:r>
      <w:r w:rsidRPr="00470107">
        <w:rPr>
          <w:rFonts w:ascii="Times New Roman" w:hAnsi="Times New Roman"/>
          <w:sz w:val="30"/>
          <w:szCs w:val="30"/>
          <w:lang w:val="ru-RU"/>
        </w:rPr>
        <w:t>)</w:t>
      </w:r>
      <w:r w:rsidR="00F469CA" w:rsidRPr="00470107">
        <w:rPr>
          <w:rFonts w:ascii="Times New Roman" w:hAnsi="Times New Roman"/>
          <w:sz w:val="30"/>
          <w:szCs w:val="30"/>
          <w:lang w:val="ru-RU"/>
        </w:rPr>
        <w:t xml:space="preserve"> и</w:t>
      </w:r>
      <w:r w:rsidRPr="00470107">
        <w:rPr>
          <w:rFonts w:ascii="Times New Roman" w:hAnsi="Times New Roman"/>
          <w:sz w:val="30"/>
          <w:szCs w:val="30"/>
          <w:lang w:val="ru-RU"/>
        </w:rPr>
        <w:t xml:space="preserve"> </w:t>
      </w:r>
      <w:r w:rsidR="00F469CA" w:rsidRPr="00470107">
        <w:rPr>
          <w:rFonts w:ascii="Times New Roman" w:hAnsi="Times New Roman"/>
          <w:sz w:val="30"/>
          <w:szCs w:val="30"/>
          <w:lang w:val="ru-RU"/>
        </w:rPr>
        <w:t>«Дружный» (подпункт 7.2.</w:t>
      </w:r>
      <w:r w:rsidR="009824D1" w:rsidRPr="00470107">
        <w:rPr>
          <w:rFonts w:ascii="Times New Roman" w:hAnsi="Times New Roman"/>
          <w:sz w:val="30"/>
          <w:szCs w:val="30"/>
          <w:lang w:val="ru-RU"/>
        </w:rPr>
        <w:t>6</w:t>
      </w:r>
      <w:r w:rsidR="00F469CA" w:rsidRPr="00470107">
        <w:rPr>
          <w:rFonts w:ascii="Times New Roman" w:hAnsi="Times New Roman"/>
          <w:sz w:val="30"/>
          <w:szCs w:val="30"/>
          <w:lang w:val="ru-RU"/>
        </w:rPr>
        <w:t xml:space="preserve"> пункта 7.2 Правил) </w:t>
      </w:r>
      <w:r w:rsidRPr="00470107">
        <w:rPr>
          <w:rFonts w:ascii="Times New Roman" w:hAnsi="Times New Roman"/>
          <w:sz w:val="30"/>
          <w:szCs w:val="30"/>
          <w:lang w:val="ru-RU"/>
        </w:rPr>
        <w:t>договоры страхования заключаются на срок один год;</w:t>
      </w:r>
    </w:p>
    <w:p w:rsidR="004F3E7F" w:rsidRPr="00470107" w:rsidRDefault="005D4953" w:rsidP="00527E81">
      <w:pPr>
        <w:numPr>
          <w:ilvl w:val="0"/>
          <w:numId w:val="33"/>
        </w:numPr>
        <w:ind w:left="993" w:right="50" w:hanging="284"/>
        <w:jc w:val="both"/>
        <w:rPr>
          <w:rFonts w:ascii="Times New Roman" w:hAnsi="Times New Roman"/>
          <w:sz w:val="30"/>
          <w:szCs w:val="30"/>
          <w:lang w:val="ru-RU"/>
        </w:rPr>
      </w:pPr>
      <w:r w:rsidRPr="00470107">
        <w:rPr>
          <w:rFonts w:ascii="Times New Roman" w:hAnsi="Times New Roman"/>
          <w:sz w:val="30"/>
          <w:szCs w:val="30"/>
          <w:lang w:val="ru-RU"/>
        </w:rPr>
        <w:t>по вариантам «Стандарт» (подпункт 7.2.4 пункта 7.2 Правил) и «Базовый» (подпункт 7.2.12 пункта 7.2 Правил) договоры страхования могут быть заключены на срок один год, два года, три года;</w:t>
      </w:r>
    </w:p>
    <w:p w:rsidR="00FB3E1B" w:rsidRPr="00470107" w:rsidRDefault="00FB3E1B" w:rsidP="005778DD">
      <w:pPr>
        <w:numPr>
          <w:ilvl w:val="0"/>
          <w:numId w:val="33"/>
        </w:numPr>
        <w:ind w:left="993" w:right="50"/>
        <w:jc w:val="both"/>
        <w:rPr>
          <w:rFonts w:ascii="Times New Roman" w:hAnsi="Times New Roman"/>
          <w:sz w:val="30"/>
          <w:szCs w:val="30"/>
          <w:lang w:val="ru-RU"/>
        </w:rPr>
      </w:pPr>
      <w:r w:rsidRPr="00470107">
        <w:rPr>
          <w:rFonts w:ascii="Times New Roman" w:hAnsi="Times New Roman"/>
          <w:bCs/>
          <w:sz w:val="30"/>
          <w:szCs w:val="30"/>
          <w:lang w:val="ru-RU"/>
        </w:rPr>
        <w:t xml:space="preserve">по варианту «страхование посетителей культурно-зрелищных, спортивных мероприятий» </w:t>
      </w:r>
      <w:r w:rsidRPr="00470107">
        <w:rPr>
          <w:rFonts w:ascii="Times New Roman" w:hAnsi="Times New Roman"/>
          <w:sz w:val="30"/>
          <w:szCs w:val="30"/>
          <w:lang w:val="ru-RU"/>
        </w:rPr>
        <w:t>(подпункт 7.2.7 пункта 7.2 Правил)</w:t>
      </w:r>
      <w:r w:rsidRPr="00470107">
        <w:rPr>
          <w:rFonts w:ascii="Times New Roman" w:hAnsi="Times New Roman"/>
          <w:bCs/>
          <w:sz w:val="30"/>
          <w:szCs w:val="30"/>
          <w:lang w:val="ru-RU"/>
        </w:rPr>
        <w:t xml:space="preserve"> договоры страхования могут быть заключены на срок от одного дн</w:t>
      </w:r>
      <w:r w:rsidR="008B4670" w:rsidRPr="00470107">
        <w:rPr>
          <w:rFonts w:ascii="Times New Roman" w:hAnsi="Times New Roman"/>
          <w:bCs/>
          <w:sz w:val="30"/>
          <w:szCs w:val="30"/>
          <w:lang w:val="ru-RU"/>
        </w:rPr>
        <w:t>я до одного года;</w:t>
      </w:r>
    </w:p>
    <w:p w:rsidR="008B4670" w:rsidRPr="00470107" w:rsidRDefault="008B4670" w:rsidP="005778DD">
      <w:pPr>
        <w:numPr>
          <w:ilvl w:val="0"/>
          <w:numId w:val="33"/>
        </w:numPr>
        <w:ind w:left="993" w:right="50"/>
        <w:jc w:val="both"/>
        <w:rPr>
          <w:rFonts w:ascii="Times New Roman" w:hAnsi="Times New Roman"/>
          <w:sz w:val="30"/>
          <w:szCs w:val="30"/>
          <w:lang w:val="ru-RU"/>
        </w:rPr>
      </w:pPr>
      <w:r w:rsidRPr="00470107">
        <w:rPr>
          <w:rFonts w:ascii="Times New Roman" w:hAnsi="Times New Roman"/>
          <w:bCs/>
          <w:sz w:val="30"/>
          <w:szCs w:val="30"/>
          <w:lang w:val="ru-RU"/>
        </w:rPr>
        <w:t xml:space="preserve">по варианту </w:t>
      </w:r>
      <w:r w:rsidRPr="00470107">
        <w:rPr>
          <w:rFonts w:ascii="Times New Roman" w:hAnsi="Times New Roman"/>
          <w:sz w:val="30"/>
          <w:szCs w:val="30"/>
          <w:lang w:val="ru-RU"/>
        </w:rPr>
        <w:t xml:space="preserve">«В подарок» (подпункт 7.2.13 пункта 7.2 Правил) </w:t>
      </w:r>
      <w:r w:rsidRPr="00470107">
        <w:rPr>
          <w:rFonts w:ascii="Times New Roman" w:hAnsi="Times New Roman"/>
          <w:bCs/>
          <w:sz w:val="30"/>
          <w:szCs w:val="30"/>
          <w:lang w:val="ru-RU"/>
        </w:rPr>
        <w:t>договоры страхования могут быть заключены на срок от трех месяцев до одного года включительно.</w:t>
      </w:r>
    </w:p>
    <w:p w:rsidR="00761D5D" w:rsidRPr="00470107" w:rsidRDefault="00761D5D" w:rsidP="004F3E7F">
      <w:pPr>
        <w:ind w:left="720" w:right="50"/>
        <w:jc w:val="both"/>
        <w:rPr>
          <w:rFonts w:ascii="Times New Roman" w:hAnsi="Times New Roman"/>
          <w:sz w:val="30"/>
          <w:szCs w:val="30"/>
          <w:lang w:val="ru-RU"/>
        </w:rPr>
      </w:pPr>
      <w:r w:rsidRPr="00470107">
        <w:rPr>
          <w:rFonts w:ascii="Times New Roman" w:hAnsi="Times New Roman"/>
          <w:bCs/>
          <w:sz w:val="30"/>
          <w:szCs w:val="30"/>
          <w:lang w:val="ru-RU"/>
        </w:rPr>
        <w:t>Договор страхования в пользу иностранных граждан, лиц без гражданства, временно пребывающих в Республике Беларусь, может быть заключен на срок их пребывания на территории Республики Беларусь, но не более одного года.</w:t>
      </w:r>
    </w:p>
    <w:p w:rsidR="00CE05AC" w:rsidRPr="00470107" w:rsidRDefault="00CE05AC" w:rsidP="005778DD">
      <w:pPr>
        <w:numPr>
          <w:ilvl w:val="1"/>
          <w:numId w:val="23"/>
        </w:numPr>
        <w:tabs>
          <w:tab w:val="clear" w:pos="862"/>
        </w:tabs>
        <w:ind w:left="709" w:hanging="567"/>
        <w:jc w:val="both"/>
        <w:rPr>
          <w:rFonts w:ascii="Times New Roman" w:hAnsi="Times New Roman"/>
          <w:sz w:val="30"/>
          <w:szCs w:val="30"/>
          <w:lang w:val="ru-RU"/>
        </w:rPr>
      </w:pPr>
      <w:r w:rsidRPr="00470107">
        <w:rPr>
          <w:rFonts w:ascii="Times New Roman" w:hAnsi="Times New Roman"/>
          <w:sz w:val="30"/>
          <w:szCs w:val="30"/>
          <w:lang w:val="ru-RU"/>
        </w:rPr>
        <w:t xml:space="preserve">Договоры страхования, заключенные на условиях настоящих Правил, действуют </w:t>
      </w:r>
      <w:r w:rsidR="000B7E41" w:rsidRPr="00470107">
        <w:rPr>
          <w:rFonts w:ascii="Times New Roman" w:hAnsi="Times New Roman"/>
          <w:sz w:val="30"/>
          <w:szCs w:val="30"/>
          <w:lang w:val="ru-RU"/>
        </w:rPr>
        <w:t xml:space="preserve">как на </w:t>
      </w:r>
      <w:r w:rsidRPr="00470107">
        <w:rPr>
          <w:rFonts w:ascii="Times New Roman" w:hAnsi="Times New Roman"/>
          <w:sz w:val="30"/>
          <w:szCs w:val="30"/>
          <w:lang w:val="ru-RU"/>
        </w:rPr>
        <w:t xml:space="preserve">территории </w:t>
      </w:r>
      <w:r w:rsidR="000B7E41" w:rsidRPr="00470107">
        <w:rPr>
          <w:rFonts w:ascii="Times New Roman" w:hAnsi="Times New Roman"/>
          <w:sz w:val="30"/>
          <w:szCs w:val="30"/>
          <w:lang w:val="ru-RU"/>
        </w:rPr>
        <w:t xml:space="preserve">Республики Беларусь, так и на территории </w:t>
      </w:r>
      <w:r w:rsidR="00824157" w:rsidRPr="00470107">
        <w:rPr>
          <w:rFonts w:ascii="Times New Roman" w:hAnsi="Times New Roman"/>
          <w:sz w:val="30"/>
          <w:szCs w:val="30"/>
          <w:lang w:val="ru-RU"/>
        </w:rPr>
        <w:t>всех других государств</w:t>
      </w:r>
      <w:r w:rsidR="000B7E41" w:rsidRPr="00470107">
        <w:rPr>
          <w:rFonts w:ascii="Times New Roman" w:hAnsi="Times New Roman"/>
          <w:sz w:val="30"/>
          <w:szCs w:val="30"/>
          <w:lang w:val="ru-RU"/>
        </w:rPr>
        <w:t>.</w:t>
      </w:r>
    </w:p>
    <w:p w:rsidR="0038104B" w:rsidRPr="00470107" w:rsidRDefault="008B4670" w:rsidP="00E34E54">
      <w:pPr>
        <w:ind w:left="709" w:hanging="1"/>
        <w:jc w:val="both"/>
        <w:rPr>
          <w:rFonts w:ascii="Times New Roman" w:hAnsi="Times New Roman"/>
          <w:sz w:val="30"/>
          <w:szCs w:val="30"/>
          <w:lang w:val="ru-RU"/>
        </w:rPr>
      </w:pPr>
      <w:r w:rsidRPr="00470107">
        <w:rPr>
          <w:rFonts w:ascii="Times New Roman" w:hAnsi="Times New Roman"/>
          <w:bCs/>
          <w:sz w:val="30"/>
          <w:szCs w:val="30"/>
          <w:lang w:val="ru-RU"/>
        </w:rPr>
        <w:lastRenderedPageBreak/>
        <w:t>Договоры страхования с организациями, оказывающими услуги, действуют по месту оказания таких услуг: на территории оздоровительной организации (санатория, пансионата и т.п.), гостиницы, отеля, мотеля и т.д., проведения культурно-зрелищных, спортивных мероприятий, спортивно-оздоровительных организаций</w:t>
      </w:r>
      <w:r w:rsidR="0038104B" w:rsidRPr="00470107">
        <w:rPr>
          <w:rFonts w:ascii="Times New Roman" w:hAnsi="Times New Roman"/>
          <w:bCs/>
          <w:sz w:val="30"/>
          <w:szCs w:val="30"/>
          <w:lang w:val="ru-RU"/>
        </w:rPr>
        <w:t>.</w:t>
      </w:r>
    </w:p>
    <w:p w:rsidR="007F06F7" w:rsidRPr="00470107" w:rsidRDefault="001A553A" w:rsidP="005778DD">
      <w:pPr>
        <w:numPr>
          <w:ilvl w:val="1"/>
          <w:numId w:val="23"/>
        </w:numPr>
        <w:tabs>
          <w:tab w:val="clear" w:pos="862"/>
        </w:tabs>
        <w:ind w:left="709" w:hanging="567"/>
        <w:jc w:val="both"/>
        <w:rPr>
          <w:rFonts w:ascii="Times New Roman" w:hAnsi="Times New Roman"/>
          <w:sz w:val="30"/>
          <w:szCs w:val="30"/>
          <w:lang w:val="ru-RU"/>
        </w:rPr>
      </w:pPr>
      <w:r w:rsidRPr="00470107">
        <w:rPr>
          <w:rFonts w:ascii="Times New Roman" w:hAnsi="Times New Roman"/>
          <w:sz w:val="30"/>
          <w:szCs w:val="30"/>
          <w:lang w:val="ru-RU"/>
        </w:rPr>
        <w:t>Страховщик вправе заключать договоры страхования с действием на территории других государств при наличии договорных соглашений об оказании услуг по оформлению документов по вреду, возникшему на территории этих государств в результате страховых случаев, и по их урегулированию.</w:t>
      </w:r>
    </w:p>
    <w:p w:rsidR="00020C63" w:rsidRPr="00470107" w:rsidRDefault="00020C63" w:rsidP="00020C63">
      <w:pPr>
        <w:jc w:val="both"/>
        <w:rPr>
          <w:rFonts w:ascii="Times New Roman" w:hAnsi="Times New Roman"/>
          <w:sz w:val="6"/>
          <w:szCs w:val="6"/>
          <w:lang w:val="ru-RU"/>
        </w:rPr>
      </w:pPr>
    </w:p>
    <w:p w:rsidR="009B52C4" w:rsidRPr="00470107" w:rsidRDefault="00835487" w:rsidP="005778DD">
      <w:pPr>
        <w:numPr>
          <w:ilvl w:val="0"/>
          <w:numId w:val="23"/>
        </w:numPr>
        <w:shd w:val="clear" w:color="auto" w:fill="333333"/>
        <w:tabs>
          <w:tab w:val="clear" w:pos="450"/>
          <w:tab w:val="num" w:pos="0"/>
        </w:tabs>
        <w:ind w:left="0" w:right="50" w:firstLine="0"/>
        <w:jc w:val="center"/>
        <w:rPr>
          <w:rFonts w:ascii="Times New Roman" w:hAnsi="Times New Roman"/>
          <w:sz w:val="30"/>
          <w:szCs w:val="30"/>
          <w:lang w:val="ru-RU"/>
        </w:rPr>
      </w:pPr>
      <w:r w:rsidRPr="00470107">
        <w:rPr>
          <w:rFonts w:ascii="Times New Roman" w:hAnsi="Times New Roman"/>
          <w:b/>
          <w:sz w:val="30"/>
          <w:szCs w:val="30"/>
          <w:lang w:val="ru-RU"/>
        </w:rPr>
        <w:t>Выдача копии договора страхования</w:t>
      </w:r>
      <w:r w:rsidRPr="00470107">
        <w:rPr>
          <w:rFonts w:ascii="Times New Roman" w:hAnsi="Times New Roman"/>
          <w:sz w:val="30"/>
          <w:szCs w:val="30"/>
          <w:lang w:val="ru-RU"/>
        </w:rPr>
        <w:t xml:space="preserve"> </w:t>
      </w:r>
    </w:p>
    <w:p w:rsidR="000B7E41" w:rsidRPr="00470107" w:rsidRDefault="00835487" w:rsidP="009B52C4">
      <w:pPr>
        <w:shd w:val="clear" w:color="auto" w:fill="333333"/>
        <w:tabs>
          <w:tab w:val="num" w:pos="0"/>
        </w:tabs>
        <w:ind w:right="50"/>
        <w:jc w:val="center"/>
        <w:rPr>
          <w:rFonts w:ascii="Times New Roman" w:hAnsi="Times New Roman"/>
          <w:b/>
          <w:sz w:val="30"/>
          <w:szCs w:val="30"/>
          <w:lang w:val="ru-RU"/>
        </w:rPr>
      </w:pPr>
      <w:r w:rsidRPr="00470107">
        <w:rPr>
          <w:rFonts w:ascii="Times New Roman" w:hAnsi="Times New Roman"/>
          <w:b/>
          <w:sz w:val="30"/>
          <w:szCs w:val="30"/>
          <w:lang w:val="ru-RU"/>
        </w:rPr>
        <w:t>(дубликата страхового полиса)</w:t>
      </w:r>
    </w:p>
    <w:p w:rsidR="00E3498D" w:rsidRPr="00470107" w:rsidRDefault="00E3498D" w:rsidP="00E3498D">
      <w:pPr>
        <w:ind w:left="720"/>
        <w:jc w:val="both"/>
        <w:rPr>
          <w:rFonts w:ascii="Times New Roman" w:hAnsi="Times New Roman"/>
          <w:bCs/>
          <w:sz w:val="10"/>
          <w:szCs w:val="10"/>
          <w:lang w:val="ru-RU"/>
        </w:rPr>
      </w:pPr>
    </w:p>
    <w:p w:rsidR="00D47844" w:rsidRPr="00470107" w:rsidRDefault="00835487" w:rsidP="005778DD">
      <w:pPr>
        <w:numPr>
          <w:ilvl w:val="1"/>
          <w:numId w:val="21"/>
        </w:numPr>
        <w:jc w:val="both"/>
        <w:rPr>
          <w:rFonts w:ascii="Times New Roman" w:hAnsi="Times New Roman"/>
          <w:bCs/>
          <w:sz w:val="30"/>
          <w:szCs w:val="30"/>
          <w:lang w:val="ru-RU"/>
        </w:rPr>
      </w:pPr>
      <w:r w:rsidRPr="00470107">
        <w:rPr>
          <w:rFonts w:ascii="Times New Roman" w:hAnsi="Times New Roman"/>
          <w:bCs/>
          <w:sz w:val="30"/>
          <w:szCs w:val="30"/>
          <w:lang w:val="ru-RU"/>
        </w:rPr>
        <w:t xml:space="preserve">При утрате договора страхования (страхового полиса) в период его действия Страхователю на основании письменного заявления выдается копия договора страхования (дубликат страхового полиса). После выдачи копии договора страхования (дубликата страхового полиса) утраченный </w:t>
      </w:r>
      <w:r w:rsidR="009E7328" w:rsidRPr="00470107">
        <w:rPr>
          <w:rFonts w:ascii="Times New Roman" w:hAnsi="Times New Roman"/>
          <w:bCs/>
          <w:sz w:val="30"/>
          <w:szCs w:val="30"/>
          <w:lang w:val="ru-RU"/>
        </w:rPr>
        <w:t xml:space="preserve">экземпляр </w:t>
      </w:r>
      <w:r w:rsidRPr="00470107">
        <w:rPr>
          <w:rFonts w:ascii="Times New Roman" w:hAnsi="Times New Roman"/>
          <w:bCs/>
          <w:sz w:val="30"/>
          <w:szCs w:val="30"/>
          <w:lang w:val="ru-RU"/>
        </w:rPr>
        <w:t>договор</w:t>
      </w:r>
      <w:r w:rsidR="009E7328" w:rsidRPr="00470107">
        <w:rPr>
          <w:rFonts w:ascii="Times New Roman" w:hAnsi="Times New Roman"/>
          <w:bCs/>
          <w:sz w:val="30"/>
          <w:szCs w:val="30"/>
          <w:lang w:val="ru-RU"/>
        </w:rPr>
        <w:t>а</w:t>
      </w:r>
      <w:r w:rsidRPr="00470107">
        <w:rPr>
          <w:rFonts w:ascii="Times New Roman" w:hAnsi="Times New Roman"/>
          <w:bCs/>
          <w:sz w:val="30"/>
          <w:szCs w:val="30"/>
          <w:lang w:val="ru-RU"/>
        </w:rPr>
        <w:t xml:space="preserve"> страхования (страховой полис) считается недействительным и никаких выплат по нему не производится.</w:t>
      </w:r>
    </w:p>
    <w:p w:rsidR="00835487" w:rsidRPr="00470107" w:rsidRDefault="00835487" w:rsidP="00835487">
      <w:pPr>
        <w:rPr>
          <w:rFonts w:ascii="Times New Roman" w:hAnsi="Times New Roman"/>
          <w:sz w:val="10"/>
          <w:szCs w:val="10"/>
          <w:lang w:val="ru-RU"/>
        </w:rPr>
      </w:pPr>
    </w:p>
    <w:p w:rsidR="00441F84" w:rsidRPr="00470107" w:rsidRDefault="000B7E41" w:rsidP="005778DD">
      <w:pPr>
        <w:pStyle w:val="2"/>
        <w:numPr>
          <w:ilvl w:val="0"/>
          <w:numId w:val="21"/>
        </w:numPr>
        <w:shd w:val="clear" w:color="auto" w:fill="333333"/>
        <w:spacing w:before="0" w:after="0"/>
        <w:jc w:val="center"/>
        <w:rPr>
          <w:rFonts w:ascii="Times New Roman" w:hAnsi="Times New Roman"/>
          <w:i w:val="0"/>
          <w:sz w:val="30"/>
          <w:szCs w:val="30"/>
          <w:lang w:val="ru-RU"/>
        </w:rPr>
      </w:pPr>
      <w:r w:rsidRPr="00470107">
        <w:rPr>
          <w:rFonts w:ascii="Times New Roman" w:hAnsi="Times New Roman"/>
          <w:i w:val="0"/>
          <w:sz w:val="30"/>
          <w:szCs w:val="30"/>
          <w:lang w:val="ru-RU"/>
        </w:rPr>
        <w:t xml:space="preserve">Увеличение </w:t>
      </w:r>
      <w:r w:rsidR="00B172B2" w:rsidRPr="00470107">
        <w:rPr>
          <w:rFonts w:ascii="Times New Roman" w:hAnsi="Times New Roman"/>
          <w:i w:val="0"/>
          <w:sz w:val="30"/>
          <w:szCs w:val="30"/>
          <w:lang w:val="ru-RU"/>
        </w:rPr>
        <w:t>страхового</w:t>
      </w:r>
      <w:r w:rsidRPr="00470107">
        <w:rPr>
          <w:rFonts w:ascii="Times New Roman" w:hAnsi="Times New Roman"/>
          <w:i w:val="0"/>
          <w:sz w:val="30"/>
          <w:szCs w:val="30"/>
          <w:lang w:val="ru-RU"/>
        </w:rPr>
        <w:t xml:space="preserve"> риска</w:t>
      </w:r>
    </w:p>
    <w:p w:rsidR="00441F84" w:rsidRPr="00470107" w:rsidRDefault="00441F84" w:rsidP="00C26A7C">
      <w:pPr>
        <w:ind w:right="50"/>
        <w:jc w:val="both"/>
        <w:rPr>
          <w:rFonts w:ascii="Times New Roman" w:hAnsi="Times New Roman"/>
          <w:sz w:val="10"/>
          <w:szCs w:val="10"/>
          <w:lang w:val="ru-RU"/>
        </w:rPr>
      </w:pPr>
    </w:p>
    <w:p w:rsidR="000B7E41" w:rsidRPr="00470107" w:rsidRDefault="000B7E41" w:rsidP="005778DD">
      <w:pPr>
        <w:pStyle w:val="23"/>
        <w:numPr>
          <w:ilvl w:val="1"/>
          <w:numId w:val="21"/>
        </w:numPr>
        <w:spacing w:after="0" w:line="240" w:lineRule="auto"/>
        <w:jc w:val="both"/>
        <w:rPr>
          <w:rFonts w:ascii="Times New Roman" w:hAnsi="Times New Roman"/>
          <w:sz w:val="30"/>
          <w:szCs w:val="30"/>
          <w:lang w:val="ru-RU"/>
        </w:rPr>
      </w:pPr>
      <w:r w:rsidRPr="00470107">
        <w:rPr>
          <w:rFonts w:ascii="Times New Roman" w:hAnsi="Times New Roman"/>
          <w:sz w:val="30"/>
          <w:szCs w:val="30"/>
          <w:lang w:val="ru-RU"/>
        </w:rPr>
        <w:t>В период действия договора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w:t>
      </w:r>
      <w:r w:rsidR="00EA73E4" w:rsidRPr="00470107">
        <w:rPr>
          <w:rFonts w:ascii="Times New Roman" w:hAnsi="Times New Roman"/>
          <w:sz w:val="30"/>
          <w:szCs w:val="30"/>
          <w:lang w:val="ru-RU"/>
        </w:rPr>
        <w:t xml:space="preserve"> страхования</w:t>
      </w:r>
      <w:r w:rsidRPr="00470107">
        <w:rPr>
          <w:rFonts w:ascii="Times New Roman" w:hAnsi="Times New Roman"/>
          <w:sz w:val="30"/>
          <w:szCs w:val="30"/>
          <w:lang w:val="ru-RU"/>
        </w:rPr>
        <w:t>, если эти изменения могут существенно повлиять на увеличение страхового риска.</w:t>
      </w:r>
    </w:p>
    <w:p w:rsidR="000B7E41" w:rsidRPr="00470107" w:rsidRDefault="009B52C4" w:rsidP="000B7E41">
      <w:pPr>
        <w:tabs>
          <w:tab w:val="num" w:pos="709"/>
        </w:tabs>
        <w:ind w:left="709"/>
        <w:jc w:val="both"/>
        <w:rPr>
          <w:rFonts w:ascii="Times New Roman" w:hAnsi="Times New Roman"/>
          <w:sz w:val="30"/>
          <w:szCs w:val="30"/>
          <w:lang w:val="ru-RU"/>
        </w:rPr>
      </w:pPr>
      <w:r w:rsidRPr="00470107">
        <w:rPr>
          <w:rFonts w:ascii="Times New Roman" w:hAnsi="Times New Roman"/>
          <w:sz w:val="30"/>
          <w:szCs w:val="30"/>
          <w:lang w:val="ru-RU"/>
        </w:rPr>
        <w:t>Значительными,</w:t>
      </w:r>
      <w:r w:rsidR="000B7E41" w:rsidRPr="00470107">
        <w:rPr>
          <w:rFonts w:ascii="Times New Roman" w:hAnsi="Times New Roman"/>
          <w:sz w:val="30"/>
          <w:szCs w:val="30"/>
          <w:lang w:val="ru-RU"/>
        </w:rPr>
        <w:t xml:space="preserve"> во всяком </w:t>
      </w:r>
      <w:r w:rsidRPr="00470107">
        <w:rPr>
          <w:rFonts w:ascii="Times New Roman" w:hAnsi="Times New Roman"/>
          <w:sz w:val="30"/>
          <w:szCs w:val="30"/>
          <w:lang w:val="ru-RU"/>
        </w:rPr>
        <w:t>случае,</w:t>
      </w:r>
      <w:r w:rsidR="000B7E41" w:rsidRPr="00470107">
        <w:rPr>
          <w:rFonts w:ascii="Times New Roman" w:hAnsi="Times New Roman"/>
          <w:sz w:val="30"/>
          <w:szCs w:val="30"/>
          <w:lang w:val="ru-RU"/>
        </w:rPr>
        <w:t xml:space="preserve"> признаются изменения, оговоренные в договоре страхования (страховом полисе</w:t>
      </w:r>
      <w:r w:rsidRPr="00470107">
        <w:rPr>
          <w:rFonts w:ascii="Times New Roman" w:hAnsi="Times New Roman"/>
          <w:sz w:val="30"/>
          <w:szCs w:val="30"/>
          <w:lang w:val="ru-RU"/>
        </w:rPr>
        <w:t>, заявлении о страховании при его наличии)</w:t>
      </w:r>
      <w:r w:rsidR="000B7E41" w:rsidRPr="00470107">
        <w:rPr>
          <w:rFonts w:ascii="Times New Roman" w:hAnsi="Times New Roman"/>
          <w:sz w:val="30"/>
          <w:szCs w:val="30"/>
          <w:lang w:val="ru-RU"/>
        </w:rPr>
        <w:t xml:space="preserve"> и в переданных Страхователю Правилах страхования.</w:t>
      </w:r>
    </w:p>
    <w:p w:rsidR="000B7E41" w:rsidRPr="00470107" w:rsidRDefault="000B7E41" w:rsidP="005778DD">
      <w:pPr>
        <w:pStyle w:val="23"/>
        <w:numPr>
          <w:ilvl w:val="1"/>
          <w:numId w:val="21"/>
        </w:numPr>
        <w:spacing w:after="0" w:line="240" w:lineRule="auto"/>
        <w:ind w:left="709" w:hanging="709"/>
        <w:jc w:val="both"/>
        <w:rPr>
          <w:rFonts w:ascii="Times New Roman" w:hAnsi="Times New Roman"/>
          <w:sz w:val="30"/>
          <w:szCs w:val="30"/>
          <w:lang w:val="ru-RU"/>
        </w:rPr>
      </w:pPr>
      <w:bookmarkStart w:id="25" w:name="_Hlt473601105"/>
      <w:bookmarkStart w:id="26" w:name="_Ref473356214"/>
      <w:bookmarkEnd w:id="25"/>
      <w:r w:rsidRPr="00470107">
        <w:rPr>
          <w:rFonts w:ascii="Times New Roman" w:hAnsi="Times New Roman"/>
          <w:sz w:val="30"/>
          <w:szCs w:val="30"/>
          <w:lang w:val="ru-RU"/>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w:t>
      </w:r>
      <w:r w:rsidR="00B172B2" w:rsidRPr="00470107">
        <w:rPr>
          <w:rFonts w:ascii="Times New Roman" w:hAnsi="Times New Roman"/>
          <w:sz w:val="30"/>
          <w:szCs w:val="30"/>
          <w:lang w:val="ru-RU"/>
        </w:rPr>
        <w:t>страхового</w:t>
      </w:r>
      <w:r w:rsidRPr="00470107">
        <w:rPr>
          <w:rFonts w:ascii="Times New Roman" w:hAnsi="Times New Roman"/>
          <w:sz w:val="30"/>
          <w:szCs w:val="30"/>
          <w:lang w:val="ru-RU"/>
        </w:rPr>
        <w:t xml:space="preserve"> риска.</w:t>
      </w:r>
      <w:bookmarkEnd w:id="26"/>
    </w:p>
    <w:p w:rsidR="00723395" w:rsidRPr="00470107" w:rsidRDefault="00723395" w:rsidP="009B52C4">
      <w:pPr>
        <w:pStyle w:val="23"/>
        <w:spacing w:after="0" w:line="240" w:lineRule="auto"/>
        <w:ind w:left="709"/>
        <w:jc w:val="both"/>
        <w:rPr>
          <w:rFonts w:ascii="Times New Roman" w:hAnsi="Times New Roman"/>
          <w:sz w:val="30"/>
          <w:szCs w:val="30"/>
          <w:lang w:val="ru-RU"/>
        </w:rPr>
      </w:pPr>
      <w:r w:rsidRPr="00470107">
        <w:rPr>
          <w:rFonts w:ascii="Times New Roman" w:hAnsi="Times New Roman"/>
          <w:sz w:val="30"/>
          <w:szCs w:val="30"/>
          <w:lang w:val="ru-RU"/>
        </w:rPr>
        <w:t xml:space="preserve">Дополнительный страховой взнос </w:t>
      </w:r>
      <w:r w:rsidR="00BE1FA9" w:rsidRPr="00470107">
        <w:rPr>
          <w:rFonts w:ascii="Times New Roman" w:hAnsi="Times New Roman"/>
          <w:sz w:val="30"/>
          <w:szCs w:val="30"/>
          <w:lang w:val="ru-RU"/>
        </w:rPr>
        <w:t xml:space="preserve">(кроме случаев, предусмотренных пунктом 6.6 Правил) </w:t>
      </w:r>
      <w:r w:rsidRPr="00470107">
        <w:rPr>
          <w:rFonts w:ascii="Times New Roman" w:hAnsi="Times New Roman"/>
          <w:sz w:val="30"/>
          <w:szCs w:val="30"/>
          <w:lang w:val="ru-RU"/>
        </w:rPr>
        <w:t>рассчитывается по следующей формуле:</w:t>
      </w:r>
    </w:p>
    <w:p w:rsidR="00723395" w:rsidRPr="00470107" w:rsidRDefault="00723395" w:rsidP="00723395">
      <w:pPr>
        <w:pStyle w:val="23"/>
        <w:spacing w:after="0" w:line="240" w:lineRule="auto"/>
        <w:rPr>
          <w:rFonts w:ascii="Times New Roman" w:hAnsi="Times New Roman"/>
          <w:sz w:val="30"/>
          <w:szCs w:val="30"/>
          <w:lang w:val="ru-RU"/>
        </w:rPr>
      </w:pPr>
      <w:r w:rsidRPr="00470107">
        <w:rPr>
          <w:rFonts w:ascii="Times New Roman" w:hAnsi="Times New Roman"/>
          <w:sz w:val="30"/>
          <w:szCs w:val="30"/>
          <w:lang w:val="ru-RU"/>
        </w:rPr>
        <w:tab/>
        <w:t xml:space="preserve">ДВ = (НСС х Т2 – ПСС х Т1) х </w:t>
      </w:r>
      <w:r w:rsidRPr="00470107">
        <w:rPr>
          <w:rFonts w:ascii="Times New Roman" w:hAnsi="Times New Roman"/>
          <w:sz w:val="30"/>
          <w:szCs w:val="30"/>
          <w:lang w:val="en-US"/>
        </w:rPr>
        <w:t>n</w:t>
      </w:r>
      <w:r w:rsidRPr="00470107">
        <w:rPr>
          <w:rFonts w:ascii="Times New Roman" w:hAnsi="Times New Roman"/>
          <w:sz w:val="30"/>
          <w:szCs w:val="30"/>
          <w:lang w:val="ru-RU"/>
        </w:rPr>
        <w:t>/</w:t>
      </w:r>
      <w:r w:rsidRPr="00470107">
        <w:rPr>
          <w:rFonts w:ascii="Times New Roman" w:hAnsi="Times New Roman"/>
          <w:sz w:val="30"/>
          <w:szCs w:val="30"/>
          <w:lang w:val="en-US"/>
        </w:rPr>
        <w:t>t</w:t>
      </w:r>
      <w:r w:rsidRPr="00470107">
        <w:rPr>
          <w:rFonts w:ascii="Times New Roman" w:hAnsi="Times New Roman"/>
          <w:sz w:val="30"/>
          <w:szCs w:val="30"/>
          <w:lang w:val="ru-RU"/>
        </w:rPr>
        <w:t>, где</w:t>
      </w:r>
    </w:p>
    <w:p w:rsidR="00723395" w:rsidRPr="00470107" w:rsidRDefault="009B52C4" w:rsidP="00E3498D">
      <w:pPr>
        <w:pStyle w:val="23"/>
        <w:tabs>
          <w:tab w:val="left" w:pos="2552"/>
        </w:tabs>
        <w:spacing w:after="0" w:line="240" w:lineRule="auto"/>
        <w:ind w:left="1985" w:hanging="709"/>
        <w:rPr>
          <w:rFonts w:ascii="Times New Roman" w:hAnsi="Times New Roman"/>
          <w:sz w:val="30"/>
          <w:szCs w:val="30"/>
          <w:lang w:val="ru-RU"/>
        </w:rPr>
      </w:pPr>
      <w:r w:rsidRPr="00470107">
        <w:rPr>
          <w:rFonts w:ascii="Times New Roman" w:hAnsi="Times New Roman"/>
          <w:sz w:val="30"/>
          <w:szCs w:val="30"/>
          <w:lang w:val="ru-RU"/>
        </w:rPr>
        <w:t>ДВ</w:t>
      </w:r>
      <w:r w:rsidRPr="00470107">
        <w:rPr>
          <w:rFonts w:ascii="Times New Roman" w:hAnsi="Times New Roman"/>
          <w:sz w:val="30"/>
          <w:szCs w:val="30"/>
          <w:lang w:val="ru-RU"/>
        </w:rPr>
        <w:tab/>
      </w:r>
      <w:r w:rsidR="00723395"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00723395" w:rsidRPr="00470107">
        <w:rPr>
          <w:rFonts w:ascii="Times New Roman" w:hAnsi="Times New Roman"/>
          <w:sz w:val="30"/>
          <w:szCs w:val="30"/>
          <w:lang w:val="ru-RU"/>
        </w:rPr>
        <w:t>дополнительный страховой взнос;</w:t>
      </w:r>
    </w:p>
    <w:p w:rsidR="00723395" w:rsidRPr="00470107" w:rsidRDefault="00723395" w:rsidP="00E3498D">
      <w:pPr>
        <w:pStyle w:val="23"/>
        <w:tabs>
          <w:tab w:val="left" w:pos="2552"/>
        </w:tabs>
        <w:spacing w:after="0" w:line="240" w:lineRule="auto"/>
        <w:ind w:left="1985" w:hanging="709"/>
        <w:rPr>
          <w:rFonts w:ascii="Times New Roman" w:hAnsi="Times New Roman"/>
          <w:sz w:val="30"/>
          <w:szCs w:val="30"/>
          <w:lang w:val="ru-RU"/>
        </w:rPr>
      </w:pPr>
      <w:r w:rsidRPr="00470107">
        <w:rPr>
          <w:rFonts w:ascii="Times New Roman" w:hAnsi="Times New Roman"/>
          <w:sz w:val="30"/>
          <w:szCs w:val="30"/>
          <w:lang w:val="ru-RU"/>
        </w:rPr>
        <w:t>ПСС</w:t>
      </w:r>
      <w:r w:rsidR="009B52C4" w:rsidRPr="00470107">
        <w:rPr>
          <w:rFonts w:ascii="Times New Roman" w:hAnsi="Times New Roman"/>
          <w:sz w:val="30"/>
          <w:szCs w:val="30"/>
          <w:lang w:val="ru-RU"/>
        </w:rPr>
        <w:tab/>
      </w:r>
      <w:r w:rsidR="00333E9B"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Pr="00470107">
        <w:rPr>
          <w:rFonts w:ascii="Times New Roman" w:hAnsi="Times New Roman"/>
          <w:sz w:val="30"/>
          <w:szCs w:val="30"/>
          <w:lang w:val="ru-RU"/>
        </w:rPr>
        <w:t>прежняя страховая сумма;</w:t>
      </w:r>
    </w:p>
    <w:p w:rsidR="00723395" w:rsidRPr="00470107" w:rsidRDefault="00723395" w:rsidP="008649F8">
      <w:pPr>
        <w:pStyle w:val="23"/>
        <w:tabs>
          <w:tab w:val="left" w:pos="2552"/>
        </w:tabs>
        <w:spacing w:after="0" w:line="240" w:lineRule="auto"/>
        <w:ind w:left="1985" w:hanging="709"/>
        <w:jc w:val="both"/>
        <w:rPr>
          <w:rFonts w:ascii="Times New Roman" w:hAnsi="Times New Roman"/>
          <w:sz w:val="30"/>
          <w:szCs w:val="30"/>
          <w:lang w:val="ru-RU"/>
        </w:rPr>
      </w:pPr>
      <w:r w:rsidRPr="00470107">
        <w:rPr>
          <w:rFonts w:ascii="Times New Roman" w:hAnsi="Times New Roman"/>
          <w:sz w:val="30"/>
          <w:szCs w:val="30"/>
          <w:lang w:val="ru-RU"/>
        </w:rPr>
        <w:t>НСС</w:t>
      </w:r>
      <w:r w:rsidR="009B52C4" w:rsidRPr="00470107">
        <w:rPr>
          <w:rFonts w:ascii="Times New Roman" w:hAnsi="Times New Roman"/>
          <w:sz w:val="30"/>
          <w:szCs w:val="30"/>
          <w:lang w:val="ru-RU"/>
        </w:rPr>
        <w:tab/>
      </w:r>
      <w:r w:rsidR="00333E9B"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Pr="00470107">
        <w:rPr>
          <w:rFonts w:ascii="Times New Roman" w:hAnsi="Times New Roman"/>
          <w:sz w:val="30"/>
          <w:szCs w:val="30"/>
          <w:lang w:val="ru-RU"/>
        </w:rPr>
        <w:t>новая страховая сумма;</w:t>
      </w:r>
    </w:p>
    <w:p w:rsidR="00723395" w:rsidRPr="00470107" w:rsidRDefault="00723395" w:rsidP="008649F8">
      <w:pPr>
        <w:pStyle w:val="23"/>
        <w:tabs>
          <w:tab w:val="left" w:pos="1985"/>
        </w:tabs>
        <w:spacing w:after="0" w:line="240" w:lineRule="auto"/>
        <w:ind w:left="2552" w:hanging="1276"/>
        <w:jc w:val="both"/>
        <w:rPr>
          <w:rFonts w:ascii="Times New Roman" w:hAnsi="Times New Roman"/>
          <w:sz w:val="30"/>
          <w:szCs w:val="30"/>
          <w:lang w:val="ru-RU"/>
        </w:rPr>
      </w:pPr>
      <w:r w:rsidRPr="00470107">
        <w:rPr>
          <w:rFonts w:ascii="Times New Roman" w:hAnsi="Times New Roman"/>
          <w:sz w:val="30"/>
          <w:szCs w:val="30"/>
          <w:lang w:val="ru-RU"/>
        </w:rPr>
        <w:lastRenderedPageBreak/>
        <w:t>Т1</w:t>
      </w:r>
      <w:r w:rsidR="009B52C4" w:rsidRPr="00470107">
        <w:rPr>
          <w:rFonts w:ascii="Times New Roman" w:hAnsi="Times New Roman"/>
          <w:sz w:val="30"/>
          <w:szCs w:val="30"/>
          <w:lang w:val="ru-RU"/>
        </w:rPr>
        <w:tab/>
      </w:r>
      <w:r w:rsidR="00333E9B"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Pr="00470107">
        <w:rPr>
          <w:rFonts w:ascii="Times New Roman" w:hAnsi="Times New Roman"/>
          <w:sz w:val="30"/>
          <w:szCs w:val="30"/>
          <w:lang w:val="ru-RU"/>
        </w:rPr>
        <w:t xml:space="preserve">страховой тариф на </w:t>
      </w:r>
      <w:r w:rsidR="00A97E8A" w:rsidRPr="00470107">
        <w:rPr>
          <w:rFonts w:ascii="Times New Roman" w:hAnsi="Times New Roman"/>
          <w:sz w:val="30"/>
          <w:szCs w:val="30"/>
          <w:lang w:val="ru-RU"/>
        </w:rPr>
        <w:t>дату</w:t>
      </w:r>
      <w:r w:rsidRPr="00470107">
        <w:rPr>
          <w:rFonts w:ascii="Times New Roman" w:hAnsi="Times New Roman"/>
          <w:sz w:val="30"/>
          <w:szCs w:val="30"/>
          <w:lang w:val="ru-RU"/>
        </w:rPr>
        <w:t xml:space="preserve"> заключения договора</w:t>
      </w:r>
      <w:r w:rsidR="008649F8" w:rsidRPr="00470107">
        <w:rPr>
          <w:rFonts w:ascii="Times New Roman" w:hAnsi="Times New Roman"/>
          <w:sz w:val="30"/>
          <w:szCs w:val="30"/>
          <w:lang w:val="ru-RU"/>
        </w:rPr>
        <w:t xml:space="preserve"> страхования</w:t>
      </w:r>
      <w:r w:rsidRPr="00470107">
        <w:rPr>
          <w:rFonts w:ascii="Times New Roman" w:hAnsi="Times New Roman"/>
          <w:sz w:val="30"/>
          <w:szCs w:val="30"/>
          <w:lang w:val="ru-RU"/>
        </w:rPr>
        <w:t>;</w:t>
      </w:r>
    </w:p>
    <w:p w:rsidR="009B52C4" w:rsidRPr="00470107" w:rsidRDefault="00723395" w:rsidP="00E3498D">
      <w:pPr>
        <w:pStyle w:val="23"/>
        <w:tabs>
          <w:tab w:val="left" w:pos="2552"/>
        </w:tabs>
        <w:spacing w:after="0" w:line="240" w:lineRule="auto"/>
        <w:ind w:left="1985" w:hanging="709"/>
        <w:rPr>
          <w:rFonts w:ascii="Times New Roman" w:hAnsi="Times New Roman"/>
          <w:sz w:val="30"/>
          <w:szCs w:val="30"/>
          <w:lang w:val="ru-RU"/>
        </w:rPr>
      </w:pPr>
      <w:r w:rsidRPr="00470107">
        <w:rPr>
          <w:rFonts w:ascii="Times New Roman" w:hAnsi="Times New Roman"/>
          <w:sz w:val="30"/>
          <w:szCs w:val="30"/>
          <w:lang w:val="ru-RU"/>
        </w:rPr>
        <w:t>Т2</w:t>
      </w:r>
      <w:r w:rsidR="009B52C4" w:rsidRPr="00470107">
        <w:rPr>
          <w:rFonts w:ascii="Times New Roman" w:hAnsi="Times New Roman"/>
          <w:sz w:val="30"/>
          <w:szCs w:val="30"/>
          <w:lang w:val="ru-RU"/>
        </w:rPr>
        <w:tab/>
      </w:r>
      <w:r w:rsidR="00333E9B"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Pr="00470107">
        <w:rPr>
          <w:rFonts w:ascii="Times New Roman" w:hAnsi="Times New Roman"/>
          <w:sz w:val="30"/>
          <w:szCs w:val="30"/>
          <w:lang w:val="ru-RU"/>
        </w:rPr>
        <w:t xml:space="preserve">страховой тариф </w:t>
      </w:r>
      <w:r w:rsidR="009B52C4" w:rsidRPr="00470107">
        <w:rPr>
          <w:rFonts w:ascii="Times New Roman" w:hAnsi="Times New Roman"/>
          <w:sz w:val="30"/>
          <w:szCs w:val="30"/>
          <w:lang w:val="ru-RU"/>
        </w:rPr>
        <w:t xml:space="preserve">после увеличения </w:t>
      </w:r>
      <w:r w:rsidR="00B172B2" w:rsidRPr="00470107">
        <w:rPr>
          <w:rFonts w:ascii="Times New Roman" w:hAnsi="Times New Roman"/>
          <w:sz w:val="30"/>
          <w:szCs w:val="30"/>
          <w:lang w:val="ru-RU"/>
        </w:rPr>
        <w:t>страхового</w:t>
      </w:r>
      <w:r w:rsidRPr="00470107">
        <w:rPr>
          <w:rFonts w:ascii="Times New Roman" w:hAnsi="Times New Roman"/>
          <w:sz w:val="30"/>
          <w:szCs w:val="30"/>
          <w:lang w:val="ru-RU"/>
        </w:rPr>
        <w:t xml:space="preserve"> риска</w:t>
      </w:r>
      <w:r w:rsidR="009B52C4" w:rsidRPr="00470107">
        <w:rPr>
          <w:rFonts w:ascii="Times New Roman" w:hAnsi="Times New Roman"/>
          <w:sz w:val="30"/>
          <w:szCs w:val="30"/>
          <w:lang w:val="ru-RU"/>
        </w:rPr>
        <w:t>;</w:t>
      </w:r>
    </w:p>
    <w:p w:rsidR="00723395" w:rsidRPr="00470107" w:rsidRDefault="009B52C4" w:rsidP="00A61FC1">
      <w:pPr>
        <w:pStyle w:val="23"/>
        <w:tabs>
          <w:tab w:val="left" w:pos="1985"/>
        </w:tabs>
        <w:spacing w:after="0" w:line="240" w:lineRule="auto"/>
        <w:ind w:left="2552" w:hanging="1276"/>
        <w:jc w:val="both"/>
        <w:rPr>
          <w:rFonts w:ascii="Times New Roman" w:hAnsi="Times New Roman"/>
          <w:sz w:val="30"/>
          <w:szCs w:val="30"/>
          <w:lang w:val="ru-RU"/>
        </w:rPr>
      </w:pPr>
      <w:r w:rsidRPr="00470107">
        <w:rPr>
          <w:rFonts w:ascii="Times New Roman" w:hAnsi="Times New Roman"/>
          <w:sz w:val="30"/>
          <w:szCs w:val="30"/>
          <w:lang w:val="en-US"/>
        </w:rPr>
        <w:t>n</w:t>
      </w:r>
      <w:r w:rsidRPr="00470107">
        <w:rPr>
          <w:rFonts w:ascii="Times New Roman" w:hAnsi="Times New Roman"/>
          <w:sz w:val="30"/>
          <w:szCs w:val="30"/>
          <w:lang w:val="ru-RU"/>
        </w:rPr>
        <w:tab/>
      </w:r>
      <w:r w:rsidR="00333E9B"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00723395" w:rsidRPr="00470107">
        <w:rPr>
          <w:rFonts w:ascii="Times New Roman" w:hAnsi="Times New Roman"/>
          <w:sz w:val="30"/>
          <w:szCs w:val="30"/>
          <w:lang w:val="ru-RU"/>
        </w:rPr>
        <w:t xml:space="preserve">количество </w:t>
      </w:r>
      <w:r w:rsidRPr="00470107">
        <w:rPr>
          <w:rFonts w:ascii="Times New Roman" w:hAnsi="Times New Roman"/>
          <w:sz w:val="30"/>
          <w:szCs w:val="30"/>
          <w:lang w:val="ru-RU"/>
        </w:rPr>
        <w:t xml:space="preserve">календарных </w:t>
      </w:r>
      <w:r w:rsidR="00723395" w:rsidRPr="00470107">
        <w:rPr>
          <w:rFonts w:ascii="Times New Roman" w:hAnsi="Times New Roman"/>
          <w:sz w:val="30"/>
          <w:szCs w:val="30"/>
          <w:lang w:val="ru-RU"/>
        </w:rPr>
        <w:t xml:space="preserve">дней, оставшихся до окончания срока действия договора страхования с </w:t>
      </w:r>
      <w:r w:rsidRPr="00470107">
        <w:rPr>
          <w:rFonts w:ascii="Times New Roman" w:hAnsi="Times New Roman"/>
          <w:sz w:val="30"/>
          <w:szCs w:val="30"/>
          <w:lang w:val="ru-RU"/>
        </w:rPr>
        <w:t>даты</w:t>
      </w:r>
      <w:r w:rsidR="00723395" w:rsidRPr="00470107">
        <w:rPr>
          <w:rFonts w:ascii="Times New Roman" w:hAnsi="Times New Roman"/>
          <w:sz w:val="30"/>
          <w:szCs w:val="30"/>
          <w:lang w:val="ru-RU"/>
        </w:rPr>
        <w:t xml:space="preserve"> увеличения </w:t>
      </w:r>
      <w:r w:rsidR="00B172B2" w:rsidRPr="00470107">
        <w:rPr>
          <w:rFonts w:ascii="Times New Roman" w:hAnsi="Times New Roman"/>
          <w:sz w:val="30"/>
          <w:szCs w:val="30"/>
          <w:lang w:val="ru-RU"/>
        </w:rPr>
        <w:t>страхового</w:t>
      </w:r>
      <w:r w:rsidR="00723395" w:rsidRPr="00470107">
        <w:rPr>
          <w:rFonts w:ascii="Times New Roman" w:hAnsi="Times New Roman"/>
          <w:sz w:val="30"/>
          <w:szCs w:val="30"/>
          <w:lang w:val="ru-RU"/>
        </w:rPr>
        <w:t xml:space="preserve"> риска;</w:t>
      </w:r>
    </w:p>
    <w:p w:rsidR="00723395" w:rsidRPr="00470107" w:rsidRDefault="00723395" w:rsidP="00E3498D">
      <w:pPr>
        <w:pStyle w:val="23"/>
        <w:tabs>
          <w:tab w:val="left" w:pos="2552"/>
        </w:tabs>
        <w:spacing w:after="0" w:line="240" w:lineRule="auto"/>
        <w:ind w:left="1985" w:hanging="709"/>
        <w:rPr>
          <w:rFonts w:ascii="Times New Roman" w:hAnsi="Times New Roman"/>
          <w:sz w:val="30"/>
          <w:szCs w:val="30"/>
          <w:lang w:val="ru-RU"/>
        </w:rPr>
      </w:pPr>
      <w:r w:rsidRPr="00470107">
        <w:rPr>
          <w:rFonts w:ascii="Times New Roman" w:hAnsi="Times New Roman"/>
          <w:sz w:val="30"/>
          <w:szCs w:val="30"/>
          <w:lang w:val="en-US"/>
        </w:rPr>
        <w:t>t</w:t>
      </w:r>
      <w:r w:rsidR="009B52C4" w:rsidRPr="00470107">
        <w:rPr>
          <w:rFonts w:ascii="Times New Roman" w:hAnsi="Times New Roman"/>
          <w:sz w:val="30"/>
          <w:szCs w:val="30"/>
          <w:lang w:val="ru-RU"/>
        </w:rPr>
        <w:tab/>
      </w:r>
      <w:r w:rsidR="00333E9B" w:rsidRPr="00470107">
        <w:rPr>
          <w:rFonts w:ascii="Times New Roman" w:hAnsi="Times New Roman"/>
          <w:sz w:val="30"/>
          <w:szCs w:val="30"/>
          <w:lang w:val="ru-RU"/>
        </w:rPr>
        <w:t>–</w:t>
      </w:r>
      <w:r w:rsidR="00333E9B" w:rsidRPr="00470107">
        <w:rPr>
          <w:rFonts w:ascii="Times New Roman" w:hAnsi="Times New Roman"/>
          <w:sz w:val="30"/>
          <w:szCs w:val="30"/>
          <w:lang w:val="ru-RU"/>
        </w:rPr>
        <w:tab/>
      </w:r>
      <w:r w:rsidRPr="00470107">
        <w:rPr>
          <w:rFonts w:ascii="Times New Roman" w:hAnsi="Times New Roman"/>
          <w:sz w:val="30"/>
          <w:szCs w:val="30"/>
          <w:lang w:val="ru-RU"/>
        </w:rPr>
        <w:t>срок дейст</w:t>
      </w:r>
      <w:r w:rsidR="000B0D5B" w:rsidRPr="00470107">
        <w:rPr>
          <w:rFonts w:ascii="Times New Roman" w:hAnsi="Times New Roman"/>
          <w:sz w:val="30"/>
          <w:szCs w:val="30"/>
          <w:lang w:val="ru-RU"/>
        </w:rPr>
        <w:t>вия договора страхования в днях.</w:t>
      </w:r>
    </w:p>
    <w:p w:rsidR="000B7E41" w:rsidRPr="00470107" w:rsidRDefault="000B7E41" w:rsidP="000B7E41">
      <w:pPr>
        <w:tabs>
          <w:tab w:val="num" w:pos="709"/>
        </w:tabs>
        <w:ind w:left="709"/>
        <w:jc w:val="both"/>
        <w:rPr>
          <w:rFonts w:ascii="Times New Roman" w:hAnsi="Times New Roman"/>
          <w:sz w:val="30"/>
          <w:szCs w:val="30"/>
          <w:lang w:val="ru-RU"/>
        </w:rPr>
      </w:pPr>
      <w:r w:rsidRPr="00470107">
        <w:rPr>
          <w:rFonts w:ascii="Times New Roman" w:hAnsi="Times New Roman"/>
          <w:sz w:val="30"/>
          <w:szCs w:val="30"/>
          <w:lang w:val="ru-RU"/>
        </w:rPr>
        <w:t xml:space="preserve">Если Страхователь (Выгодоприобретатель) возражает против изменения условий договора страхования или доплаты страхового взноса, Страховщик вправе потребовать расторжения договора. В этом случае договор страхования расторгается с момента получения такого отказа. К отказу приравнивается неполучение ответа от Страхователя на надлежаще отправленное (заказное, с уведомлением и т.п.) письменное предложение Страховщика об изменении условий страхования или доплате дополнительного страхового взноса в срок, указанный в таком предложении. До уплаты Страхователем дополнительного страхового взноса или изменения условий договора страхования Страховщик не несет ответственности за случаи причинения </w:t>
      </w:r>
      <w:r w:rsidR="00DB6D1D" w:rsidRPr="00470107">
        <w:rPr>
          <w:rFonts w:ascii="Times New Roman" w:hAnsi="Times New Roman"/>
          <w:sz w:val="30"/>
          <w:szCs w:val="30"/>
          <w:lang w:val="ru-RU"/>
        </w:rPr>
        <w:t>вреда</w:t>
      </w:r>
      <w:r w:rsidRPr="00470107">
        <w:rPr>
          <w:rFonts w:ascii="Times New Roman" w:hAnsi="Times New Roman"/>
          <w:sz w:val="30"/>
          <w:szCs w:val="30"/>
          <w:lang w:val="ru-RU"/>
        </w:rPr>
        <w:t xml:space="preserve">, вызванные увеличением </w:t>
      </w:r>
      <w:r w:rsidR="00B172B2" w:rsidRPr="00470107">
        <w:rPr>
          <w:rFonts w:ascii="Times New Roman" w:hAnsi="Times New Roman"/>
          <w:sz w:val="30"/>
          <w:szCs w:val="30"/>
          <w:lang w:val="ru-RU"/>
        </w:rPr>
        <w:t>страхового</w:t>
      </w:r>
      <w:r w:rsidRPr="00470107">
        <w:rPr>
          <w:rFonts w:ascii="Times New Roman" w:hAnsi="Times New Roman"/>
          <w:sz w:val="30"/>
          <w:szCs w:val="30"/>
          <w:lang w:val="ru-RU"/>
        </w:rPr>
        <w:t xml:space="preserve"> риска. </w:t>
      </w:r>
    </w:p>
    <w:p w:rsidR="000B7E41" w:rsidRPr="00470107" w:rsidRDefault="000B7E41" w:rsidP="005778DD">
      <w:pPr>
        <w:pStyle w:val="23"/>
        <w:numPr>
          <w:ilvl w:val="1"/>
          <w:numId w:val="21"/>
        </w:numPr>
        <w:spacing w:after="0" w:line="240" w:lineRule="auto"/>
        <w:ind w:left="709" w:hanging="709"/>
        <w:jc w:val="both"/>
        <w:rPr>
          <w:rFonts w:ascii="Times New Roman" w:hAnsi="Times New Roman"/>
          <w:sz w:val="30"/>
          <w:szCs w:val="30"/>
          <w:lang w:val="ru-RU"/>
        </w:rPr>
      </w:pPr>
      <w:bookmarkStart w:id="27" w:name="_Hlt473601096"/>
      <w:bookmarkStart w:id="28" w:name="_Ref473356896"/>
      <w:bookmarkEnd w:id="27"/>
      <w:r w:rsidRPr="00470107">
        <w:rPr>
          <w:rFonts w:ascii="Times New Roman" w:hAnsi="Times New Roman"/>
          <w:sz w:val="30"/>
          <w:szCs w:val="30"/>
          <w:lang w:val="ru-RU"/>
        </w:rPr>
        <w:t>При неисполнении Страхователем обязанности, предусмотренной п</w:t>
      </w:r>
      <w:r w:rsidR="004A1E55" w:rsidRPr="00470107">
        <w:rPr>
          <w:rFonts w:ascii="Times New Roman" w:hAnsi="Times New Roman"/>
          <w:sz w:val="30"/>
          <w:szCs w:val="30"/>
          <w:lang w:val="ru-RU"/>
        </w:rPr>
        <w:t>унктом</w:t>
      </w:r>
      <w:r w:rsidRPr="00470107">
        <w:rPr>
          <w:rFonts w:ascii="Times New Roman" w:hAnsi="Times New Roman"/>
          <w:sz w:val="30"/>
          <w:szCs w:val="30"/>
          <w:lang w:val="ru-RU"/>
        </w:rPr>
        <w:t xml:space="preserve"> 11.1.</w:t>
      </w:r>
      <w:r w:rsidR="00723395" w:rsidRPr="00470107">
        <w:rPr>
          <w:rFonts w:ascii="Times New Roman" w:hAnsi="Times New Roman"/>
          <w:sz w:val="30"/>
          <w:szCs w:val="30"/>
          <w:lang w:val="ru-RU"/>
        </w:rPr>
        <w:t xml:space="preserve"> Правил</w:t>
      </w:r>
      <w:r w:rsidRPr="00470107">
        <w:rPr>
          <w:rFonts w:ascii="Times New Roman" w:hAnsi="Times New Roman"/>
          <w:sz w:val="30"/>
          <w:szCs w:val="30"/>
          <w:lang w:val="ru-RU"/>
        </w:rPr>
        <w:t>, Страховщик вправе потребовать расторжения договора страхования и возмещения убытков, причиненных расторжением договора.</w:t>
      </w:r>
      <w:bookmarkEnd w:id="28"/>
      <w:r w:rsidRPr="00470107">
        <w:rPr>
          <w:rFonts w:ascii="Times New Roman" w:hAnsi="Times New Roman"/>
          <w:sz w:val="30"/>
          <w:szCs w:val="30"/>
          <w:lang w:val="ru-RU"/>
        </w:rPr>
        <w:t xml:space="preserve"> В этом случае договор страхования расторгается с момента увеличения </w:t>
      </w:r>
      <w:r w:rsidR="00B172B2" w:rsidRPr="00470107">
        <w:rPr>
          <w:rFonts w:ascii="Times New Roman" w:hAnsi="Times New Roman"/>
          <w:sz w:val="30"/>
          <w:szCs w:val="30"/>
          <w:lang w:val="ru-RU"/>
        </w:rPr>
        <w:t>страхового</w:t>
      </w:r>
      <w:r w:rsidRPr="00470107">
        <w:rPr>
          <w:rFonts w:ascii="Times New Roman" w:hAnsi="Times New Roman"/>
          <w:sz w:val="30"/>
          <w:szCs w:val="30"/>
          <w:lang w:val="ru-RU"/>
        </w:rPr>
        <w:t xml:space="preserve"> риска.</w:t>
      </w:r>
    </w:p>
    <w:p w:rsidR="000B7E41" w:rsidRPr="00470107" w:rsidRDefault="000B7E41" w:rsidP="005778DD">
      <w:pPr>
        <w:pStyle w:val="23"/>
        <w:numPr>
          <w:ilvl w:val="1"/>
          <w:numId w:val="21"/>
        </w:numPr>
        <w:spacing w:after="0" w:line="240" w:lineRule="auto"/>
        <w:ind w:left="709" w:hanging="709"/>
        <w:jc w:val="both"/>
        <w:rPr>
          <w:rFonts w:ascii="Times New Roman" w:hAnsi="Times New Roman"/>
          <w:sz w:val="30"/>
          <w:szCs w:val="30"/>
          <w:lang w:val="ru-RU"/>
        </w:rPr>
      </w:pPr>
      <w:r w:rsidRPr="00470107">
        <w:rPr>
          <w:rFonts w:ascii="Times New Roman" w:hAnsi="Times New Roman"/>
          <w:sz w:val="30"/>
          <w:szCs w:val="30"/>
          <w:lang w:val="ru-RU"/>
        </w:rPr>
        <w:t>Страховщик не вправе требовать расторжения договора, если обстоятельства, влекущие увеличение страхового риска, уже отпали.</w:t>
      </w:r>
    </w:p>
    <w:p w:rsidR="000B7E41" w:rsidRPr="00470107" w:rsidRDefault="000B7E41" w:rsidP="005778DD">
      <w:pPr>
        <w:pStyle w:val="23"/>
        <w:numPr>
          <w:ilvl w:val="1"/>
          <w:numId w:val="21"/>
        </w:numPr>
        <w:spacing w:after="0" w:line="240" w:lineRule="auto"/>
        <w:ind w:left="709" w:hanging="709"/>
        <w:jc w:val="both"/>
        <w:rPr>
          <w:rFonts w:ascii="Times New Roman" w:hAnsi="Times New Roman"/>
          <w:sz w:val="30"/>
          <w:szCs w:val="30"/>
          <w:lang w:val="ru-RU"/>
        </w:rPr>
      </w:pPr>
      <w:r w:rsidRPr="00470107">
        <w:rPr>
          <w:rFonts w:ascii="Times New Roman" w:hAnsi="Times New Roman"/>
          <w:sz w:val="30"/>
          <w:szCs w:val="30"/>
          <w:lang w:val="ru-RU"/>
        </w:rPr>
        <w:t xml:space="preserve">Независимо от того, наступило ли </w:t>
      </w:r>
      <w:r w:rsidR="0060703B" w:rsidRPr="00470107">
        <w:rPr>
          <w:rFonts w:ascii="Times New Roman" w:hAnsi="Times New Roman"/>
          <w:sz w:val="30"/>
          <w:szCs w:val="30"/>
          <w:lang w:val="ru-RU"/>
        </w:rPr>
        <w:t>увеличение</w:t>
      </w:r>
      <w:r w:rsidRPr="00470107">
        <w:rPr>
          <w:rFonts w:ascii="Times New Roman" w:hAnsi="Times New Roman"/>
          <w:sz w:val="30"/>
          <w:szCs w:val="30"/>
          <w:lang w:val="ru-RU"/>
        </w:rPr>
        <w:t xml:space="preserve"> </w:t>
      </w:r>
      <w:r w:rsidR="004B5C81" w:rsidRPr="00470107">
        <w:rPr>
          <w:rFonts w:ascii="Times New Roman" w:hAnsi="Times New Roman"/>
          <w:sz w:val="30"/>
          <w:szCs w:val="30"/>
          <w:lang w:val="ru-RU"/>
        </w:rPr>
        <w:t>страхового</w:t>
      </w:r>
      <w:r w:rsidRPr="00470107">
        <w:rPr>
          <w:rFonts w:ascii="Times New Roman" w:hAnsi="Times New Roman"/>
          <w:sz w:val="30"/>
          <w:szCs w:val="30"/>
          <w:lang w:val="ru-RU"/>
        </w:rPr>
        <w:t xml:space="preserve"> риска или нет, Страховщик имеет право в </w:t>
      </w:r>
      <w:r w:rsidR="00894070" w:rsidRPr="00470107">
        <w:rPr>
          <w:rFonts w:ascii="Times New Roman" w:hAnsi="Times New Roman"/>
          <w:sz w:val="30"/>
          <w:szCs w:val="30"/>
          <w:lang w:val="ru-RU"/>
        </w:rPr>
        <w:t>период</w:t>
      </w:r>
      <w:r w:rsidRPr="00470107">
        <w:rPr>
          <w:rFonts w:ascii="Times New Roman" w:hAnsi="Times New Roman"/>
          <w:sz w:val="30"/>
          <w:szCs w:val="30"/>
          <w:lang w:val="ru-RU"/>
        </w:rPr>
        <w:t xml:space="preserve"> действия договора страхования проверять достоверность сообщенных ему Страхователем сведений.</w:t>
      </w:r>
    </w:p>
    <w:p w:rsidR="000B7E41" w:rsidRPr="00470107" w:rsidRDefault="000B7E41" w:rsidP="005778DD">
      <w:pPr>
        <w:pStyle w:val="23"/>
        <w:numPr>
          <w:ilvl w:val="1"/>
          <w:numId w:val="21"/>
        </w:numPr>
        <w:spacing w:after="0" w:line="240" w:lineRule="auto"/>
        <w:ind w:left="709" w:hanging="709"/>
        <w:jc w:val="both"/>
        <w:rPr>
          <w:rFonts w:ascii="Times New Roman" w:hAnsi="Times New Roman"/>
          <w:sz w:val="30"/>
          <w:szCs w:val="30"/>
          <w:lang w:val="ru-RU"/>
        </w:rPr>
      </w:pPr>
      <w:r w:rsidRPr="00470107">
        <w:rPr>
          <w:rFonts w:ascii="Times New Roman" w:hAnsi="Times New Roman"/>
          <w:sz w:val="30"/>
          <w:szCs w:val="30"/>
          <w:lang w:val="ru-RU"/>
        </w:rPr>
        <w:t>В случае расторжения договора страхования по инициативе Страховщика (</w:t>
      </w:r>
      <w:r w:rsidR="00372117" w:rsidRPr="00470107">
        <w:rPr>
          <w:rFonts w:ascii="Times New Roman" w:hAnsi="Times New Roman"/>
          <w:sz w:val="30"/>
          <w:szCs w:val="30"/>
          <w:lang w:val="ru-RU"/>
        </w:rPr>
        <w:t xml:space="preserve">часть третья </w:t>
      </w:r>
      <w:r w:rsidR="001B5EED" w:rsidRPr="00470107">
        <w:rPr>
          <w:rFonts w:ascii="Times New Roman" w:hAnsi="Times New Roman"/>
          <w:sz w:val="30"/>
          <w:szCs w:val="30"/>
          <w:lang w:val="ru-RU"/>
        </w:rPr>
        <w:t>пункт</w:t>
      </w:r>
      <w:r w:rsidR="00372117" w:rsidRPr="00470107">
        <w:rPr>
          <w:rFonts w:ascii="Times New Roman" w:hAnsi="Times New Roman"/>
          <w:sz w:val="30"/>
          <w:szCs w:val="30"/>
          <w:lang w:val="ru-RU"/>
        </w:rPr>
        <w:t>а</w:t>
      </w:r>
      <w:r w:rsidR="001B5EED" w:rsidRPr="00470107">
        <w:rPr>
          <w:rFonts w:ascii="Times New Roman" w:hAnsi="Times New Roman"/>
          <w:sz w:val="30"/>
          <w:szCs w:val="30"/>
          <w:lang w:val="ru-RU"/>
        </w:rPr>
        <w:t xml:space="preserve"> </w:t>
      </w:r>
      <w:r w:rsidRPr="00470107">
        <w:rPr>
          <w:rFonts w:ascii="Times New Roman" w:hAnsi="Times New Roman"/>
          <w:sz w:val="30"/>
          <w:szCs w:val="30"/>
          <w:lang w:val="ru-RU"/>
        </w:rPr>
        <w:t>11.2</w:t>
      </w:r>
      <w:r w:rsidR="001B5EED" w:rsidRPr="00470107">
        <w:rPr>
          <w:rFonts w:ascii="Times New Roman" w:hAnsi="Times New Roman"/>
          <w:sz w:val="30"/>
          <w:szCs w:val="30"/>
          <w:lang w:val="ru-RU"/>
        </w:rPr>
        <w:t xml:space="preserve"> и </w:t>
      </w:r>
      <w:r w:rsidR="00372117" w:rsidRPr="00470107">
        <w:rPr>
          <w:rFonts w:ascii="Times New Roman" w:hAnsi="Times New Roman"/>
          <w:sz w:val="30"/>
          <w:szCs w:val="30"/>
          <w:lang w:val="ru-RU"/>
        </w:rPr>
        <w:t xml:space="preserve">пункт </w:t>
      </w:r>
      <w:r w:rsidRPr="00470107">
        <w:rPr>
          <w:rFonts w:ascii="Times New Roman" w:hAnsi="Times New Roman"/>
          <w:sz w:val="30"/>
          <w:szCs w:val="30"/>
          <w:lang w:val="ru-RU"/>
        </w:rPr>
        <w:t>11.3</w:t>
      </w:r>
      <w:r w:rsidR="00723395" w:rsidRPr="00470107">
        <w:rPr>
          <w:rFonts w:ascii="Times New Roman" w:hAnsi="Times New Roman"/>
          <w:sz w:val="30"/>
          <w:szCs w:val="30"/>
          <w:lang w:val="ru-RU"/>
        </w:rPr>
        <w:t xml:space="preserve"> Правил</w:t>
      </w:r>
      <w:r w:rsidRPr="00470107">
        <w:rPr>
          <w:rFonts w:ascii="Times New Roman" w:hAnsi="Times New Roman"/>
          <w:sz w:val="30"/>
          <w:szCs w:val="30"/>
          <w:lang w:val="ru-RU"/>
        </w:rPr>
        <w:t xml:space="preserve">) при отсутствии выплат страхового </w:t>
      </w:r>
      <w:r w:rsidR="00894070" w:rsidRPr="00470107">
        <w:rPr>
          <w:rFonts w:ascii="Times New Roman" w:hAnsi="Times New Roman"/>
          <w:sz w:val="30"/>
          <w:szCs w:val="30"/>
          <w:lang w:val="ru-RU"/>
        </w:rPr>
        <w:t>обеспечения</w:t>
      </w:r>
      <w:r w:rsidRPr="00470107">
        <w:rPr>
          <w:rFonts w:ascii="Times New Roman" w:hAnsi="Times New Roman"/>
          <w:sz w:val="30"/>
          <w:szCs w:val="30"/>
          <w:lang w:val="ru-RU"/>
        </w:rPr>
        <w:t xml:space="preserve"> Страховщик возвращает Страхователю часть страхового взноса пропорционально времени, оставшемуся с </w:t>
      </w:r>
      <w:r w:rsidR="001B5EED" w:rsidRPr="00470107">
        <w:rPr>
          <w:rFonts w:ascii="Times New Roman" w:hAnsi="Times New Roman"/>
          <w:sz w:val="30"/>
          <w:szCs w:val="30"/>
          <w:lang w:val="ru-RU"/>
        </w:rPr>
        <w:t>даты</w:t>
      </w:r>
      <w:r w:rsidRPr="00470107">
        <w:rPr>
          <w:rFonts w:ascii="Times New Roman" w:hAnsi="Times New Roman"/>
          <w:sz w:val="30"/>
          <w:szCs w:val="30"/>
          <w:lang w:val="ru-RU"/>
        </w:rPr>
        <w:t xml:space="preserve"> расторжения договора </w:t>
      </w:r>
      <w:r w:rsidR="001A553A" w:rsidRPr="00470107">
        <w:rPr>
          <w:rFonts w:ascii="Times New Roman" w:hAnsi="Times New Roman"/>
          <w:sz w:val="30"/>
          <w:szCs w:val="30"/>
          <w:lang w:val="ru-RU"/>
        </w:rPr>
        <w:t xml:space="preserve">страхования </w:t>
      </w:r>
      <w:r w:rsidRPr="00470107">
        <w:rPr>
          <w:rFonts w:ascii="Times New Roman" w:hAnsi="Times New Roman"/>
          <w:sz w:val="30"/>
          <w:szCs w:val="30"/>
          <w:lang w:val="ru-RU"/>
        </w:rPr>
        <w:t xml:space="preserve">до </w:t>
      </w:r>
      <w:r w:rsidR="001B5EED" w:rsidRPr="00470107">
        <w:rPr>
          <w:rFonts w:ascii="Times New Roman" w:hAnsi="Times New Roman"/>
          <w:sz w:val="30"/>
          <w:szCs w:val="30"/>
          <w:lang w:val="ru-RU"/>
        </w:rPr>
        <w:t>даты</w:t>
      </w:r>
      <w:r w:rsidRPr="00470107">
        <w:rPr>
          <w:rFonts w:ascii="Times New Roman" w:hAnsi="Times New Roman"/>
          <w:sz w:val="30"/>
          <w:szCs w:val="30"/>
          <w:lang w:val="ru-RU"/>
        </w:rPr>
        <w:t xml:space="preserve"> окончания срока </w:t>
      </w:r>
      <w:r w:rsidR="001A553A" w:rsidRPr="00470107">
        <w:rPr>
          <w:rFonts w:ascii="Times New Roman" w:hAnsi="Times New Roman"/>
          <w:sz w:val="30"/>
          <w:szCs w:val="30"/>
          <w:lang w:val="ru-RU"/>
        </w:rPr>
        <w:t>его действия</w:t>
      </w:r>
      <w:r w:rsidR="00E73D43" w:rsidRPr="00470107">
        <w:rPr>
          <w:sz w:val="30"/>
          <w:szCs w:val="30"/>
          <w:lang w:val="ru-RU"/>
        </w:rPr>
        <w:t xml:space="preserve"> </w:t>
      </w:r>
      <w:r w:rsidR="00E73D43" w:rsidRPr="00470107">
        <w:rPr>
          <w:rFonts w:ascii="Times New Roman" w:hAnsi="Times New Roman"/>
          <w:sz w:val="30"/>
          <w:szCs w:val="30"/>
          <w:lang w:val="ru-RU"/>
        </w:rPr>
        <w:t>за вычетом убытков, причиненных расторжением договора</w:t>
      </w:r>
      <w:r w:rsidRPr="00470107">
        <w:rPr>
          <w:rFonts w:ascii="Times New Roman" w:hAnsi="Times New Roman"/>
          <w:sz w:val="30"/>
          <w:szCs w:val="30"/>
          <w:lang w:val="ru-RU"/>
        </w:rPr>
        <w:t>. Возврат причитающейся части страхового взноса производится в соответствии с пунктом 13.5</w:t>
      </w:r>
      <w:r w:rsidR="001B5EED" w:rsidRPr="00470107">
        <w:rPr>
          <w:rFonts w:ascii="Times New Roman" w:hAnsi="Times New Roman"/>
          <w:sz w:val="30"/>
          <w:szCs w:val="30"/>
          <w:lang w:val="ru-RU"/>
        </w:rPr>
        <w:t xml:space="preserve"> </w:t>
      </w:r>
      <w:r w:rsidRPr="00470107">
        <w:rPr>
          <w:rFonts w:ascii="Times New Roman" w:hAnsi="Times New Roman"/>
          <w:sz w:val="30"/>
          <w:szCs w:val="30"/>
          <w:lang w:val="ru-RU"/>
        </w:rPr>
        <w:t>Правил.</w:t>
      </w:r>
    </w:p>
    <w:p w:rsidR="0081475A" w:rsidRPr="00470107" w:rsidRDefault="0081475A" w:rsidP="0081475A">
      <w:pPr>
        <w:pStyle w:val="23"/>
        <w:spacing w:after="0" w:line="240" w:lineRule="auto"/>
        <w:jc w:val="both"/>
        <w:rPr>
          <w:rFonts w:ascii="Times New Roman" w:hAnsi="Times New Roman"/>
          <w:sz w:val="10"/>
          <w:szCs w:val="10"/>
          <w:lang w:val="ru-RU"/>
        </w:rPr>
      </w:pPr>
    </w:p>
    <w:p w:rsidR="00894070" w:rsidRPr="00470107" w:rsidRDefault="00894070" w:rsidP="00894070">
      <w:pPr>
        <w:pStyle w:val="23"/>
        <w:shd w:val="clear" w:color="auto" w:fill="333333"/>
        <w:spacing w:line="240" w:lineRule="auto"/>
        <w:jc w:val="center"/>
        <w:rPr>
          <w:rFonts w:ascii="Times New Roman" w:hAnsi="Times New Roman"/>
          <w:b/>
          <w:sz w:val="30"/>
          <w:szCs w:val="30"/>
          <w:lang w:val="ru-RU"/>
        </w:rPr>
      </w:pPr>
      <w:r w:rsidRPr="00470107">
        <w:rPr>
          <w:rFonts w:ascii="Times New Roman" w:hAnsi="Times New Roman"/>
          <w:b/>
          <w:sz w:val="30"/>
          <w:szCs w:val="30"/>
          <w:lang w:val="ru-RU"/>
        </w:rPr>
        <w:t>12.</w:t>
      </w:r>
      <w:r w:rsidRPr="00470107">
        <w:rPr>
          <w:rFonts w:ascii="Times New Roman" w:hAnsi="Times New Roman"/>
          <w:b/>
          <w:sz w:val="30"/>
          <w:szCs w:val="30"/>
          <w:lang w:val="ru-RU"/>
        </w:rPr>
        <w:tab/>
        <w:t>Выгодоприобретатель</w:t>
      </w:r>
    </w:p>
    <w:p w:rsidR="00AB2E34" w:rsidRPr="00470107" w:rsidRDefault="00894070" w:rsidP="00AB2E34">
      <w:pPr>
        <w:ind w:left="705" w:right="50" w:hanging="705"/>
        <w:jc w:val="both"/>
        <w:rPr>
          <w:rFonts w:ascii="Times New Roman" w:hAnsi="Times New Roman"/>
          <w:sz w:val="30"/>
          <w:szCs w:val="30"/>
          <w:lang w:val="ru-RU"/>
        </w:rPr>
      </w:pPr>
      <w:r w:rsidRPr="00470107">
        <w:rPr>
          <w:rFonts w:ascii="Times New Roman" w:hAnsi="Times New Roman"/>
          <w:sz w:val="30"/>
          <w:szCs w:val="30"/>
          <w:lang w:val="ru-RU"/>
        </w:rPr>
        <w:lastRenderedPageBreak/>
        <w:t>12.1.</w:t>
      </w:r>
      <w:r w:rsidRPr="00470107">
        <w:rPr>
          <w:rFonts w:ascii="Times New Roman" w:hAnsi="Times New Roman"/>
          <w:sz w:val="30"/>
          <w:szCs w:val="30"/>
          <w:lang w:val="ru-RU"/>
        </w:rPr>
        <w:tab/>
        <w:t>Застрахованн</w:t>
      </w:r>
      <w:r w:rsidR="00723395" w:rsidRPr="00470107">
        <w:rPr>
          <w:rFonts w:ascii="Times New Roman" w:hAnsi="Times New Roman"/>
          <w:sz w:val="30"/>
          <w:szCs w:val="30"/>
          <w:lang w:val="ru-RU"/>
        </w:rPr>
        <w:t>ое лицо</w:t>
      </w:r>
      <w:r w:rsidRPr="00470107">
        <w:rPr>
          <w:rFonts w:ascii="Times New Roman" w:hAnsi="Times New Roman"/>
          <w:sz w:val="30"/>
          <w:szCs w:val="30"/>
          <w:lang w:val="ru-RU"/>
        </w:rPr>
        <w:t xml:space="preserve"> имеет право назначить любое лицо или несколько лиц</w:t>
      </w:r>
      <w:r w:rsidR="008440A7" w:rsidRPr="00470107">
        <w:rPr>
          <w:rFonts w:ascii="Times New Roman" w:hAnsi="Times New Roman"/>
          <w:sz w:val="30"/>
          <w:szCs w:val="30"/>
          <w:lang w:val="ru-RU"/>
        </w:rPr>
        <w:t xml:space="preserve"> (далее - Выгодоприобретатель)</w:t>
      </w:r>
      <w:r w:rsidRPr="00470107">
        <w:rPr>
          <w:rFonts w:ascii="Times New Roman" w:hAnsi="Times New Roman"/>
          <w:sz w:val="30"/>
          <w:szCs w:val="30"/>
          <w:lang w:val="ru-RU"/>
        </w:rPr>
        <w:t xml:space="preserve"> для </w:t>
      </w:r>
      <w:r w:rsidR="008440A7" w:rsidRPr="00470107">
        <w:rPr>
          <w:rFonts w:ascii="Times New Roman" w:hAnsi="Times New Roman"/>
          <w:sz w:val="30"/>
          <w:szCs w:val="30"/>
          <w:lang w:val="ru-RU"/>
        </w:rPr>
        <w:t>получения суммы страхового обеспечения в случае своей смерти.</w:t>
      </w:r>
    </w:p>
    <w:p w:rsidR="008440A7" w:rsidRPr="00470107" w:rsidRDefault="008440A7" w:rsidP="00BD70AD">
      <w:pPr>
        <w:pStyle w:val="23"/>
        <w:spacing w:after="0" w:line="240" w:lineRule="auto"/>
        <w:ind w:left="705" w:hanging="705"/>
        <w:jc w:val="both"/>
        <w:rPr>
          <w:rFonts w:ascii="Times New Roman" w:hAnsi="Times New Roman"/>
          <w:sz w:val="30"/>
          <w:szCs w:val="30"/>
          <w:lang w:val="ru-RU"/>
        </w:rPr>
      </w:pPr>
      <w:r w:rsidRPr="00470107">
        <w:rPr>
          <w:rFonts w:ascii="Times New Roman" w:hAnsi="Times New Roman"/>
          <w:sz w:val="30"/>
          <w:szCs w:val="30"/>
          <w:lang w:val="ru-RU"/>
        </w:rPr>
        <w:t>12.2.</w:t>
      </w:r>
      <w:r w:rsidRPr="00470107">
        <w:rPr>
          <w:rFonts w:ascii="Times New Roman" w:hAnsi="Times New Roman"/>
          <w:sz w:val="30"/>
          <w:szCs w:val="30"/>
          <w:lang w:val="ru-RU"/>
        </w:rPr>
        <w:tab/>
        <w:t xml:space="preserve">Договор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w:t>
      </w:r>
      <w:r w:rsidR="001B5EED" w:rsidRPr="00470107">
        <w:rPr>
          <w:rFonts w:ascii="Times New Roman" w:hAnsi="Times New Roman"/>
          <w:sz w:val="30"/>
          <w:szCs w:val="30"/>
          <w:lang w:val="ru-RU"/>
        </w:rPr>
        <w:t>Застрахованного лица</w:t>
      </w:r>
      <w:r w:rsidRPr="00470107">
        <w:rPr>
          <w:rFonts w:ascii="Times New Roman" w:hAnsi="Times New Roman"/>
          <w:sz w:val="30"/>
          <w:szCs w:val="30"/>
          <w:lang w:val="ru-RU"/>
        </w:rPr>
        <w:t xml:space="preserve"> </w:t>
      </w:r>
      <w:r w:rsidR="001B5EED" w:rsidRPr="00470107">
        <w:rPr>
          <w:rFonts w:ascii="Times New Roman" w:hAnsi="Times New Roman"/>
          <w:sz w:val="30"/>
          <w:szCs w:val="30"/>
          <w:lang w:val="ru-RU"/>
        </w:rPr>
        <w:t xml:space="preserve">по договору, </w:t>
      </w:r>
      <w:r w:rsidRPr="00470107">
        <w:rPr>
          <w:rFonts w:ascii="Times New Roman" w:hAnsi="Times New Roman"/>
          <w:sz w:val="30"/>
          <w:szCs w:val="30"/>
          <w:lang w:val="ru-RU"/>
        </w:rPr>
        <w:t xml:space="preserve">в котором не назван иной Выгодоприобретатель, Выгодоприобретателями признаются наследники </w:t>
      </w:r>
      <w:r w:rsidR="001335E6" w:rsidRPr="00470107">
        <w:rPr>
          <w:rFonts w:ascii="Times New Roman" w:hAnsi="Times New Roman"/>
          <w:sz w:val="30"/>
          <w:szCs w:val="30"/>
          <w:lang w:val="ru-RU"/>
        </w:rPr>
        <w:t xml:space="preserve">Застрахованного лица </w:t>
      </w:r>
      <w:r w:rsidR="001B5EED" w:rsidRPr="00470107">
        <w:rPr>
          <w:rFonts w:ascii="Times New Roman" w:hAnsi="Times New Roman"/>
          <w:sz w:val="30"/>
          <w:szCs w:val="30"/>
          <w:lang w:val="ru-RU"/>
        </w:rPr>
        <w:t>по закону</w:t>
      </w:r>
      <w:r w:rsidRPr="00470107">
        <w:rPr>
          <w:rFonts w:ascii="Times New Roman" w:hAnsi="Times New Roman"/>
          <w:sz w:val="30"/>
          <w:szCs w:val="30"/>
          <w:lang w:val="ru-RU"/>
        </w:rPr>
        <w:t>.</w:t>
      </w:r>
    </w:p>
    <w:p w:rsidR="00894070" w:rsidRPr="00470107" w:rsidRDefault="004E5AB2" w:rsidP="00BD70AD">
      <w:pPr>
        <w:pStyle w:val="23"/>
        <w:spacing w:after="0" w:line="240" w:lineRule="auto"/>
        <w:ind w:left="705" w:hanging="705"/>
        <w:jc w:val="both"/>
        <w:rPr>
          <w:rFonts w:ascii="Times New Roman" w:hAnsi="Times New Roman"/>
          <w:sz w:val="30"/>
          <w:szCs w:val="30"/>
          <w:lang w:val="ru-RU"/>
        </w:rPr>
      </w:pPr>
      <w:r w:rsidRPr="00470107">
        <w:rPr>
          <w:rFonts w:ascii="Times New Roman" w:hAnsi="Times New Roman"/>
          <w:sz w:val="30"/>
          <w:szCs w:val="30"/>
          <w:lang w:val="ru-RU"/>
        </w:rPr>
        <w:t>12.3.</w:t>
      </w:r>
      <w:r w:rsidR="008440A7" w:rsidRPr="00470107">
        <w:rPr>
          <w:rFonts w:ascii="Times New Roman" w:hAnsi="Times New Roman"/>
          <w:sz w:val="30"/>
          <w:szCs w:val="30"/>
          <w:lang w:val="ru-RU"/>
        </w:rPr>
        <w:tab/>
        <w:t>Договор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rsidR="004E5AB2" w:rsidRPr="00470107" w:rsidRDefault="004E5AB2" w:rsidP="005778DD">
      <w:pPr>
        <w:pStyle w:val="23"/>
        <w:numPr>
          <w:ilvl w:val="1"/>
          <w:numId w:val="10"/>
        </w:numPr>
        <w:tabs>
          <w:tab w:val="clear" w:pos="720"/>
        </w:tabs>
        <w:spacing w:after="0" w:line="240" w:lineRule="auto"/>
        <w:jc w:val="both"/>
        <w:rPr>
          <w:rFonts w:ascii="Times New Roman" w:hAnsi="Times New Roman"/>
          <w:sz w:val="30"/>
          <w:szCs w:val="30"/>
          <w:lang w:val="ru-RU"/>
        </w:rPr>
      </w:pPr>
      <w:r w:rsidRPr="00470107">
        <w:rPr>
          <w:rFonts w:ascii="Times New Roman" w:hAnsi="Times New Roman"/>
          <w:sz w:val="30"/>
          <w:szCs w:val="30"/>
          <w:lang w:val="ru-RU"/>
        </w:rP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назначенного с согласия Застрахованного</w:t>
      </w:r>
      <w:r w:rsidR="00723395" w:rsidRPr="00470107">
        <w:rPr>
          <w:rFonts w:ascii="Times New Roman" w:hAnsi="Times New Roman"/>
          <w:sz w:val="30"/>
          <w:szCs w:val="30"/>
          <w:lang w:val="ru-RU"/>
        </w:rPr>
        <w:t xml:space="preserve"> лица</w:t>
      </w:r>
      <w:r w:rsidR="00824157" w:rsidRPr="00470107">
        <w:rPr>
          <w:rFonts w:ascii="Times New Roman" w:hAnsi="Times New Roman"/>
          <w:sz w:val="30"/>
          <w:szCs w:val="30"/>
          <w:lang w:val="ru-RU"/>
        </w:rPr>
        <w:t>,</w:t>
      </w:r>
      <w:r w:rsidRPr="00470107">
        <w:rPr>
          <w:rFonts w:ascii="Times New Roman" w:hAnsi="Times New Roman"/>
          <w:sz w:val="30"/>
          <w:szCs w:val="30"/>
          <w:lang w:val="ru-RU"/>
        </w:rPr>
        <w:t xml:space="preserve"> допускается лишь с согласия этого лица.</w:t>
      </w:r>
    </w:p>
    <w:p w:rsidR="004E5AB2" w:rsidRPr="00470107" w:rsidRDefault="004E5AB2" w:rsidP="00102D5E">
      <w:pPr>
        <w:pStyle w:val="23"/>
        <w:spacing w:after="0" w:line="240" w:lineRule="auto"/>
        <w:ind w:left="705" w:hanging="705"/>
        <w:jc w:val="both"/>
        <w:rPr>
          <w:rFonts w:ascii="Times New Roman" w:hAnsi="Times New Roman"/>
          <w:sz w:val="30"/>
          <w:szCs w:val="30"/>
          <w:lang w:val="ru-RU"/>
        </w:rPr>
      </w:pPr>
      <w:r w:rsidRPr="00470107">
        <w:rPr>
          <w:rFonts w:ascii="Times New Roman" w:hAnsi="Times New Roman"/>
          <w:sz w:val="30"/>
          <w:szCs w:val="30"/>
          <w:lang w:val="ru-RU"/>
        </w:rPr>
        <w:tab/>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обеспечения.</w:t>
      </w:r>
    </w:p>
    <w:p w:rsidR="00102D5E" w:rsidRPr="00470107" w:rsidRDefault="00102D5E" w:rsidP="00102D5E">
      <w:pPr>
        <w:pStyle w:val="23"/>
        <w:spacing w:after="0" w:line="240" w:lineRule="auto"/>
        <w:ind w:left="705" w:hanging="705"/>
        <w:jc w:val="both"/>
        <w:rPr>
          <w:rFonts w:ascii="Times New Roman" w:hAnsi="Times New Roman"/>
          <w:sz w:val="30"/>
          <w:szCs w:val="30"/>
          <w:lang w:val="ru-RU"/>
        </w:rPr>
      </w:pPr>
      <w:r w:rsidRPr="00470107">
        <w:rPr>
          <w:rFonts w:ascii="Times New Roman" w:hAnsi="Times New Roman"/>
          <w:sz w:val="30"/>
          <w:szCs w:val="30"/>
          <w:lang w:val="ru-RU"/>
        </w:rPr>
        <w:t>12.5.</w:t>
      </w:r>
      <w:r w:rsidRPr="00470107">
        <w:rPr>
          <w:rFonts w:ascii="Times New Roman" w:hAnsi="Times New Roman"/>
          <w:sz w:val="30"/>
          <w:szCs w:val="30"/>
          <w:lang w:val="ru-RU"/>
        </w:rPr>
        <w:tab/>
        <w:t>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обеспечения. Риск последствий невыполнения или несвоевременного выполнения обязанностей, которые должны быть выполнены ранее, несет Выгодоприобретатель.</w:t>
      </w:r>
    </w:p>
    <w:p w:rsidR="00C36F1B" w:rsidRPr="00470107" w:rsidRDefault="00C36F1B" w:rsidP="00DA7293">
      <w:pPr>
        <w:pStyle w:val="a4"/>
        <w:ind w:left="709" w:hanging="709"/>
        <w:rPr>
          <w:sz w:val="10"/>
          <w:szCs w:val="10"/>
        </w:rPr>
      </w:pPr>
    </w:p>
    <w:p w:rsidR="00AB2E34" w:rsidRPr="00470107" w:rsidRDefault="00AB2E34" w:rsidP="00AB2E34">
      <w:pPr>
        <w:pStyle w:val="23"/>
        <w:shd w:val="clear" w:color="auto" w:fill="333333"/>
        <w:spacing w:line="240" w:lineRule="auto"/>
        <w:ind w:left="703" w:hanging="703"/>
        <w:jc w:val="center"/>
        <w:rPr>
          <w:rFonts w:ascii="Times New Roman" w:hAnsi="Times New Roman"/>
          <w:b/>
          <w:sz w:val="30"/>
          <w:szCs w:val="30"/>
          <w:lang w:val="ru-RU"/>
        </w:rPr>
      </w:pPr>
      <w:r w:rsidRPr="00470107">
        <w:rPr>
          <w:rFonts w:ascii="Times New Roman" w:hAnsi="Times New Roman"/>
          <w:b/>
          <w:sz w:val="30"/>
          <w:szCs w:val="30"/>
          <w:lang w:val="ru-RU"/>
        </w:rPr>
        <w:t>13.</w:t>
      </w:r>
      <w:r w:rsidRPr="00470107">
        <w:rPr>
          <w:rFonts w:ascii="Times New Roman" w:hAnsi="Times New Roman"/>
          <w:b/>
          <w:sz w:val="30"/>
          <w:szCs w:val="30"/>
          <w:lang w:val="ru-RU"/>
        </w:rPr>
        <w:tab/>
        <w:t>Прекращение договора страхования</w:t>
      </w:r>
    </w:p>
    <w:p w:rsidR="00D62120" w:rsidRPr="00470107" w:rsidRDefault="00D62120" w:rsidP="00D62120">
      <w:pPr>
        <w:ind w:left="720" w:right="50"/>
        <w:jc w:val="both"/>
        <w:rPr>
          <w:rFonts w:ascii="Times New Roman" w:hAnsi="Times New Roman"/>
          <w:sz w:val="10"/>
          <w:szCs w:val="10"/>
          <w:lang w:val="ru-RU"/>
        </w:rPr>
      </w:pPr>
    </w:p>
    <w:p w:rsidR="00441F84" w:rsidRPr="00470107" w:rsidRDefault="00441F84" w:rsidP="005778DD">
      <w:pPr>
        <w:numPr>
          <w:ilvl w:val="1"/>
          <w:numId w:val="11"/>
        </w:numPr>
        <w:ind w:right="50"/>
        <w:jc w:val="both"/>
        <w:rPr>
          <w:rFonts w:ascii="Times New Roman" w:hAnsi="Times New Roman"/>
          <w:sz w:val="30"/>
          <w:szCs w:val="30"/>
          <w:lang w:val="ru-RU"/>
        </w:rPr>
      </w:pPr>
      <w:r w:rsidRPr="00470107">
        <w:rPr>
          <w:rFonts w:ascii="Times New Roman" w:hAnsi="Times New Roman"/>
          <w:snapToGrid w:val="0"/>
          <w:sz w:val="30"/>
          <w:szCs w:val="30"/>
          <w:lang w:val="ru-RU"/>
        </w:rPr>
        <w:t>Договор страхования прекращается в случаях</w:t>
      </w:r>
      <w:r w:rsidRPr="00470107">
        <w:rPr>
          <w:rFonts w:ascii="Times New Roman" w:hAnsi="Times New Roman"/>
          <w:sz w:val="30"/>
          <w:szCs w:val="30"/>
          <w:lang w:val="ru-RU"/>
        </w:rPr>
        <w:t>:</w:t>
      </w:r>
    </w:p>
    <w:p w:rsidR="00441F84" w:rsidRPr="00470107" w:rsidRDefault="00441F84" w:rsidP="005778DD">
      <w:pPr>
        <w:numPr>
          <w:ilvl w:val="2"/>
          <w:numId w:val="11"/>
        </w:num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истечения срока действия;</w:t>
      </w:r>
    </w:p>
    <w:p w:rsidR="00441F84" w:rsidRPr="00470107" w:rsidRDefault="00441F84" w:rsidP="005778DD">
      <w:pPr>
        <w:numPr>
          <w:ilvl w:val="2"/>
          <w:numId w:val="11"/>
        </w:numPr>
        <w:tabs>
          <w:tab w:val="clear" w:pos="720"/>
        </w:tabs>
        <w:ind w:left="993" w:right="50" w:hanging="993"/>
        <w:jc w:val="both"/>
        <w:rPr>
          <w:rFonts w:ascii="Times New Roman" w:hAnsi="Times New Roman"/>
          <w:sz w:val="30"/>
          <w:szCs w:val="30"/>
          <w:lang w:val="ru-RU"/>
        </w:rPr>
      </w:pPr>
      <w:r w:rsidRPr="00470107">
        <w:rPr>
          <w:rFonts w:ascii="Times New Roman" w:hAnsi="Times New Roman"/>
          <w:sz w:val="30"/>
          <w:szCs w:val="30"/>
          <w:lang w:val="ru-RU"/>
        </w:rPr>
        <w:t>выполнения Страховщиком обязательств по договору в полном объеме;</w:t>
      </w:r>
    </w:p>
    <w:p w:rsidR="00723395" w:rsidRPr="00470107" w:rsidRDefault="00020C63" w:rsidP="00723395">
      <w:pPr>
        <w:pStyle w:val="21"/>
        <w:ind w:left="993" w:hanging="993"/>
        <w:rPr>
          <w:sz w:val="30"/>
          <w:szCs w:val="30"/>
        </w:rPr>
      </w:pPr>
      <w:r w:rsidRPr="00470107">
        <w:rPr>
          <w:sz w:val="30"/>
          <w:szCs w:val="30"/>
        </w:rPr>
        <w:t>13.1.3.</w:t>
      </w:r>
      <w:r w:rsidR="00723395" w:rsidRPr="00470107">
        <w:rPr>
          <w:sz w:val="30"/>
          <w:szCs w:val="30"/>
        </w:rPr>
        <w:tab/>
      </w:r>
      <w:r w:rsidRPr="00470107">
        <w:rPr>
          <w:sz w:val="30"/>
          <w:szCs w:val="30"/>
        </w:rPr>
        <w:t xml:space="preserve">неуплаты Страхователем </w:t>
      </w:r>
      <w:r w:rsidR="00510794" w:rsidRPr="00470107">
        <w:rPr>
          <w:sz w:val="30"/>
          <w:szCs w:val="30"/>
        </w:rPr>
        <w:t xml:space="preserve">очередной части </w:t>
      </w:r>
      <w:r w:rsidRPr="00470107">
        <w:rPr>
          <w:sz w:val="30"/>
          <w:szCs w:val="30"/>
        </w:rPr>
        <w:t>страхов</w:t>
      </w:r>
      <w:r w:rsidR="00510794" w:rsidRPr="00470107">
        <w:rPr>
          <w:sz w:val="30"/>
          <w:szCs w:val="30"/>
        </w:rPr>
        <w:t>ого</w:t>
      </w:r>
      <w:r w:rsidRPr="00470107">
        <w:rPr>
          <w:sz w:val="30"/>
          <w:szCs w:val="30"/>
        </w:rPr>
        <w:t xml:space="preserve"> взнос</w:t>
      </w:r>
      <w:r w:rsidR="00510794" w:rsidRPr="00470107">
        <w:rPr>
          <w:sz w:val="30"/>
          <w:szCs w:val="30"/>
        </w:rPr>
        <w:t>а</w:t>
      </w:r>
      <w:r w:rsidRPr="00470107">
        <w:rPr>
          <w:sz w:val="30"/>
          <w:szCs w:val="30"/>
        </w:rPr>
        <w:t xml:space="preserve"> в установленные договором сроки</w:t>
      </w:r>
      <w:r w:rsidR="00723395" w:rsidRPr="00470107">
        <w:rPr>
          <w:sz w:val="30"/>
          <w:szCs w:val="30"/>
        </w:rPr>
        <w:t xml:space="preserve"> </w:t>
      </w:r>
      <w:r w:rsidR="00EA73E4" w:rsidRPr="00470107">
        <w:rPr>
          <w:sz w:val="30"/>
          <w:szCs w:val="30"/>
        </w:rPr>
        <w:t xml:space="preserve">и размере </w:t>
      </w:r>
      <w:r w:rsidR="00723395" w:rsidRPr="00470107">
        <w:rPr>
          <w:sz w:val="30"/>
          <w:szCs w:val="30"/>
        </w:rPr>
        <w:t xml:space="preserve">с 00 часов 00 минут дня, следующего за последним днем, установленным договором </w:t>
      </w:r>
      <w:r w:rsidR="00723395" w:rsidRPr="00470107">
        <w:rPr>
          <w:sz w:val="30"/>
          <w:szCs w:val="30"/>
        </w:rPr>
        <w:lastRenderedPageBreak/>
        <w:t xml:space="preserve">страхования для его уплаты, </w:t>
      </w:r>
      <w:r w:rsidR="004A0025" w:rsidRPr="00470107">
        <w:rPr>
          <w:sz w:val="30"/>
          <w:szCs w:val="30"/>
        </w:rPr>
        <w:t>а в случаях, предусмотренных пунктом 7.</w:t>
      </w:r>
      <w:r w:rsidR="00EC4CD3" w:rsidRPr="00470107">
        <w:rPr>
          <w:sz w:val="30"/>
          <w:szCs w:val="30"/>
        </w:rPr>
        <w:t>9</w:t>
      </w:r>
      <w:r w:rsidR="004A0025" w:rsidRPr="00470107">
        <w:rPr>
          <w:sz w:val="30"/>
          <w:szCs w:val="30"/>
        </w:rPr>
        <w:t xml:space="preserve"> и подпунктом 13.2.2 </w:t>
      </w:r>
      <w:r w:rsidR="00EC4CD3" w:rsidRPr="00470107">
        <w:rPr>
          <w:sz w:val="30"/>
          <w:szCs w:val="30"/>
        </w:rPr>
        <w:t xml:space="preserve">пункта 13.2 </w:t>
      </w:r>
      <w:r w:rsidR="004A0025" w:rsidRPr="00470107">
        <w:rPr>
          <w:sz w:val="30"/>
          <w:szCs w:val="30"/>
        </w:rPr>
        <w:t xml:space="preserve">Правил </w:t>
      </w:r>
      <w:r w:rsidR="00723395" w:rsidRPr="00470107">
        <w:rPr>
          <w:sz w:val="30"/>
          <w:szCs w:val="30"/>
        </w:rPr>
        <w:t>- по истечении предоставленного для их уплаты тридцатидневного срока;</w:t>
      </w:r>
    </w:p>
    <w:p w:rsidR="00441F84" w:rsidRPr="00470107" w:rsidRDefault="00441F84" w:rsidP="005778DD">
      <w:pPr>
        <w:numPr>
          <w:ilvl w:val="2"/>
          <w:numId w:val="18"/>
        </w:numPr>
        <w:tabs>
          <w:tab w:val="clear" w:pos="825"/>
        </w:tabs>
        <w:ind w:left="993" w:right="50" w:hanging="993"/>
        <w:jc w:val="both"/>
        <w:rPr>
          <w:rFonts w:ascii="Times New Roman" w:hAnsi="Times New Roman"/>
          <w:sz w:val="30"/>
          <w:szCs w:val="30"/>
          <w:lang w:val="ru-RU"/>
        </w:rPr>
      </w:pPr>
      <w:bookmarkStart w:id="29" w:name="_Ref465659154"/>
      <w:r w:rsidRPr="00470107">
        <w:rPr>
          <w:rFonts w:ascii="Times New Roman" w:hAnsi="Times New Roman"/>
          <w:sz w:val="30"/>
          <w:szCs w:val="30"/>
          <w:lang w:val="ru-RU"/>
        </w:rPr>
        <w:t>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w:t>
      </w:r>
      <w:r w:rsidR="003E7E69" w:rsidRPr="00470107">
        <w:rPr>
          <w:rFonts w:ascii="Times New Roman" w:hAnsi="Times New Roman"/>
          <w:sz w:val="30"/>
          <w:szCs w:val="30"/>
          <w:lang w:val="ru-RU"/>
        </w:rPr>
        <w:t>;</w:t>
      </w:r>
      <w:bookmarkEnd w:id="29"/>
    </w:p>
    <w:p w:rsidR="00F301E6" w:rsidRPr="00470107" w:rsidRDefault="00F301E6" w:rsidP="00CD3245">
      <w:pPr>
        <w:pStyle w:val="21"/>
        <w:ind w:left="993" w:hanging="993"/>
        <w:rPr>
          <w:sz w:val="30"/>
          <w:szCs w:val="30"/>
        </w:rPr>
      </w:pPr>
      <w:r w:rsidRPr="00470107">
        <w:rPr>
          <w:sz w:val="30"/>
          <w:szCs w:val="30"/>
        </w:rPr>
        <w:t>13.1.5.</w:t>
      </w:r>
      <w:r w:rsidRPr="00470107">
        <w:rPr>
          <w:sz w:val="30"/>
          <w:szCs w:val="30"/>
        </w:rPr>
        <w:tab/>
      </w:r>
      <w:r w:rsidR="004A0025" w:rsidRPr="00470107">
        <w:rPr>
          <w:bCs/>
          <w:sz w:val="30"/>
          <w:szCs w:val="30"/>
        </w:rPr>
        <w:t>ликвидации Страхователя – юридического лица, прекращения в установленном порядке деятельности Страхователя – индивидуального предпринимателя</w:t>
      </w:r>
      <w:r w:rsidRPr="00470107">
        <w:rPr>
          <w:sz w:val="30"/>
          <w:szCs w:val="30"/>
        </w:rPr>
        <w:t>;</w:t>
      </w:r>
    </w:p>
    <w:p w:rsidR="00441F84" w:rsidRPr="00470107" w:rsidRDefault="00441F84" w:rsidP="005778DD">
      <w:pPr>
        <w:numPr>
          <w:ilvl w:val="2"/>
          <w:numId w:val="12"/>
        </w:numPr>
        <w:tabs>
          <w:tab w:val="clear" w:pos="825"/>
        </w:tabs>
        <w:ind w:left="993" w:right="50" w:hanging="993"/>
        <w:jc w:val="both"/>
        <w:rPr>
          <w:rFonts w:ascii="Times New Roman" w:hAnsi="Times New Roman"/>
          <w:sz w:val="30"/>
          <w:szCs w:val="30"/>
          <w:lang w:val="ru-RU"/>
        </w:rPr>
      </w:pPr>
      <w:bookmarkStart w:id="30" w:name="_Ref455289899"/>
      <w:r w:rsidRPr="00470107">
        <w:rPr>
          <w:rFonts w:ascii="Times New Roman" w:hAnsi="Times New Roman"/>
          <w:snapToGrid w:val="0"/>
          <w:sz w:val="30"/>
          <w:szCs w:val="30"/>
          <w:lang w:val="ru-RU"/>
        </w:rPr>
        <w:t>смерти Страхователя</w:t>
      </w:r>
      <w:r w:rsidR="008D2A02" w:rsidRPr="00470107">
        <w:rPr>
          <w:rFonts w:ascii="Times New Roman" w:hAnsi="Times New Roman"/>
          <w:snapToGrid w:val="0"/>
          <w:sz w:val="30"/>
          <w:szCs w:val="30"/>
          <w:lang w:val="ru-RU"/>
        </w:rPr>
        <w:t>,</w:t>
      </w:r>
      <w:r w:rsidRPr="00470107">
        <w:rPr>
          <w:rFonts w:ascii="Times New Roman" w:hAnsi="Times New Roman"/>
          <w:snapToGrid w:val="0"/>
          <w:sz w:val="30"/>
          <w:szCs w:val="30"/>
          <w:lang w:val="ru-RU"/>
        </w:rPr>
        <w:t xml:space="preserve"> за исключением случаев перехода прав и обязанностей по договору страхования к Застрахованным лицам, если договор страхования заключен в пользу третьих лиц;</w:t>
      </w:r>
      <w:bookmarkEnd w:id="30"/>
    </w:p>
    <w:p w:rsidR="00CD3245" w:rsidRPr="00470107" w:rsidRDefault="00CD3245" w:rsidP="00CD3245">
      <w:pPr>
        <w:pStyle w:val="21"/>
        <w:ind w:left="993" w:hanging="993"/>
        <w:rPr>
          <w:sz w:val="30"/>
          <w:szCs w:val="30"/>
        </w:rPr>
      </w:pPr>
      <w:r w:rsidRPr="00470107">
        <w:rPr>
          <w:sz w:val="30"/>
          <w:szCs w:val="30"/>
        </w:rPr>
        <w:t>13.1.7.</w:t>
      </w:r>
      <w:r w:rsidRPr="00470107">
        <w:rPr>
          <w:sz w:val="30"/>
          <w:szCs w:val="30"/>
        </w:rPr>
        <w:tab/>
      </w:r>
      <w:r w:rsidR="00846FBE" w:rsidRPr="00470107">
        <w:rPr>
          <w:sz w:val="30"/>
          <w:szCs w:val="30"/>
        </w:rPr>
        <w:t>по соглашению сторон, оформленному в письменном виде. Договор страхования расторгается с даты, достигнутой соглашением сторон;</w:t>
      </w:r>
    </w:p>
    <w:p w:rsidR="00846FBE" w:rsidRPr="00470107" w:rsidRDefault="00E604BB" w:rsidP="00846FBE">
      <w:pPr>
        <w:pStyle w:val="21"/>
        <w:ind w:left="993" w:hanging="993"/>
        <w:rPr>
          <w:sz w:val="30"/>
          <w:szCs w:val="30"/>
        </w:rPr>
      </w:pPr>
      <w:r w:rsidRPr="00470107">
        <w:rPr>
          <w:sz w:val="30"/>
          <w:szCs w:val="30"/>
        </w:rPr>
        <w:t>13.1.8.</w:t>
      </w:r>
      <w:r w:rsidRPr="00470107">
        <w:rPr>
          <w:sz w:val="30"/>
          <w:szCs w:val="30"/>
        </w:rPr>
        <w:tab/>
      </w:r>
      <w:r w:rsidR="00846FBE" w:rsidRPr="00470107">
        <w:rPr>
          <w:sz w:val="30"/>
          <w:szCs w:val="30"/>
        </w:rPr>
        <w:t xml:space="preserve">отказа Страхователя от договора страхования в любое время, если к моменту отказа возможность наступления страхового случая не отпала по обстоятельствам, указанным в подпункте 13.1.4 </w:t>
      </w:r>
      <w:r w:rsidR="00FF4A35" w:rsidRPr="00470107">
        <w:rPr>
          <w:sz w:val="30"/>
          <w:szCs w:val="30"/>
        </w:rPr>
        <w:t xml:space="preserve">настоящего пункта </w:t>
      </w:r>
      <w:r w:rsidR="00846FBE" w:rsidRPr="00470107">
        <w:rPr>
          <w:sz w:val="30"/>
          <w:szCs w:val="30"/>
        </w:rPr>
        <w:t>Правил;</w:t>
      </w:r>
    </w:p>
    <w:p w:rsidR="00441F84" w:rsidRPr="00470107" w:rsidRDefault="00E604BB" w:rsidP="00E604BB">
      <w:pPr>
        <w:ind w:left="993" w:hanging="993"/>
        <w:jc w:val="both"/>
        <w:rPr>
          <w:rFonts w:ascii="Times New Roman" w:hAnsi="Times New Roman"/>
          <w:sz w:val="30"/>
          <w:szCs w:val="30"/>
          <w:lang w:val="ru-RU"/>
        </w:rPr>
      </w:pPr>
      <w:r w:rsidRPr="00470107">
        <w:rPr>
          <w:rFonts w:ascii="Times New Roman" w:hAnsi="Times New Roman"/>
          <w:sz w:val="30"/>
          <w:szCs w:val="30"/>
          <w:lang w:val="ru-RU"/>
        </w:rPr>
        <w:t>13.1.9.</w:t>
      </w:r>
      <w:r w:rsidRPr="00470107">
        <w:rPr>
          <w:rFonts w:ascii="Times New Roman" w:hAnsi="Times New Roman"/>
          <w:sz w:val="30"/>
          <w:szCs w:val="30"/>
          <w:lang w:val="ru-RU"/>
        </w:rPr>
        <w:tab/>
      </w:r>
      <w:r w:rsidR="00441F84" w:rsidRPr="00470107">
        <w:rPr>
          <w:rFonts w:ascii="Times New Roman" w:hAnsi="Times New Roman"/>
          <w:sz w:val="30"/>
          <w:szCs w:val="30"/>
          <w:lang w:val="ru-RU"/>
        </w:rPr>
        <w:t>в других случаях, предусмотренных действующим законодательством.</w:t>
      </w:r>
    </w:p>
    <w:p w:rsidR="00B413A4" w:rsidRPr="00470107" w:rsidRDefault="00CD3245" w:rsidP="005A70AD">
      <w:pPr>
        <w:widowControl w:val="0"/>
        <w:autoSpaceDE w:val="0"/>
        <w:autoSpaceDN w:val="0"/>
        <w:adjustRightInd w:val="0"/>
        <w:ind w:left="851" w:hanging="851"/>
        <w:jc w:val="both"/>
        <w:rPr>
          <w:rFonts w:ascii="Times New Roman" w:hAnsi="Times New Roman"/>
          <w:sz w:val="30"/>
          <w:szCs w:val="30"/>
          <w:lang w:val="ru-RU"/>
        </w:rPr>
      </w:pPr>
      <w:r w:rsidRPr="00470107">
        <w:rPr>
          <w:rFonts w:ascii="Times New Roman" w:hAnsi="Times New Roman"/>
          <w:sz w:val="30"/>
          <w:szCs w:val="30"/>
          <w:lang w:val="ru-RU"/>
        </w:rPr>
        <w:t>13.2.</w:t>
      </w:r>
      <w:r w:rsidRPr="00470107">
        <w:rPr>
          <w:rFonts w:ascii="Times New Roman" w:hAnsi="Times New Roman"/>
          <w:sz w:val="30"/>
          <w:szCs w:val="30"/>
          <w:lang w:val="ru-RU"/>
        </w:rPr>
        <w:tab/>
      </w:r>
      <w:r w:rsidR="00B413A4" w:rsidRPr="00470107">
        <w:rPr>
          <w:rFonts w:ascii="Times New Roman" w:hAnsi="Times New Roman"/>
          <w:sz w:val="30"/>
          <w:szCs w:val="30"/>
          <w:lang w:val="ru-RU"/>
        </w:rPr>
        <w:t>В случае неуплаты очередной части страхового взноса в установленный договором страхования срок Страховщик вправе:</w:t>
      </w:r>
    </w:p>
    <w:p w:rsidR="00B413A4" w:rsidRPr="00470107" w:rsidRDefault="00B413A4" w:rsidP="006D45B9">
      <w:pPr>
        <w:widowControl w:val="0"/>
        <w:autoSpaceDE w:val="0"/>
        <w:autoSpaceDN w:val="0"/>
        <w:adjustRightInd w:val="0"/>
        <w:ind w:left="1080" w:hanging="1080"/>
        <w:jc w:val="both"/>
        <w:rPr>
          <w:rFonts w:ascii="Times New Roman" w:hAnsi="Times New Roman"/>
          <w:sz w:val="30"/>
          <w:szCs w:val="30"/>
          <w:lang w:val="ru-RU"/>
        </w:rPr>
      </w:pPr>
      <w:r w:rsidRPr="00470107">
        <w:rPr>
          <w:rFonts w:ascii="Times New Roman" w:hAnsi="Times New Roman"/>
          <w:sz w:val="30"/>
          <w:szCs w:val="30"/>
          <w:lang w:val="ru-RU"/>
        </w:rPr>
        <w:t>13.2.1.</w:t>
      </w:r>
      <w:r w:rsidRPr="00470107">
        <w:rPr>
          <w:rFonts w:ascii="Times New Roman" w:hAnsi="Times New Roman"/>
          <w:sz w:val="30"/>
          <w:szCs w:val="30"/>
          <w:lang w:val="ru-RU"/>
        </w:rPr>
        <w:tab/>
        <w:t>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78141A" w:rsidRPr="00470107" w:rsidRDefault="00B413A4" w:rsidP="006D45B9">
      <w:pPr>
        <w:pStyle w:val="num"/>
        <w:widowControl/>
        <w:tabs>
          <w:tab w:val="left" w:pos="709"/>
        </w:tabs>
        <w:ind w:left="1080" w:hanging="1080"/>
        <w:rPr>
          <w:bCs/>
          <w:sz w:val="30"/>
          <w:szCs w:val="30"/>
        </w:rPr>
      </w:pPr>
      <w:r w:rsidRPr="00470107">
        <w:rPr>
          <w:sz w:val="30"/>
          <w:szCs w:val="30"/>
        </w:rPr>
        <w:t>13.2.2.</w:t>
      </w:r>
      <w:r w:rsidRPr="00470107">
        <w:rPr>
          <w:sz w:val="30"/>
          <w:szCs w:val="30"/>
        </w:rPr>
        <w:tab/>
        <w:t>по соглашению со Страхователем, оформленному в письменном виде, не прекращать договор страхования при наличии письменных обязательств Страхователя погасить имеющуюся задолженность (просроченную сумму страхового взноса) не позднее 30 календарных дней со дня просрочки платежа. В случае неуплаты просроченной части страхового взноса в течение указанного срока договор страхования прекращается с 00 часов 00 минут дня, следующего за последним днем 30-дневного срока, в течение которого Страхователь обязан уплатить очередную часть страхового взноса. При этом Страхователь не освобождается от уплаты части страхового взноса за указанный 30-дневный срок действия договора</w:t>
      </w:r>
      <w:r w:rsidRPr="00470107">
        <w:rPr>
          <w:bCs/>
          <w:sz w:val="30"/>
          <w:szCs w:val="30"/>
        </w:rPr>
        <w:t>.</w:t>
      </w:r>
    </w:p>
    <w:p w:rsidR="00846FBE" w:rsidRPr="00470107" w:rsidRDefault="00CD3245" w:rsidP="00846FBE">
      <w:pPr>
        <w:ind w:left="705" w:hanging="705"/>
        <w:jc w:val="both"/>
        <w:rPr>
          <w:rFonts w:ascii="Times New Roman" w:hAnsi="Times New Roman"/>
          <w:sz w:val="30"/>
          <w:szCs w:val="30"/>
          <w:lang w:val="ru-RU"/>
        </w:rPr>
      </w:pPr>
      <w:r w:rsidRPr="00470107">
        <w:rPr>
          <w:rFonts w:ascii="Times New Roman" w:hAnsi="Times New Roman"/>
          <w:sz w:val="30"/>
          <w:szCs w:val="30"/>
          <w:lang w:val="ru-RU"/>
        </w:rPr>
        <w:t>13.3.</w:t>
      </w:r>
      <w:r w:rsidR="00435B25" w:rsidRPr="00470107">
        <w:rPr>
          <w:rFonts w:ascii="Times New Roman" w:hAnsi="Times New Roman"/>
          <w:sz w:val="30"/>
          <w:szCs w:val="30"/>
          <w:lang w:val="ru-RU"/>
        </w:rPr>
        <w:tab/>
      </w:r>
      <w:r w:rsidR="00846FBE" w:rsidRPr="00470107">
        <w:rPr>
          <w:rFonts w:ascii="Times New Roman" w:hAnsi="Times New Roman"/>
          <w:sz w:val="30"/>
          <w:szCs w:val="30"/>
          <w:lang w:val="ru-RU"/>
        </w:rPr>
        <w:t xml:space="preserve">При досрочном прекращении договора страхования в соответствии с условиями подпунктов 13.1.4 - 13.1.7 пункта 13.1 Правил при отсутствии выплат страхового </w:t>
      </w:r>
      <w:r w:rsidR="00FF1835" w:rsidRPr="00470107">
        <w:rPr>
          <w:rFonts w:ascii="Times New Roman" w:hAnsi="Times New Roman"/>
          <w:sz w:val="30"/>
          <w:szCs w:val="30"/>
          <w:lang w:val="ru-RU"/>
        </w:rPr>
        <w:t>обеспечения</w:t>
      </w:r>
      <w:r w:rsidR="00846FBE" w:rsidRPr="00470107">
        <w:rPr>
          <w:rFonts w:ascii="Times New Roman" w:hAnsi="Times New Roman"/>
          <w:sz w:val="30"/>
          <w:szCs w:val="30"/>
          <w:lang w:val="ru-RU"/>
        </w:rPr>
        <w:t xml:space="preserve"> (заявленных событий, </w:t>
      </w:r>
      <w:r w:rsidR="00846FBE" w:rsidRPr="00470107">
        <w:rPr>
          <w:rFonts w:ascii="Times New Roman" w:hAnsi="Times New Roman"/>
          <w:sz w:val="30"/>
          <w:szCs w:val="30"/>
          <w:lang w:val="ru-RU"/>
        </w:rPr>
        <w:lastRenderedPageBreak/>
        <w:t>которые могут быть признаны страховым случаем и по которым может быть произведена выплата страхового обеспечения) Страховщик возвращает Страхователю (наследникам по закону – подпункт 13.1.6 пункта 13.1 Правил) часть уплаченного страхового взноса пропорционально времени, оставшемуся со дня досрочного прекращения договора страхования до дня окончания оплаченного по договору периода страхования.</w:t>
      </w:r>
    </w:p>
    <w:p w:rsidR="00846FBE" w:rsidRPr="00470107" w:rsidRDefault="00846FBE" w:rsidP="00846FBE">
      <w:pPr>
        <w:ind w:left="720" w:hanging="720"/>
        <w:jc w:val="both"/>
        <w:rPr>
          <w:rFonts w:ascii="Times New Roman" w:hAnsi="Times New Roman"/>
          <w:sz w:val="30"/>
          <w:szCs w:val="30"/>
          <w:lang w:val="ru-RU"/>
        </w:rPr>
      </w:pPr>
      <w:r w:rsidRPr="00470107">
        <w:rPr>
          <w:rFonts w:ascii="Times New Roman" w:hAnsi="Times New Roman"/>
          <w:sz w:val="30"/>
          <w:szCs w:val="30"/>
          <w:lang w:val="ru-RU"/>
        </w:rPr>
        <w:t>13.4.</w:t>
      </w:r>
      <w:r w:rsidRPr="00470107">
        <w:rPr>
          <w:rFonts w:ascii="Times New Roman" w:hAnsi="Times New Roman"/>
          <w:sz w:val="30"/>
          <w:szCs w:val="30"/>
          <w:lang w:val="ru-RU"/>
        </w:rPr>
        <w:tab/>
        <w:t>При отказе Страхователя от договора страхования (подпункт 13.1.8 пункта 13.1 Правил) страховой взнос возврату не подлежит.</w:t>
      </w:r>
    </w:p>
    <w:p w:rsidR="00441F84" w:rsidRPr="00470107" w:rsidRDefault="00441F84" w:rsidP="005778DD">
      <w:pPr>
        <w:numPr>
          <w:ilvl w:val="1"/>
          <w:numId w:val="27"/>
        </w:numPr>
        <w:ind w:right="50"/>
        <w:jc w:val="both"/>
        <w:rPr>
          <w:rFonts w:ascii="Times New Roman" w:hAnsi="Times New Roman"/>
          <w:sz w:val="30"/>
          <w:szCs w:val="30"/>
          <w:lang w:val="ru-RU"/>
        </w:rPr>
      </w:pPr>
      <w:bookmarkStart w:id="31" w:name="_Ref440703882"/>
      <w:bookmarkStart w:id="32" w:name="_Ref440703813"/>
      <w:r w:rsidRPr="00470107">
        <w:rPr>
          <w:rFonts w:ascii="Times New Roman" w:hAnsi="Times New Roman"/>
          <w:sz w:val="30"/>
          <w:szCs w:val="30"/>
          <w:lang w:val="ru-RU"/>
        </w:rPr>
        <w:t xml:space="preserve">Возврат причитающейся части страхового взноса в случае расторжения договора страхования ранее установленного срока производится Страхователю </w:t>
      </w:r>
      <w:r w:rsidR="00C54B84" w:rsidRPr="00470107">
        <w:rPr>
          <w:rFonts w:ascii="Times New Roman" w:hAnsi="Times New Roman"/>
          <w:bCs/>
          <w:sz w:val="30"/>
          <w:szCs w:val="30"/>
          <w:lang w:val="ru-RU"/>
        </w:rPr>
        <w:t xml:space="preserve">в течение </w:t>
      </w:r>
      <w:r w:rsidR="00761D5D" w:rsidRPr="00470107">
        <w:rPr>
          <w:rFonts w:ascii="Times New Roman" w:hAnsi="Times New Roman"/>
          <w:bCs/>
          <w:sz w:val="30"/>
          <w:szCs w:val="30"/>
          <w:lang w:val="ru-RU"/>
        </w:rPr>
        <w:t>3-х рабочих дней, следующих после</w:t>
      </w:r>
      <w:r w:rsidR="00761D5D" w:rsidRPr="00470107">
        <w:rPr>
          <w:rFonts w:ascii="Times New Roman" w:hAnsi="Times New Roman"/>
          <w:sz w:val="30"/>
          <w:szCs w:val="30"/>
          <w:lang w:val="ru-RU"/>
        </w:rPr>
        <w:t xml:space="preserve"> </w:t>
      </w:r>
      <w:r w:rsidRPr="00470107">
        <w:rPr>
          <w:rFonts w:ascii="Times New Roman" w:hAnsi="Times New Roman"/>
          <w:sz w:val="30"/>
          <w:szCs w:val="30"/>
          <w:lang w:val="ru-RU"/>
        </w:rPr>
        <w:t>дня расторжения договора страхования</w:t>
      </w:r>
      <w:r w:rsidR="00E534FB" w:rsidRPr="00470107">
        <w:rPr>
          <w:rFonts w:ascii="Times New Roman" w:hAnsi="Times New Roman"/>
          <w:sz w:val="30"/>
          <w:szCs w:val="30"/>
          <w:lang w:val="ru-RU"/>
        </w:rPr>
        <w:t>,</w:t>
      </w:r>
      <w:r w:rsidRPr="00470107">
        <w:rPr>
          <w:rFonts w:ascii="Times New Roman" w:hAnsi="Times New Roman"/>
          <w:sz w:val="30"/>
          <w:szCs w:val="30"/>
          <w:lang w:val="ru-RU"/>
        </w:rPr>
        <w:t xml:space="preserve"> путем перечисления на </w:t>
      </w:r>
      <w:r w:rsidR="002F3482" w:rsidRPr="00470107">
        <w:rPr>
          <w:rFonts w:ascii="Times New Roman" w:hAnsi="Times New Roman"/>
          <w:sz w:val="30"/>
          <w:szCs w:val="30"/>
          <w:lang w:val="ru-RU"/>
        </w:rPr>
        <w:t xml:space="preserve">текущий (расчетный) </w:t>
      </w:r>
      <w:r w:rsidRPr="00470107">
        <w:rPr>
          <w:rFonts w:ascii="Times New Roman" w:hAnsi="Times New Roman"/>
          <w:sz w:val="30"/>
          <w:szCs w:val="30"/>
          <w:lang w:val="ru-RU"/>
        </w:rPr>
        <w:t xml:space="preserve">счет </w:t>
      </w:r>
      <w:r w:rsidR="002F3482" w:rsidRPr="00470107">
        <w:rPr>
          <w:rFonts w:ascii="Times New Roman" w:hAnsi="Times New Roman"/>
          <w:sz w:val="30"/>
          <w:szCs w:val="30"/>
          <w:lang w:val="ru-RU"/>
        </w:rPr>
        <w:t xml:space="preserve">Страхователя в банке </w:t>
      </w:r>
      <w:r w:rsidRPr="00470107">
        <w:rPr>
          <w:rFonts w:ascii="Times New Roman" w:hAnsi="Times New Roman"/>
          <w:sz w:val="30"/>
          <w:szCs w:val="30"/>
          <w:lang w:val="ru-RU"/>
        </w:rPr>
        <w:t>– если Страхователь юридическое лицо</w:t>
      </w:r>
      <w:r w:rsidR="00E604BB" w:rsidRPr="00470107">
        <w:rPr>
          <w:rFonts w:ascii="Times New Roman" w:hAnsi="Times New Roman"/>
          <w:sz w:val="30"/>
          <w:szCs w:val="30"/>
          <w:lang w:val="ru-RU"/>
        </w:rPr>
        <w:t xml:space="preserve"> или индивидуальный предприниматель</w:t>
      </w:r>
      <w:r w:rsidRPr="00470107">
        <w:rPr>
          <w:rFonts w:ascii="Times New Roman" w:hAnsi="Times New Roman"/>
          <w:sz w:val="30"/>
          <w:szCs w:val="30"/>
          <w:lang w:val="ru-RU"/>
        </w:rPr>
        <w:t>, либо наличными ден</w:t>
      </w:r>
      <w:r w:rsidR="002F3482" w:rsidRPr="00470107">
        <w:rPr>
          <w:rFonts w:ascii="Times New Roman" w:hAnsi="Times New Roman"/>
          <w:sz w:val="30"/>
          <w:szCs w:val="30"/>
          <w:lang w:val="ru-RU"/>
        </w:rPr>
        <w:t xml:space="preserve">ежными средствами </w:t>
      </w:r>
      <w:r w:rsidRPr="00470107">
        <w:rPr>
          <w:rFonts w:ascii="Times New Roman" w:hAnsi="Times New Roman"/>
          <w:sz w:val="30"/>
          <w:szCs w:val="30"/>
          <w:lang w:val="ru-RU"/>
        </w:rPr>
        <w:t xml:space="preserve">из кассы Страховщика или путем перечисления </w:t>
      </w:r>
      <w:r w:rsidR="00B4737A" w:rsidRPr="00470107">
        <w:rPr>
          <w:rFonts w:ascii="Times New Roman" w:hAnsi="Times New Roman"/>
          <w:sz w:val="30"/>
          <w:szCs w:val="30"/>
          <w:lang w:val="ru-RU"/>
        </w:rPr>
        <w:t xml:space="preserve">на его </w:t>
      </w:r>
      <w:r w:rsidR="002F3482" w:rsidRPr="00470107">
        <w:rPr>
          <w:rFonts w:ascii="Times New Roman" w:hAnsi="Times New Roman"/>
          <w:sz w:val="30"/>
          <w:szCs w:val="30"/>
          <w:lang w:val="ru-RU"/>
        </w:rPr>
        <w:t xml:space="preserve">текущий (расчетный) </w:t>
      </w:r>
      <w:r w:rsidR="00B4737A" w:rsidRPr="00470107">
        <w:rPr>
          <w:rFonts w:ascii="Times New Roman" w:hAnsi="Times New Roman"/>
          <w:sz w:val="30"/>
          <w:szCs w:val="30"/>
          <w:lang w:val="ru-RU"/>
        </w:rPr>
        <w:t xml:space="preserve">счет в банке </w:t>
      </w:r>
      <w:r w:rsidRPr="00470107">
        <w:rPr>
          <w:rFonts w:ascii="Times New Roman" w:hAnsi="Times New Roman"/>
          <w:sz w:val="30"/>
          <w:szCs w:val="30"/>
          <w:lang w:val="ru-RU"/>
        </w:rPr>
        <w:t>– если Страхователь физическое лицо. За несвоевременный возврат причитающейся части страхового взноса по вине Страховщика Страхователю выплачивается пеня за каждый день просрочки в размере 0,1% от суммы, подлежащей возврату.</w:t>
      </w:r>
    </w:p>
    <w:p w:rsidR="00AF7511" w:rsidRPr="00470107" w:rsidRDefault="00AF7511" w:rsidP="00AF7511">
      <w:pPr>
        <w:ind w:left="708" w:right="50"/>
        <w:jc w:val="both"/>
        <w:rPr>
          <w:rFonts w:ascii="Times New Roman" w:hAnsi="Times New Roman"/>
          <w:sz w:val="30"/>
          <w:szCs w:val="30"/>
          <w:lang w:val="ru-RU"/>
        </w:rPr>
      </w:pPr>
      <w:r w:rsidRPr="00470107">
        <w:rPr>
          <w:rFonts w:ascii="Times New Roman" w:hAnsi="Times New Roman"/>
          <w:sz w:val="30"/>
          <w:szCs w:val="30"/>
          <w:lang w:val="ru-RU"/>
        </w:rPr>
        <w:t>Соответствующая часть страхового взноса по договору страхования возвращается в той валюте, в которой уплачен страховой взнос, если иное не предусмотрено законодательством или соглашением сторон.</w:t>
      </w:r>
    </w:p>
    <w:p w:rsidR="00AF7511" w:rsidRPr="00470107" w:rsidRDefault="00AF7511" w:rsidP="00AF7511">
      <w:pPr>
        <w:ind w:left="708" w:right="50" w:hanging="708"/>
        <w:jc w:val="both"/>
        <w:rPr>
          <w:rFonts w:ascii="Times New Roman" w:hAnsi="Times New Roman"/>
          <w:sz w:val="30"/>
          <w:szCs w:val="30"/>
          <w:lang w:val="ru-RU"/>
        </w:rPr>
      </w:pPr>
      <w:r w:rsidRPr="00470107">
        <w:rPr>
          <w:rFonts w:ascii="Times New Roman" w:hAnsi="Times New Roman"/>
          <w:sz w:val="30"/>
          <w:szCs w:val="30"/>
          <w:lang w:val="ru-RU"/>
        </w:rPr>
        <w:t>13.6</w:t>
      </w:r>
      <w:r w:rsidRPr="00470107">
        <w:rPr>
          <w:sz w:val="30"/>
          <w:szCs w:val="30"/>
          <w:lang w:val="ru-RU"/>
        </w:rPr>
        <w:t>.</w:t>
      </w:r>
      <w:r w:rsidR="00FA2DA7" w:rsidRPr="00470107">
        <w:rPr>
          <w:sz w:val="30"/>
          <w:szCs w:val="30"/>
          <w:lang w:val="ru-RU"/>
        </w:rPr>
        <w:tab/>
      </w:r>
      <w:r w:rsidRPr="00470107">
        <w:rPr>
          <w:rFonts w:ascii="Times New Roman" w:hAnsi="Times New Roman"/>
          <w:sz w:val="30"/>
          <w:szCs w:val="30"/>
          <w:lang w:val="ru-RU"/>
        </w:rPr>
        <w:t xml:space="preserve">Если страховой случай </w:t>
      </w:r>
      <w:r w:rsidR="00FA2DA7" w:rsidRPr="00470107">
        <w:rPr>
          <w:rFonts w:ascii="Times New Roman" w:hAnsi="Times New Roman"/>
          <w:bCs/>
          <w:sz w:val="30"/>
          <w:szCs w:val="30"/>
          <w:lang w:val="ru-RU"/>
        </w:rPr>
        <w:t>по договору страхования, заключенному с физическим лицом,</w:t>
      </w:r>
      <w:r w:rsidR="00FA2DA7" w:rsidRPr="00470107">
        <w:rPr>
          <w:rFonts w:ascii="Times New Roman" w:hAnsi="Times New Roman"/>
          <w:sz w:val="30"/>
          <w:szCs w:val="30"/>
          <w:lang w:val="ru-RU"/>
        </w:rPr>
        <w:t xml:space="preserve"> </w:t>
      </w:r>
      <w:r w:rsidRPr="00470107">
        <w:rPr>
          <w:rFonts w:ascii="Times New Roman" w:hAnsi="Times New Roman"/>
          <w:sz w:val="30"/>
          <w:szCs w:val="30"/>
          <w:lang w:val="ru-RU"/>
        </w:rPr>
        <w:t xml:space="preserve">наступил до уплаты очередной части страхового взноса, внесение которой просрочено (договор страхования действует на условиях подпункта 13.2.2 </w:t>
      </w:r>
      <w:r w:rsidR="002F3482" w:rsidRPr="00470107">
        <w:rPr>
          <w:rFonts w:ascii="Times New Roman" w:hAnsi="Times New Roman"/>
          <w:sz w:val="30"/>
          <w:szCs w:val="30"/>
          <w:lang w:val="ru-RU"/>
        </w:rPr>
        <w:t xml:space="preserve">пункта 13.2 </w:t>
      </w:r>
      <w:r w:rsidRPr="00470107">
        <w:rPr>
          <w:rFonts w:ascii="Times New Roman" w:hAnsi="Times New Roman"/>
          <w:sz w:val="30"/>
          <w:szCs w:val="30"/>
          <w:lang w:val="ru-RU"/>
        </w:rPr>
        <w:t>Правил), Страховщик удерживает просроченную сумму страхового</w:t>
      </w:r>
      <w:r w:rsidRPr="00470107">
        <w:rPr>
          <w:sz w:val="30"/>
          <w:szCs w:val="30"/>
          <w:lang w:val="ru-RU"/>
        </w:rPr>
        <w:t xml:space="preserve"> </w:t>
      </w:r>
      <w:r w:rsidRPr="00470107">
        <w:rPr>
          <w:rFonts w:ascii="Times New Roman" w:hAnsi="Times New Roman"/>
          <w:sz w:val="30"/>
          <w:szCs w:val="30"/>
          <w:lang w:val="ru-RU"/>
        </w:rPr>
        <w:t>взноса из суммы страхового обеспечения, подлежащей выплате.</w:t>
      </w:r>
    </w:p>
    <w:p w:rsidR="007C6A2C" w:rsidRPr="00470107" w:rsidRDefault="007C6A2C" w:rsidP="00C26A7C">
      <w:pPr>
        <w:jc w:val="both"/>
        <w:rPr>
          <w:rFonts w:ascii="Times New Roman" w:hAnsi="Times New Roman"/>
          <w:sz w:val="10"/>
          <w:szCs w:val="10"/>
          <w:lang w:val="ru-RU"/>
        </w:rPr>
      </w:pPr>
      <w:bookmarkStart w:id="33" w:name="_Hlt441566504"/>
      <w:bookmarkEnd w:id="31"/>
      <w:bookmarkEnd w:id="32"/>
      <w:bookmarkEnd w:id="33"/>
    </w:p>
    <w:p w:rsidR="00441F84" w:rsidRPr="00470107" w:rsidRDefault="0049460F" w:rsidP="00FF1835">
      <w:pPr>
        <w:pStyle w:val="2"/>
        <w:numPr>
          <w:ilvl w:val="0"/>
          <w:numId w:val="27"/>
        </w:numPr>
        <w:shd w:val="clear" w:color="auto" w:fill="333333"/>
        <w:spacing w:before="0" w:after="0"/>
        <w:jc w:val="center"/>
        <w:rPr>
          <w:rFonts w:ascii="Times New Roman" w:hAnsi="Times New Roman"/>
          <w:i w:val="0"/>
          <w:sz w:val="30"/>
          <w:szCs w:val="30"/>
          <w:lang w:val="ru-RU"/>
        </w:rPr>
      </w:pPr>
      <w:bookmarkStart w:id="34" w:name="_Hlt465662017"/>
      <w:bookmarkStart w:id="35" w:name="_Ref465661994"/>
      <w:bookmarkEnd w:id="34"/>
      <w:r w:rsidRPr="00470107">
        <w:rPr>
          <w:rFonts w:ascii="Times New Roman" w:hAnsi="Times New Roman"/>
          <w:i w:val="0"/>
          <w:sz w:val="30"/>
          <w:szCs w:val="30"/>
          <w:lang w:val="ru-RU"/>
        </w:rPr>
        <w:t>Переход прав и обязанностей по договору страхования</w:t>
      </w:r>
      <w:bookmarkEnd w:id="35"/>
    </w:p>
    <w:p w:rsidR="0049460F" w:rsidRPr="00470107" w:rsidRDefault="0049460F" w:rsidP="0049460F">
      <w:pPr>
        <w:jc w:val="both"/>
        <w:rPr>
          <w:rFonts w:ascii="Times New Roman" w:hAnsi="Times New Roman"/>
          <w:sz w:val="10"/>
          <w:szCs w:val="10"/>
          <w:lang w:val="ru-RU"/>
        </w:rPr>
      </w:pPr>
      <w:bookmarkStart w:id="36" w:name="_Ref455457201"/>
    </w:p>
    <w:p w:rsidR="00560B95" w:rsidRPr="00470107" w:rsidRDefault="00560B95" w:rsidP="00560B95">
      <w:pPr>
        <w:pStyle w:val="21"/>
        <w:ind w:left="709" w:hanging="709"/>
        <w:rPr>
          <w:sz w:val="30"/>
          <w:szCs w:val="30"/>
        </w:rPr>
      </w:pPr>
      <w:r w:rsidRPr="00470107">
        <w:rPr>
          <w:sz w:val="30"/>
          <w:szCs w:val="30"/>
        </w:rPr>
        <w:t>14.1.</w:t>
      </w:r>
      <w:r w:rsidR="00FF1835" w:rsidRPr="00470107">
        <w:rPr>
          <w:sz w:val="30"/>
          <w:szCs w:val="30"/>
        </w:rPr>
        <w:tab/>
      </w:r>
      <w:r w:rsidR="001A553A" w:rsidRPr="00470107">
        <w:rPr>
          <w:sz w:val="30"/>
          <w:szCs w:val="30"/>
        </w:rPr>
        <w:t>В случае реорганизации Страхователя в период действия договора страхования права и обязанности по договору страхования</w:t>
      </w:r>
      <w:r w:rsidR="005F3649" w:rsidRPr="00470107">
        <w:rPr>
          <w:sz w:val="30"/>
          <w:szCs w:val="30"/>
        </w:rPr>
        <w:t xml:space="preserve"> переходят к его правопреемнику.</w:t>
      </w:r>
    </w:p>
    <w:p w:rsidR="00441F84" w:rsidRPr="00470107" w:rsidRDefault="008C4E32" w:rsidP="008C4E32">
      <w:pPr>
        <w:ind w:left="709" w:hanging="709"/>
        <w:jc w:val="both"/>
        <w:rPr>
          <w:rFonts w:ascii="Times New Roman" w:hAnsi="Times New Roman"/>
          <w:sz w:val="30"/>
          <w:szCs w:val="30"/>
          <w:lang w:val="ru-RU"/>
        </w:rPr>
      </w:pPr>
      <w:bookmarkStart w:id="37" w:name="_Hlt455372753"/>
      <w:bookmarkStart w:id="38" w:name="_Ref455295220"/>
      <w:bookmarkStart w:id="39" w:name="_Ref455297284"/>
      <w:bookmarkEnd w:id="36"/>
      <w:bookmarkEnd w:id="37"/>
      <w:r w:rsidRPr="00470107">
        <w:rPr>
          <w:rFonts w:ascii="Times New Roman" w:hAnsi="Times New Roman"/>
          <w:sz w:val="30"/>
          <w:szCs w:val="30"/>
          <w:lang w:val="ru-RU"/>
        </w:rPr>
        <w:t>14.2.</w:t>
      </w:r>
      <w:r w:rsidRPr="00470107">
        <w:rPr>
          <w:rFonts w:ascii="Times New Roman" w:hAnsi="Times New Roman"/>
          <w:sz w:val="30"/>
          <w:szCs w:val="30"/>
          <w:lang w:val="ru-RU"/>
        </w:rPr>
        <w:tab/>
      </w:r>
      <w:r w:rsidR="005F0D16" w:rsidRPr="00470107">
        <w:rPr>
          <w:rFonts w:ascii="Times New Roman" w:hAnsi="Times New Roman"/>
          <w:sz w:val="30"/>
          <w:szCs w:val="30"/>
          <w:lang w:val="ru-RU"/>
        </w:rPr>
        <w:t xml:space="preserve">В случае смерти Страхователя, </w:t>
      </w:r>
      <w:r w:rsidR="00441F84" w:rsidRPr="00470107">
        <w:rPr>
          <w:rFonts w:ascii="Times New Roman" w:hAnsi="Times New Roman"/>
          <w:sz w:val="30"/>
          <w:szCs w:val="30"/>
          <w:lang w:val="ru-RU"/>
        </w:rPr>
        <w:t>заключившего договор страхования в пользу третьих лиц, права и обязанности по договору страхования переходят к этим лицам.</w:t>
      </w:r>
      <w:r w:rsidR="005F0D16" w:rsidRPr="00470107">
        <w:rPr>
          <w:rFonts w:ascii="Times New Roman" w:hAnsi="Times New Roman"/>
          <w:sz w:val="30"/>
          <w:szCs w:val="30"/>
          <w:lang w:val="ru-RU"/>
        </w:rPr>
        <w:t xml:space="preserve"> </w:t>
      </w:r>
    </w:p>
    <w:p w:rsidR="007F06F7" w:rsidRPr="00470107" w:rsidRDefault="005F0D16" w:rsidP="00063507">
      <w:pPr>
        <w:ind w:left="708" w:hanging="708"/>
        <w:jc w:val="both"/>
        <w:rPr>
          <w:rFonts w:ascii="Times New Roman" w:hAnsi="Times New Roman"/>
          <w:sz w:val="30"/>
          <w:szCs w:val="30"/>
          <w:lang w:val="ru-RU"/>
        </w:rPr>
      </w:pPr>
      <w:r w:rsidRPr="00470107">
        <w:rPr>
          <w:rFonts w:ascii="Times New Roman" w:hAnsi="Times New Roman"/>
          <w:sz w:val="30"/>
          <w:szCs w:val="30"/>
          <w:lang w:val="ru-RU"/>
        </w:rPr>
        <w:t>14.3.</w:t>
      </w:r>
      <w:r w:rsidRPr="00470107">
        <w:rPr>
          <w:rFonts w:ascii="Times New Roman" w:hAnsi="Times New Roman"/>
          <w:sz w:val="30"/>
          <w:szCs w:val="30"/>
          <w:lang w:val="ru-RU"/>
        </w:rPr>
        <w:tab/>
      </w:r>
      <w:r w:rsidR="00441F84" w:rsidRPr="00470107">
        <w:rPr>
          <w:rFonts w:ascii="Times New Roman" w:hAnsi="Times New Roman"/>
          <w:sz w:val="30"/>
          <w:szCs w:val="30"/>
          <w:lang w:val="ru-RU"/>
        </w:rPr>
        <w:t>Если в период действия договора страхования Страхователь признан судом недееспособным или ограниченным в дееспособности, права и обязанности такого Страхователя переходя</w:t>
      </w:r>
      <w:r w:rsidR="008A4D38" w:rsidRPr="00470107">
        <w:rPr>
          <w:rFonts w:ascii="Times New Roman" w:hAnsi="Times New Roman"/>
          <w:sz w:val="30"/>
          <w:szCs w:val="30"/>
          <w:lang w:val="ru-RU"/>
        </w:rPr>
        <w:t>т</w:t>
      </w:r>
      <w:r w:rsidR="00441F84" w:rsidRPr="00470107">
        <w:rPr>
          <w:rFonts w:ascii="Times New Roman" w:hAnsi="Times New Roman"/>
          <w:sz w:val="30"/>
          <w:szCs w:val="30"/>
          <w:lang w:val="ru-RU"/>
        </w:rPr>
        <w:t xml:space="preserve"> к его опекуну или попечителю.</w:t>
      </w:r>
    </w:p>
    <w:p w:rsidR="002A09B4" w:rsidRPr="00470107" w:rsidRDefault="002A09B4" w:rsidP="005F0D16">
      <w:pPr>
        <w:ind w:left="708" w:hanging="708"/>
        <w:jc w:val="both"/>
        <w:rPr>
          <w:rFonts w:ascii="Times New Roman" w:hAnsi="Times New Roman"/>
          <w:sz w:val="10"/>
          <w:szCs w:val="10"/>
          <w:lang w:val="ru-RU"/>
        </w:rPr>
      </w:pPr>
    </w:p>
    <w:bookmarkEnd w:id="38"/>
    <w:bookmarkEnd w:id="39"/>
    <w:p w:rsidR="003E7E69" w:rsidRPr="00470107" w:rsidRDefault="00083EB9" w:rsidP="00F046B7">
      <w:pPr>
        <w:shd w:val="clear" w:color="auto" w:fill="333333"/>
        <w:ind w:left="708" w:hanging="708"/>
        <w:jc w:val="center"/>
        <w:rPr>
          <w:rFonts w:ascii="Times New Roman" w:hAnsi="Times New Roman"/>
          <w:b/>
          <w:sz w:val="30"/>
          <w:szCs w:val="30"/>
          <w:lang w:val="ru-RU"/>
        </w:rPr>
      </w:pPr>
      <w:r w:rsidRPr="00470107">
        <w:rPr>
          <w:rFonts w:ascii="Times New Roman" w:hAnsi="Times New Roman"/>
          <w:b/>
          <w:sz w:val="30"/>
          <w:szCs w:val="30"/>
          <w:lang w:val="ru-RU"/>
        </w:rPr>
        <w:lastRenderedPageBreak/>
        <w:t>15</w:t>
      </w:r>
      <w:r w:rsidR="00F046B7" w:rsidRPr="00470107">
        <w:rPr>
          <w:rFonts w:ascii="Times New Roman" w:hAnsi="Times New Roman"/>
          <w:b/>
          <w:sz w:val="30"/>
          <w:szCs w:val="30"/>
          <w:lang w:val="ru-RU"/>
        </w:rPr>
        <w:t>.</w:t>
      </w:r>
      <w:r w:rsidR="00F046B7" w:rsidRPr="00470107">
        <w:rPr>
          <w:rFonts w:ascii="Times New Roman" w:hAnsi="Times New Roman"/>
          <w:b/>
          <w:sz w:val="30"/>
          <w:szCs w:val="30"/>
          <w:lang w:val="ru-RU"/>
        </w:rPr>
        <w:tab/>
        <w:t>Права и обязанности Страховщика и Страхователя</w:t>
      </w:r>
    </w:p>
    <w:p w:rsidR="00F046B7" w:rsidRPr="00470107" w:rsidRDefault="00F046B7" w:rsidP="00F046B7">
      <w:pPr>
        <w:pStyle w:val="2"/>
        <w:spacing w:before="0" w:after="0"/>
        <w:rPr>
          <w:rFonts w:ascii="Times New Roman" w:hAnsi="Times New Roman"/>
          <w:i w:val="0"/>
          <w:sz w:val="10"/>
          <w:szCs w:val="10"/>
          <w:lang w:val="ru-RU"/>
        </w:rPr>
      </w:pPr>
    </w:p>
    <w:p w:rsidR="00F046B7" w:rsidRPr="00470107" w:rsidRDefault="00C6406E" w:rsidP="005778DD">
      <w:pPr>
        <w:numPr>
          <w:ilvl w:val="1"/>
          <w:numId w:val="35"/>
        </w:numPr>
        <w:rPr>
          <w:rFonts w:ascii="Times New Roman" w:hAnsi="Times New Roman"/>
          <w:b/>
          <w:sz w:val="30"/>
          <w:szCs w:val="30"/>
          <w:lang w:val="ru-RU"/>
        </w:rPr>
      </w:pPr>
      <w:r w:rsidRPr="00470107">
        <w:rPr>
          <w:rFonts w:ascii="Times New Roman" w:hAnsi="Times New Roman"/>
          <w:b/>
          <w:sz w:val="30"/>
          <w:szCs w:val="30"/>
          <w:lang w:val="ru-RU"/>
        </w:rPr>
        <w:t>Страховщик имеет право:</w:t>
      </w:r>
    </w:p>
    <w:p w:rsidR="00C6406E" w:rsidRPr="00470107" w:rsidRDefault="005F444C" w:rsidP="005778DD">
      <w:pPr>
        <w:numPr>
          <w:ilvl w:val="2"/>
          <w:numId w:val="35"/>
        </w:numPr>
        <w:tabs>
          <w:tab w:val="left" w:pos="993"/>
        </w:tabs>
        <w:ind w:left="993" w:hanging="993"/>
        <w:jc w:val="both"/>
        <w:rPr>
          <w:rFonts w:ascii="Times New Roman" w:hAnsi="Times New Roman"/>
          <w:sz w:val="30"/>
          <w:szCs w:val="30"/>
          <w:lang w:val="ru-RU"/>
        </w:rPr>
      </w:pPr>
      <w:r w:rsidRPr="00470107">
        <w:rPr>
          <w:rFonts w:ascii="Times New Roman" w:hAnsi="Times New Roman"/>
          <w:sz w:val="30"/>
          <w:szCs w:val="30"/>
          <w:lang w:val="ru-RU"/>
        </w:rPr>
        <w:t>произвести обследование Застрахованного лица для оценки фактического состояния его здоровья;</w:t>
      </w:r>
    </w:p>
    <w:p w:rsidR="005F444C" w:rsidRPr="00470107" w:rsidRDefault="00D03646"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получать от компетентных органов (направляя запросы) дополнительные сведения по факту страхового случая</w:t>
      </w:r>
      <w:r w:rsidR="005F444C" w:rsidRPr="00470107">
        <w:rPr>
          <w:rFonts w:ascii="Times New Roman" w:hAnsi="Times New Roman"/>
          <w:sz w:val="30"/>
          <w:szCs w:val="30"/>
          <w:lang w:val="ru-RU"/>
        </w:rPr>
        <w:t>;</w:t>
      </w:r>
    </w:p>
    <w:p w:rsidR="005F444C" w:rsidRPr="00470107" w:rsidRDefault="005F444C"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требовать от Выгодоприобретателя при предъявлении им требования о страховой выплате выполнения обязанностей по договору страхования, включая обязанности, лежащие на Страхователе, но не выполненные им;</w:t>
      </w:r>
    </w:p>
    <w:p w:rsidR="005F444C" w:rsidRPr="00470107" w:rsidRDefault="005F444C"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потребовать признания договора недействительным, если при его заключении Страхователь сообщил заведомо ложные сведения, имеющие существенное значение для определения вероятности наступления страхового случая;</w:t>
      </w:r>
    </w:p>
    <w:p w:rsidR="00D41CAF" w:rsidRPr="00470107" w:rsidRDefault="00D41CAF"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дополнительного страхового взноса соразмерно увеличению страхового риска;</w:t>
      </w:r>
    </w:p>
    <w:p w:rsidR="00D03646" w:rsidRPr="00470107" w:rsidRDefault="005F0D16"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 xml:space="preserve">потребовать </w:t>
      </w:r>
      <w:r w:rsidR="00D03646" w:rsidRPr="00470107">
        <w:rPr>
          <w:rFonts w:ascii="Times New Roman" w:hAnsi="Times New Roman"/>
          <w:sz w:val="30"/>
          <w:szCs w:val="30"/>
          <w:lang w:val="ru-RU"/>
        </w:rPr>
        <w:t>растор</w:t>
      </w:r>
      <w:r w:rsidRPr="00470107">
        <w:rPr>
          <w:rFonts w:ascii="Times New Roman" w:hAnsi="Times New Roman"/>
          <w:sz w:val="30"/>
          <w:szCs w:val="30"/>
          <w:lang w:val="ru-RU"/>
        </w:rPr>
        <w:t>жения</w:t>
      </w:r>
      <w:r w:rsidR="00D03646" w:rsidRPr="00470107">
        <w:rPr>
          <w:rFonts w:ascii="Times New Roman" w:hAnsi="Times New Roman"/>
          <w:sz w:val="30"/>
          <w:szCs w:val="30"/>
          <w:lang w:val="ru-RU"/>
        </w:rPr>
        <w:t xml:space="preserve"> договор</w:t>
      </w:r>
      <w:r w:rsidRPr="00470107">
        <w:rPr>
          <w:rFonts w:ascii="Times New Roman" w:hAnsi="Times New Roman"/>
          <w:sz w:val="30"/>
          <w:szCs w:val="30"/>
          <w:lang w:val="ru-RU"/>
        </w:rPr>
        <w:t>а</w:t>
      </w:r>
      <w:r w:rsidR="00D03646" w:rsidRPr="00470107">
        <w:rPr>
          <w:rFonts w:ascii="Times New Roman" w:hAnsi="Times New Roman"/>
          <w:sz w:val="30"/>
          <w:szCs w:val="30"/>
          <w:lang w:val="ru-RU"/>
        </w:rPr>
        <w:t xml:space="preserve"> страхования в случаях, предусмотренных пунктами 11.2, 11.3</w:t>
      </w:r>
      <w:r w:rsidRPr="00470107">
        <w:rPr>
          <w:rFonts w:ascii="Times New Roman" w:hAnsi="Times New Roman"/>
          <w:sz w:val="30"/>
          <w:szCs w:val="30"/>
          <w:lang w:val="ru-RU"/>
        </w:rPr>
        <w:t xml:space="preserve"> Правил</w:t>
      </w:r>
      <w:r w:rsidR="00D03646" w:rsidRPr="00470107">
        <w:rPr>
          <w:rFonts w:ascii="Times New Roman" w:hAnsi="Times New Roman"/>
          <w:sz w:val="30"/>
          <w:szCs w:val="30"/>
          <w:lang w:val="ru-RU"/>
        </w:rPr>
        <w:t>;</w:t>
      </w:r>
    </w:p>
    <w:p w:rsidR="004B441C" w:rsidRPr="00470107" w:rsidRDefault="004B441C" w:rsidP="00D52C34">
      <w:pPr>
        <w:numPr>
          <w:ilvl w:val="2"/>
          <w:numId w:val="35"/>
        </w:numPr>
        <w:tabs>
          <w:tab w:val="left" w:pos="993"/>
        </w:tabs>
        <w:ind w:left="993" w:hanging="993"/>
        <w:jc w:val="both"/>
        <w:rPr>
          <w:rFonts w:ascii="Times New Roman" w:hAnsi="Times New Roman"/>
          <w:sz w:val="30"/>
          <w:szCs w:val="30"/>
          <w:lang w:val="ru-RU"/>
        </w:rPr>
      </w:pPr>
      <w:r w:rsidRPr="00470107">
        <w:rPr>
          <w:rFonts w:ascii="Times New Roman" w:hAnsi="Times New Roman"/>
          <w:sz w:val="30"/>
          <w:szCs w:val="30"/>
          <w:lang w:val="ru-RU"/>
        </w:rPr>
        <w:t>при расчете страхового обеспечения произвести зачет дополнительного страхового взноса, рассчитанного в соответствии с условиями пункта 11.2 Правил, с даты страхового случая соразмерно увеличению страхового риска, если при наступлении страхового случая об этом достигнуто письменное соглашение между Страховщиком и Страхователем;</w:t>
      </w:r>
    </w:p>
    <w:p w:rsidR="00D03646" w:rsidRPr="00470107" w:rsidRDefault="00D03646"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оспорить размер требований Страхователя (</w:t>
      </w:r>
      <w:r w:rsidR="00BF0211" w:rsidRPr="00470107">
        <w:rPr>
          <w:rFonts w:ascii="Times New Roman" w:hAnsi="Times New Roman"/>
          <w:sz w:val="30"/>
          <w:szCs w:val="30"/>
          <w:lang w:val="ru-RU"/>
        </w:rPr>
        <w:t>З</w:t>
      </w:r>
      <w:r w:rsidRPr="00470107">
        <w:rPr>
          <w:rFonts w:ascii="Times New Roman" w:hAnsi="Times New Roman"/>
          <w:sz w:val="30"/>
          <w:szCs w:val="30"/>
          <w:lang w:val="ru-RU"/>
        </w:rPr>
        <w:t>астрахованного</w:t>
      </w:r>
      <w:r w:rsidR="00F84DFC" w:rsidRPr="00470107">
        <w:rPr>
          <w:rFonts w:ascii="Times New Roman" w:hAnsi="Times New Roman"/>
          <w:sz w:val="30"/>
          <w:szCs w:val="30"/>
          <w:lang w:val="ru-RU"/>
        </w:rPr>
        <w:t xml:space="preserve"> лица</w:t>
      </w:r>
      <w:r w:rsidRPr="00470107">
        <w:rPr>
          <w:rFonts w:ascii="Times New Roman" w:hAnsi="Times New Roman"/>
          <w:sz w:val="30"/>
          <w:szCs w:val="30"/>
          <w:lang w:val="ru-RU"/>
        </w:rPr>
        <w:t>, Выгодоприобретателя) в установленном законодательством порядке;</w:t>
      </w:r>
    </w:p>
    <w:p w:rsidR="005F0D16" w:rsidRPr="00470107" w:rsidRDefault="005F0D16" w:rsidP="005F0D16">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.1.</w:t>
      </w:r>
      <w:r w:rsidR="00E268B0" w:rsidRPr="00470107">
        <w:rPr>
          <w:rFonts w:ascii="Times New Roman" w:hAnsi="Times New Roman"/>
          <w:sz w:val="30"/>
          <w:szCs w:val="30"/>
          <w:lang w:val="ru-RU"/>
        </w:rPr>
        <w:t>9</w:t>
      </w:r>
      <w:r w:rsidRPr="00470107">
        <w:rPr>
          <w:rFonts w:ascii="Times New Roman" w:hAnsi="Times New Roman"/>
          <w:sz w:val="30"/>
          <w:szCs w:val="30"/>
          <w:lang w:val="ru-RU"/>
        </w:rPr>
        <w:t>.</w:t>
      </w:r>
      <w:r w:rsidRPr="00470107">
        <w:rPr>
          <w:rFonts w:ascii="Times New Roman" w:hAnsi="Times New Roman"/>
          <w:sz w:val="30"/>
          <w:szCs w:val="30"/>
          <w:lang w:val="ru-RU"/>
        </w:rPr>
        <w:tab/>
        <w:t xml:space="preserve">отсрочить страховую выплату в случаях, когда ему не представлены все необходимые документы – до их представления, а также если у него имеются сомнения в подлинности документов, подтверждающих страховой случай и размер ущерба (в частности, в порядке оформления и регистрации документов, в подлинности печати, подписи на документе, наличие незаверенных исправлений) </w:t>
      </w:r>
      <w:r w:rsidRPr="00470107">
        <w:rPr>
          <w:rFonts w:ascii="Times New Roman" w:hAnsi="Times New Roman"/>
          <w:noProof/>
          <w:sz w:val="30"/>
          <w:szCs w:val="30"/>
          <w:lang w:val="ru-RU"/>
        </w:rPr>
        <w:t>-</w:t>
      </w:r>
      <w:r w:rsidRPr="00470107">
        <w:rPr>
          <w:rFonts w:ascii="Times New Roman" w:hAnsi="Times New Roman"/>
          <w:sz w:val="30"/>
          <w:szCs w:val="30"/>
          <w:lang w:val="ru-RU"/>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w:t>
      </w:r>
      <w:r w:rsidR="005006B0" w:rsidRPr="00470107">
        <w:rPr>
          <w:rFonts w:ascii="Times New Roman" w:hAnsi="Times New Roman"/>
          <w:bCs/>
          <w:sz w:val="30"/>
          <w:szCs w:val="30"/>
          <w:lang w:val="ru-RU"/>
        </w:rPr>
        <w:t>3-х рабочих дней, следующих после</w:t>
      </w:r>
      <w:r w:rsidR="005006B0" w:rsidRPr="00470107">
        <w:rPr>
          <w:rFonts w:ascii="Times New Roman" w:hAnsi="Times New Roman"/>
          <w:sz w:val="30"/>
          <w:szCs w:val="30"/>
          <w:lang w:val="ru-RU"/>
        </w:rPr>
        <w:t xml:space="preserve"> </w:t>
      </w:r>
      <w:r w:rsidRPr="00470107">
        <w:rPr>
          <w:rFonts w:ascii="Times New Roman" w:hAnsi="Times New Roman"/>
          <w:sz w:val="30"/>
          <w:szCs w:val="30"/>
          <w:lang w:val="ru-RU"/>
        </w:rPr>
        <w:t xml:space="preserve">дня получения такого документа) либо самим Страховщиком (на основании запроса </w:t>
      </w:r>
      <w:r w:rsidRPr="00470107">
        <w:rPr>
          <w:rFonts w:ascii="Times New Roman" w:hAnsi="Times New Roman"/>
          <w:sz w:val="30"/>
          <w:szCs w:val="30"/>
          <w:lang w:val="ru-RU"/>
        </w:rPr>
        <w:lastRenderedPageBreak/>
        <w:t xml:space="preserve">Страховщика в орган, его выдавший, направленный в течение </w:t>
      </w:r>
      <w:r w:rsidR="005006B0" w:rsidRPr="00470107">
        <w:rPr>
          <w:rFonts w:ascii="Times New Roman" w:hAnsi="Times New Roman"/>
          <w:bCs/>
          <w:sz w:val="30"/>
          <w:szCs w:val="30"/>
          <w:lang w:val="ru-RU"/>
        </w:rPr>
        <w:t>3-х рабочих дней, следующих после</w:t>
      </w:r>
      <w:r w:rsidRPr="00470107">
        <w:rPr>
          <w:rFonts w:ascii="Times New Roman" w:hAnsi="Times New Roman"/>
          <w:sz w:val="30"/>
          <w:szCs w:val="30"/>
          <w:lang w:val="ru-RU"/>
        </w:rPr>
        <w:t xml:space="preserve"> дня получения такого документа)</w:t>
      </w:r>
      <w:r w:rsidR="00297C27" w:rsidRPr="00470107">
        <w:rPr>
          <w:rFonts w:ascii="Times New Roman" w:hAnsi="Times New Roman"/>
          <w:sz w:val="30"/>
          <w:szCs w:val="30"/>
          <w:lang w:val="ru-RU"/>
        </w:rPr>
        <w:t>.</w:t>
      </w:r>
    </w:p>
    <w:p w:rsidR="00D03646" w:rsidRPr="00470107" w:rsidRDefault="00D03646" w:rsidP="005778DD">
      <w:pPr>
        <w:numPr>
          <w:ilvl w:val="1"/>
          <w:numId w:val="35"/>
        </w:numPr>
        <w:jc w:val="both"/>
        <w:rPr>
          <w:rFonts w:ascii="Times New Roman" w:hAnsi="Times New Roman"/>
          <w:b/>
          <w:sz w:val="30"/>
          <w:szCs w:val="30"/>
          <w:lang w:val="ru-RU"/>
        </w:rPr>
      </w:pPr>
      <w:r w:rsidRPr="00470107">
        <w:rPr>
          <w:rFonts w:ascii="Times New Roman" w:hAnsi="Times New Roman"/>
          <w:b/>
          <w:sz w:val="30"/>
          <w:szCs w:val="30"/>
          <w:lang w:val="ru-RU"/>
        </w:rPr>
        <w:t>Страховщик обязан:</w:t>
      </w:r>
    </w:p>
    <w:p w:rsidR="00D03646" w:rsidRPr="00470107" w:rsidRDefault="005F3649"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вручить Страхователю договор страхования (страховой полис, если договор страхования заключен на условиях подпункта а</w:t>
      </w:r>
      <w:r w:rsidR="005A7237" w:rsidRPr="00470107">
        <w:rPr>
          <w:rFonts w:ascii="Times New Roman" w:hAnsi="Times New Roman"/>
          <w:sz w:val="30"/>
          <w:szCs w:val="30"/>
          <w:lang w:val="ru-RU"/>
        </w:rPr>
        <w:t>)</w:t>
      </w:r>
      <w:r w:rsidRPr="00470107">
        <w:rPr>
          <w:rFonts w:ascii="Times New Roman" w:hAnsi="Times New Roman"/>
          <w:sz w:val="30"/>
          <w:szCs w:val="30"/>
          <w:lang w:val="ru-RU"/>
        </w:rPr>
        <w:t xml:space="preserve"> пункта 7.</w:t>
      </w:r>
      <w:r w:rsidR="005A7237" w:rsidRPr="00470107">
        <w:rPr>
          <w:rFonts w:ascii="Times New Roman" w:hAnsi="Times New Roman"/>
          <w:sz w:val="30"/>
          <w:szCs w:val="30"/>
          <w:lang w:val="ru-RU"/>
        </w:rPr>
        <w:t>8</w:t>
      </w:r>
      <w:r w:rsidRPr="00470107">
        <w:rPr>
          <w:rFonts w:ascii="Times New Roman" w:hAnsi="Times New Roman"/>
          <w:sz w:val="30"/>
          <w:szCs w:val="30"/>
          <w:lang w:val="ru-RU"/>
        </w:rPr>
        <w:t xml:space="preserve"> П</w:t>
      </w:r>
      <w:r w:rsidR="001D0B68" w:rsidRPr="00470107">
        <w:rPr>
          <w:rFonts w:ascii="Times New Roman" w:hAnsi="Times New Roman"/>
          <w:sz w:val="30"/>
          <w:szCs w:val="30"/>
          <w:lang w:val="ru-RU"/>
        </w:rPr>
        <w:t>равил) с п</w:t>
      </w:r>
      <w:r w:rsidRPr="00470107">
        <w:rPr>
          <w:rFonts w:ascii="Times New Roman" w:hAnsi="Times New Roman"/>
          <w:sz w:val="30"/>
          <w:szCs w:val="30"/>
          <w:lang w:val="ru-RU"/>
        </w:rPr>
        <w:t>риложением Правил страхования в установленный срок</w:t>
      </w:r>
      <w:r w:rsidR="00096B6C" w:rsidRPr="00470107">
        <w:rPr>
          <w:rFonts w:ascii="Times New Roman" w:hAnsi="Times New Roman"/>
          <w:sz w:val="30"/>
          <w:szCs w:val="30"/>
          <w:lang w:val="ru-RU"/>
        </w:rPr>
        <w:t>;</w:t>
      </w:r>
    </w:p>
    <w:p w:rsidR="00096B6C" w:rsidRPr="00470107" w:rsidRDefault="00096B6C" w:rsidP="005778DD">
      <w:pPr>
        <w:numPr>
          <w:ilvl w:val="2"/>
          <w:numId w:val="35"/>
        </w:numPr>
        <w:ind w:left="993" w:hanging="993"/>
        <w:jc w:val="both"/>
        <w:rPr>
          <w:rFonts w:ascii="Times New Roman" w:hAnsi="Times New Roman"/>
          <w:sz w:val="30"/>
          <w:szCs w:val="30"/>
          <w:lang w:val="ru-RU"/>
        </w:rPr>
      </w:pPr>
      <w:r w:rsidRPr="00470107">
        <w:rPr>
          <w:rFonts w:ascii="Times New Roman" w:hAnsi="Times New Roman"/>
          <w:sz w:val="30"/>
          <w:szCs w:val="30"/>
          <w:lang w:val="ru-RU"/>
        </w:rPr>
        <w:t>не разглашать полученные им в результате профессиональной деятельности сведения о Страхователе, Застрахованном</w:t>
      </w:r>
      <w:r w:rsidR="005F0D16" w:rsidRPr="00470107">
        <w:rPr>
          <w:rFonts w:ascii="Times New Roman" w:hAnsi="Times New Roman"/>
          <w:sz w:val="30"/>
          <w:szCs w:val="30"/>
          <w:lang w:val="ru-RU"/>
        </w:rPr>
        <w:t xml:space="preserve"> лице</w:t>
      </w:r>
      <w:r w:rsidRPr="00470107">
        <w:rPr>
          <w:rFonts w:ascii="Times New Roman" w:hAnsi="Times New Roman"/>
          <w:sz w:val="30"/>
          <w:szCs w:val="30"/>
          <w:lang w:val="ru-RU"/>
        </w:rPr>
        <w:t>, Выгодоприобретателе, состоянии их здоровья, за исключением случаев, предусмотренных законодательством;</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.2.3.</w:t>
      </w:r>
      <w:r w:rsidRPr="00470107">
        <w:rPr>
          <w:rFonts w:ascii="Times New Roman" w:hAnsi="Times New Roman"/>
          <w:sz w:val="30"/>
          <w:szCs w:val="30"/>
          <w:lang w:val="ru-RU"/>
        </w:rPr>
        <w:tab/>
        <w:t>при признании события страховым – в установленные сроки составить акт о страховом случае и произвести выплату страхового обеспечения. В случае отказа в выплате страхового обеспечения в установленный срок письменно сообщить Страхователю (Застрахованному</w:t>
      </w:r>
      <w:r w:rsidR="007B7B19" w:rsidRPr="00470107">
        <w:rPr>
          <w:rFonts w:ascii="Times New Roman" w:hAnsi="Times New Roman"/>
          <w:sz w:val="30"/>
          <w:szCs w:val="30"/>
          <w:lang w:val="ru-RU"/>
        </w:rPr>
        <w:t xml:space="preserve"> лицу</w:t>
      </w:r>
      <w:r w:rsidRPr="00470107">
        <w:rPr>
          <w:rFonts w:ascii="Times New Roman" w:hAnsi="Times New Roman"/>
          <w:sz w:val="30"/>
          <w:szCs w:val="30"/>
          <w:lang w:val="ru-RU"/>
        </w:rPr>
        <w:t>, Выгодоприобретателю).</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w:t>
      </w:r>
      <w:r w:rsidRPr="00470107">
        <w:rPr>
          <w:rFonts w:ascii="Times New Roman" w:hAnsi="Times New Roman"/>
          <w:sz w:val="30"/>
          <w:szCs w:val="30"/>
          <w:lang w:val="ru-RU"/>
        </w:rPr>
        <w:tab/>
      </w:r>
      <w:r w:rsidRPr="00470107">
        <w:rPr>
          <w:rFonts w:ascii="Times New Roman" w:hAnsi="Times New Roman"/>
          <w:b/>
          <w:sz w:val="30"/>
          <w:szCs w:val="30"/>
          <w:lang w:val="ru-RU"/>
        </w:rPr>
        <w:t>Страхователь имеет право</w:t>
      </w:r>
      <w:r w:rsidRPr="00470107">
        <w:rPr>
          <w:rFonts w:ascii="Times New Roman" w:hAnsi="Times New Roman"/>
          <w:sz w:val="30"/>
          <w:szCs w:val="30"/>
          <w:lang w:val="ru-RU"/>
        </w:rPr>
        <w:t>:</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.3.1</w:t>
      </w:r>
      <w:r w:rsidRPr="00470107">
        <w:rPr>
          <w:rFonts w:ascii="Times New Roman" w:hAnsi="Times New Roman"/>
          <w:sz w:val="30"/>
          <w:szCs w:val="30"/>
          <w:lang w:val="ru-RU"/>
        </w:rPr>
        <w:tab/>
        <w:t>ознакомиться с настоящим Правилами;</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.3.2.</w:t>
      </w:r>
      <w:r w:rsidRPr="00470107">
        <w:rPr>
          <w:rFonts w:ascii="Times New Roman" w:hAnsi="Times New Roman"/>
          <w:sz w:val="30"/>
          <w:szCs w:val="30"/>
          <w:lang w:val="ru-RU"/>
        </w:rPr>
        <w:tab/>
        <w:t xml:space="preserve">получить </w:t>
      </w:r>
      <w:r w:rsidR="005F3649" w:rsidRPr="00470107">
        <w:rPr>
          <w:rFonts w:ascii="Times New Roman" w:hAnsi="Times New Roman"/>
          <w:sz w:val="30"/>
          <w:szCs w:val="30"/>
          <w:lang w:val="ru-RU"/>
        </w:rPr>
        <w:t>копию договора страхования (дубликат страхового полиса)</w:t>
      </w:r>
      <w:r w:rsidRPr="00470107">
        <w:rPr>
          <w:rFonts w:ascii="Times New Roman" w:hAnsi="Times New Roman"/>
          <w:sz w:val="30"/>
          <w:szCs w:val="30"/>
          <w:lang w:val="ru-RU"/>
        </w:rPr>
        <w:t xml:space="preserve"> в случае его утраты;</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.3.3.</w:t>
      </w:r>
      <w:r w:rsidRPr="00470107">
        <w:rPr>
          <w:rFonts w:ascii="Times New Roman" w:hAnsi="Times New Roman"/>
          <w:sz w:val="30"/>
          <w:szCs w:val="30"/>
          <w:lang w:val="ru-RU"/>
        </w:rPr>
        <w:tab/>
        <w:t>заменить Выгодоприобретателя, названного в договоре страхования, другим лицом в соответствии с условиями п</w:t>
      </w:r>
      <w:r w:rsidR="004A1E55" w:rsidRPr="00470107">
        <w:rPr>
          <w:rFonts w:ascii="Times New Roman" w:hAnsi="Times New Roman"/>
          <w:sz w:val="30"/>
          <w:szCs w:val="30"/>
          <w:lang w:val="ru-RU"/>
        </w:rPr>
        <w:t>ункта</w:t>
      </w:r>
      <w:r w:rsidRPr="00470107">
        <w:rPr>
          <w:rFonts w:ascii="Times New Roman" w:hAnsi="Times New Roman"/>
          <w:sz w:val="30"/>
          <w:szCs w:val="30"/>
          <w:lang w:val="ru-RU"/>
        </w:rPr>
        <w:t xml:space="preserve"> 12.4</w:t>
      </w:r>
      <w:r w:rsidR="005F0D16" w:rsidRPr="00470107">
        <w:rPr>
          <w:rFonts w:ascii="Times New Roman" w:hAnsi="Times New Roman"/>
          <w:sz w:val="30"/>
          <w:szCs w:val="30"/>
          <w:lang w:val="ru-RU"/>
        </w:rPr>
        <w:t xml:space="preserve"> Правил</w:t>
      </w:r>
      <w:r w:rsidRPr="00470107">
        <w:rPr>
          <w:rFonts w:ascii="Times New Roman" w:hAnsi="Times New Roman"/>
          <w:sz w:val="30"/>
          <w:szCs w:val="30"/>
          <w:lang w:val="ru-RU"/>
        </w:rPr>
        <w:t>;</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.3.4.</w:t>
      </w:r>
      <w:r w:rsidRPr="00470107">
        <w:rPr>
          <w:rFonts w:ascii="Times New Roman" w:hAnsi="Times New Roman"/>
          <w:sz w:val="30"/>
          <w:szCs w:val="30"/>
          <w:lang w:val="ru-RU"/>
        </w:rPr>
        <w:tab/>
        <w:t>отказаться от договора страхования по обстоятельствам, указанным в п</w:t>
      </w:r>
      <w:r w:rsidR="004A1E55" w:rsidRPr="00470107">
        <w:rPr>
          <w:rFonts w:ascii="Times New Roman" w:hAnsi="Times New Roman"/>
          <w:sz w:val="30"/>
          <w:szCs w:val="30"/>
          <w:lang w:val="ru-RU"/>
        </w:rPr>
        <w:t>ункте</w:t>
      </w:r>
      <w:r w:rsidRPr="00470107">
        <w:rPr>
          <w:rFonts w:ascii="Times New Roman" w:hAnsi="Times New Roman"/>
          <w:sz w:val="30"/>
          <w:szCs w:val="30"/>
          <w:lang w:val="ru-RU"/>
        </w:rPr>
        <w:t xml:space="preserve"> 13.1.</w:t>
      </w:r>
      <w:r w:rsidR="005A7237" w:rsidRPr="00470107">
        <w:rPr>
          <w:rFonts w:ascii="Times New Roman" w:hAnsi="Times New Roman"/>
          <w:sz w:val="30"/>
          <w:szCs w:val="30"/>
          <w:lang w:val="ru-RU"/>
        </w:rPr>
        <w:t>8</w:t>
      </w:r>
      <w:r w:rsidR="005F0D16" w:rsidRPr="00470107">
        <w:rPr>
          <w:rFonts w:ascii="Times New Roman" w:hAnsi="Times New Roman"/>
          <w:sz w:val="30"/>
          <w:szCs w:val="30"/>
          <w:lang w:val="ru-RU"/>
        </w:rPr>
        <w:t xml:space="preserve"> Правил</w:t>
      </w:r>
      <w:r w:rsidRPr="00470107">
        <w:rPr>
          <w:rFonts w:ascii="Times New Roman" w:hAnsi="Times New Roman"/>
          <w:sz w:val="30"/>
          <w:szCs w:val="30"/>
          <w:lang w:val="ru-RU"/>
        </w:rPr>
        <w:t>;</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.3.5.</w:t>
      </w:r>
      <w:r w:rsidRPr="00470107">
        <w:rPr>
          <w:rFonts w:ascii="Times New Roman" w:hAnsi="Times New Roman"/>
          <w:sz w:val="30"/>
          <w:szCs w:val="30"/>
          <w:lang w:val="ru-RU"/>
        </w:rPr>
        <w:tab/>
        <w:t>уплачивать страховые взносы в рассрочку с согласия Страховщика;</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.3.6.</w:t>
      </w:r>
      <w:r w:rsidRPr="00470107">
        <w:rPr>
          <w:rFonts w:ascii="Times New Roman" w:hAnsi="Times New Roman"/>
          <w:sz w:val="30"/>
          <w:szCs w:val="30"/>
          <w:lang w:val="ru-RU"/>
        </w:rPr>
        <w:tab/>
        <w:t>получить информацию о Страховщике в соответствии с действующим законодательством;</w:t>
      </w:r>
    </w:p>
    <w:p w:rsidR="00EE3738"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w:t>
      </w:r>
      <w:r w:rsidR="00EE3738" w:rsidRPr="00470107">
        <w:rPr>
          <w:rFonts w:ascii="Times New Roman" w:hAnsi="Times New Roman"/>
          <w:sz w:val="30"/>
          <w:szCs w:val="30"/>
          <w:lang w:val="ru-RU"/>
        </w:rPr>
        <w:t>7</w:t>
      </w:r>
      <w:r w:rsidRPr="00470107">
        <w:rPr>
          <w:rFonts w:ascii="Times New Roman" w:hAnsi="Times New Roman"/>
          <w:sz w:val="30"/>
          <w:szCs w:val="30"/>
          <w:lang w:val="ru-RU"/>
        </w:rPr>
        <w:t>.</w:t>
      </w:r>
      <w:r w:rsidRPr="00470107">
        <w:rPr>
          <w:rFonts w:ascii="Times New Roman" w:hAnsi="Times New Roman"/>
          <w:sz w:val="30"/>
          <w:szCs w:val="30"/>
          <w:lang w:val="ru-RU"/>
        </w:rPr>
        <w:tab/>
      </w:r>
      <w:r w:rsidR="00EE3738" w:rsidRPr="00470107">
        <w:rPr>
          <w:rFonts w:ascii="Times New Roman" w:hAnsi="Times New Roman"/>
          <w:sz w:val="30"/>
          <w:szCs w:val="30"/>
          <w:lang w:val="ru-RU"/>
        </w:rPr>
        <w:t>заменить Застрахованное лицо с согласия этого лица и Страховщика;</w:t>
      </w:r>
    </w:p>
    <w:p w:rsidR="00096B6C" w:rsidRPr="00470107" w:rsidRDefault="00EE3738"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.3.8.</w:t>
      </w:r>
      <w:r w:rsidRPr="00470107">
        <w:rPr>
          <w:rFonts w:ascii="Times New Roman" w:hAnsi="Times New Roman"/>
          <w:sz w:val="30"/>
          <w:szCs w:val="30"/>
          <w:lang w:val="ru-RU"/>
        </w:rPr>
        <w:tab/>
      </w:r>
      <w:r w:rsidR="00096B6C" w:rsidRPr="00470107">
        <w:rPr>
          <w:rFonts w:ascii="Times New Roman" w:hAnsi="Times New Roman"/>
          <w:sz w:val="30"/>
          <w:szCs w:val="30"/>
          <w:lang w:val="ru-RU"/>
        </w:rPr>
        <w:t>требовать выполнения Страховщиком иных условий договора страхования</w:t>
      </w:r>
      <w:r w:rsidR="00EC0118" w:rsidRPr="00470107">
        <w:rPr>
          <w:rFonts w:ascii="Times New Roman" w:hAnsi="Times New Roman"/>
          <w:sz w:val="30"/>
          <w:szCs w:val="30"/>
          <w:lang w:val="ru-RU"/>
        </w:rPr>
        <w:t>;</w:t>
      </w:r>
    </w:p>
    <w:p w:rsidR="00096B6C" w:rsidRPr="00470107" w:rsidRDefault="00096B6C" w:rsidP="00096B6C">
      <w:pPr>
        <w:ind w:left="993" w:hanging="993"/>
        <w:jc w:val="both"/>
        <w:rPr>
          <w:rFonts w:ascii="Times New Roman" w:hAnsi="Times New Roman"/>
          <w:b/>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.4.</w:t>
      </w:r>
      <w:r w:rsidRPr="00470107">
        <w:rPr>
          <w:rFonts w:ascii="Times New Roman" w:hAnsi="Times New Roman"/>
          <w:b/>
          <w:sz w:val="30"/>
          <w:szCs w:val="30"/>
          <w:lang w:val="ru-RU"/>
        </w:rPr>
        <w:tab/>
        <w:t>Страхователь обязан:</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.4.1.</w:t>
      </w:r>
      <w:r w:rsidRPr="00470107">
        <w:rPr>
          <w:rFonts w:ascii="Times New Roman" w:hAnsi="Times New Roman"/>
          <w:sz w:val="30"/>
          <w:szCs w:val="30"/>
          <w:lang w:val="ru-RU"/>
        </w:rPr>
        <w:tab/>
        <w:t xml:space="preserve">при заключении договора страхования </w:t>
      </w:r>
      <w:r w:rsidR="00803301" w:rsidRPr="00470107">
        <w:rPr>
          <w:rFonts w:ascii="Times New Roman" w:hAnsi="Times New Roman"/>
          <w:sz w:val="30"/>
          <w:szCs w:val="30"/>
          <w:lang w:val="ru-RU"/>
        </w:rPr>
        <w:t>выполнить условия пункта 7.</w:t>
      </w:r>
      <w:r w:rsidR="005A7237" w:rsidRPr="00470107">
        <w:rPr>
          <w:rFonts w:ascii="Times New Roman" w:hAnsi="Times New Roman"/>
          <w:sz w:val="30"/>
          <w:szCs w:val="30"/>
          <w:lang w:val="ru-RU"/>
        </w:rPr>
        <w:t xml:space="preserve">5 </w:t>
      </w:r>
      <w:r w:rsidR="001478AB" w:rsidRPr="00470107">
        <w:rPr>
          <w:rFonts w:ascii="Times New Roman" w:hAnsi="Times New Roman"/>
          <w:sz w:val="30"/>
          <w:szCs w:val="30"/>
          <w:lang w:val="ru-RU"/>
        </w:rPr>
        <w:t>Правил</w:t>
      </w:r>
      <w:r w:rsidR="00803301" w:rsidRPr="00470107">
        <w:rPr>
          <w:rFonts w:ascii="Times New Roman" w:hAnsi="Times New Roman"/>
          <w:sz w:val="30"/>
          <w:szCs w:val="30"/>
          <w:lang w:val="ru-RU"/>
        </w:rPr>
        <w:t xml:space="preserve"> и с</w:t>
      </w:r>
      <w:r w:rsidRPr="00470107">
        <w:rPr>
          <w:rFonts w:ascii="Times New Roman" w:hAnsi="Times New Roman"/>
          <w:sz w:val="30"/>
          <w:szCs w:val="30"/>
          <w:lang w:val="ru-RU"/>
        </w:rPr>
        <w:t xml:space="preserve">ообщить Страховщику обо всех имеющихся в отношении принимаемого на страхование </w:t>
      </w:r>
      <w:r w:rsidR="00BF0211" w:rsidRPr="00470107">
        <w:rPr>
          <w:rFonts w:ascii="Times New Roman" w:hAnsi="Times New Roman"/>
          <w:sz w:val="30"/>
          <w:szCs w:val="30"/>
          <w:lang w:val="ru-RU"/>
        </w:rPr>
        <w:t>объекта</w:t>
      </w:r>
      <w:r w:rsidRPr="00470107">
        <w:rPr>
          <w:rFonts w:ascii="Times New Roman" w:hAnsi="Times New Roman"/>
          <w:sz w:val="30"/>
          <w:szCs w:val="30"/>
          <w:lang w:val="ru-RU"/>
        </w:rPr>
        <w:t xml:space="preserve"> договорах страхования</w:t>
      </w:r>
      <w:r w:rsidR="008C4E32" w:rsidRPr="00470107">
        <w:rPr>
          <w:rFonts w:ascii="Times New Roman" w:hAnsi="Times New Roman"/>
          <w:sz w:val="30"/>
          <w:szCs w:val="30"/>
          <w:lang w:val="ru-RU"/>
        </w:rPr>
        <w:t>, заключенных</w:t>
      </w:r>
      <w:r w:rsidRPr="00470107">
        <w:rPr>
          <w:rFonts w:ascii="Times New Roman" w:hAnsi="Times New Roman"/>
          <w:sz w:val="30"/>
          <w:szCs w:val="30"/>
          <w:lang w:val="ru-RU"/>
        </w:rPr>
        <w:t xml:space="preserve"> с другими Страховщиками;</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.4.2.</w:t>
      </w:r>
      <w:r w:rsidRPr="00470107">
        <w:rPr>
          <w:rFonts w:ascii="Times New Roman" w:hAnsi="Times New Roman"/>
          <w:sz w:val="30"/>
          <w:szCs w:val="30"/>
          <w:lang w:val="ru-RU"/>
        </w:rPr>
        <w:tab/>
        <w:t>уплачивать страховые взносы в размере, порядке и в сроки, установленные договором страхования;</w:t>
      </w:r>
    </w:p>
    <w:p w:rsidR="00096B6C"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.4.3.</w:t>
      </w:r>
      <w:r w:rsidRPr="00470107">
        <w:rPr>
          <w:rFonts w:ascii="Times New Roman" w:hAnsi="Times New Roman"/>
          <w:sz w:val="30"/>
          <w:szCs w:val="30"/>
          <w:lang w:val="ru-RU"/>
        </w:rPr>
        <w:tab/>
      </w:r>
      <w:r w:rsidR="001478AB" w:rsidRPr="00470107">
        <w:rPr>
          <w:rFonts w:ascii="Times New Roman" w:hAnsi="Times New Roman"/>
          <w:sz w:val="30"/>
          <w:szCs w:val="30"/>
          <w:lang w:val="ru-RU"/>
        </w:rPr>
        <w:t xml:space="preserve">выполнить условия пункта 11.1 Правил при ставших известными Страхователю </w:t>
      </w:r>
      <w:r w:rsidRPr="00470107">
        <w:rPr>
          <w:rFonts w:ascii="Times New Roman" w:hAnsi="Times New Roman"/>
          <w:sz w:val="30"/>
          <w:szCs w:val="30"/>
          <w:lang w:val="ru-RU"/>
        </w:rPr>
        <w:t xml:space="preserve">в период действия договора страхования </w:t>
      </w:r>
      <w:r w:rsidRPr="00470107">
        <w:rPr>
          <w:rFonts w:ascii="Times New Roman" w:hAnsi="Times New Roman"/>
          <w:sz w:val="30"/>
          <w:szCs w:val="30"/>
          <w:lang w:val="ru-RU"/>
        </w:rPr>
        <w:lastRenderedPageBreak/>
        <w:t>значительных изменениях в обстоятельствах, сообщенных Страховщику при заключении договора страхования;</w:t>
      </w:r>
    </w:p>
    <w:p w:rsidR="00186DCF" w:rsidRPr="00470107" w:rsidRDefault="00186DCF"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.4.4.</w:t>
      </w:r>
      <w:r w:rsidRPr="00470107">
        <w:rPr>
          <w:rFonts w:ascii="Times New Roman" w:hAnsi="Times New Roman"/>
          <w:sz w:val="30"/>
          <w:szCs w:val="30"/>
          <w:lang w:val="ru-RU"/>
        </w:rPr>
        <w:tab/>
        <w:t>при заключении договора страхования ознакомить Застрахованн</w:t>
      </w:r>
      <w:r w:rsidR="001478AB" w:rsidRPr="00470107">
        <w:rPr>
          <w:rFonts w:ascii="Times New Roman" w:hAnsi="Times New Roman"/>
          <w:sz w:val="30"/>
          <w:szCs w:val="30"/>
          <w:lang w:val="ru-RU"/>
        </w:rPr>
        <w:t>ых лиц</w:t>
      </w:r>
      <w:r w:rsidRPr="00470107">
        <w:rPr>
          <w:rFonts w:ascii="Times New Roman" w:hAnsi="Times New Roman"/>
          <w:sz w:val="30"/>
          <w:szCs w:val="30"/>
          <w:lang w:val="ru-RU"/>
        </w:rPr>
        <w:t xml:space="preserve"> (Выгодоприобретател</w:t>
      </w:r>
      <w:r w:rsidR="001478AB" w:rsidRPr="00470107">
        <w:rPr>
          <w:rFonts w:ascii="Times New Roman" w:hAnsi="Times New Roman"/>
          <w:sz w:val="30"/>
          <w:szCs w:val="30"/>
          <w:lang w:val="ru-RU"/>
        </w:rPr>
        <w:t>ей</w:t>
      </w:r>
      <w:r w:rsidRPr="00470107">
        <w:rPr>
          <w:rFonts w:ascii="Times New Roman" w:hAnsi="Times New Roman"/>
          <w:sz w:val="30"/>
          <w:szCs w:val="30"/>
          <w:lang w:val="ru-RU"/>
        </w:rPr>
        <w:t>) с правами и обязанностями по договору, предоставлять им информацию об изменении условий договора страхования;</w:t>
      </w:r>
    </w:p>
    <w:p w:rsidR="00932F62" w:rsidRPr="00470107" w:rsidRDefault="00096B6C" w:rsidP="00096B6C">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.4.</w:t>
      </w:r>
      <w:r w:rsidR="00186DCF" w:rsidRPr="00470107">
        <w:rPr>
          <w:rFonts w:ascii="Times New Roman" w:hAnsi="Times New Roman"/>
          <w:sz w:val="30"/>
          <w:szCs w:val="30"/>
          <w:lang w:val="ru-RU"/>
        </w:rPr>
        <w:t>5</w:t>
      </w:r>
      <w:r w:rsidRPr="00470107">
        <w:rPr>
          <w:rFonts w:ascii="Times New Roman" w:hAnsi="Times New Roman"/>
          <w:sz w:val="30"/>
          <w:szCs w:val="30"/>
          <w:lang w:val="ru-RU"/>
        </w:rPr>
        <w:t>.</w:t>
      </w:r>
      <w:r w:rsidRPr="00470107">
        <w:rPr>
          <w:rFonts w:ascii="Times New Roman" w:hAnsi="Times New Roman"/>
          <w:sz w:val="30"/>
          <w:szCs w:val="30"/>
          <w:lang w:val="ru-RU"/>
        </w:rPr>
        <w:tab/>
        <w:t xml:space="preserve">при наступлении </w:t>
      </w:r>
      <w:r w:rsidR="00186DCF" w:rsidRPr="00470107">
        <w:rPr>
          <w:rFonts w:ascii="Times New Roman" w:hAnsi="Times New Roman"/>
          <w:sz w:val="30"/>
          <w:szCs w:val="30"/>
          <w:lang w:val="ru-RU"/>
        </w:rPr>
        <w:t xml:space="preserve">страхового случая в установленные </w:t>
      </w:r>
      <w:r w:rsidR="0060703B" w:rsidRPr="00470107">
        <w:rPr>
          <w:rFonts w:ascii="Times New Roman" w:hAnsi="Times New Roman"/>
          <w:sz w:val="30"/>
          <w:szCs w:val="30"/>
          <w:lang w:val="ru-RU"/>
        </w:rPr>
        <w:t xml:space="preserve">пунктом 16.1 Правил </w:t>
      </w:r>
      <w:r w:rsidR="00186DCF" w:rsidRPr="00470107">
        <w:rPr>
          <w:rFonts w:ascii="Times New Roman" w:hAnsi="Times New Roman"/>
          <w:sz w:val="30"/>
          <w:szCs w:val="30"/>
          <w:lang w:val="ru-RU"/>
        </w:rPr>
        <w:t>сроки уведомить об этом Страховщика и представить ему все необходимые документы для установления факта, причины страхового случая и определения размера страхового обеспечения.</w:t>
      </w:r>
    </w:p>
    <w:p w:rsidR="00096B6C" w:rsidRPr="00470107" w:rsidRDefault="00932F62" w:rsidP="00D52065">
      <w:pPr>
        <w:ind w:left="993" w:hanging="993"/>
        <w:jc w:val="both"/>
        <w:rPr>
          <w:rFonts w:ascii="Times New Roman" w:hAnsi="Times New Roman"/>
          <w:sz w:val="30"/>
          <w:szCs w:val="30"/>
          <w:lang w:val="ru-RU"/>
        </w:rPr>
      </w:pPr>
      <w:r w:rsidRPr="00470107">
        <w:rPr>
          <w:rFonts w:ascii="Times New Roman" w:hAnsi="Times New Roman"/>
          <w:sz w:val="30"/>
          <w:szCs w:val="30"/>
          <w:lang w:val="ru-RU"/>
        </w:rPr>
        <w:tab/>
        <w:t>При заключении договора страховани</w:t>
      </w:r>
      <w:r w:rsidR="001478AB" w:rsidRPr="00470107">
        <w:rPr>
          <w:rFonts w:ascii="Times New Roman" w:hAnsi="Times New Roman"/>
          <w:sz w:val="30"/>
          <w:szCs w:val="30"/>
          <w:lang w:val="ru-RU"/>
        </w:rPr>
        <w:t xml:space="preserve">я на условиях </w:t>
      </w:r>
      <w:r w:rsidR="005A7237" w:rsidRPr="00470107">
        <w:rPr>
          <w:rFonts w:ascii="Times New Roman" w:hAnsi="Times New Roman"/>
          <w:sz w:val="30"/>
          <w:szCs w:val="30"/>
          <w:lang w:val="ru-RU"/>
        </w:rPr>
        <w:t>под</w:t>
      </w:r>
      <w:r w:rsidR="001478AB" w:rsidRPr="00470107">
        <w:rPr>
          <w:rFonts w:ascii="Times New Roman" w:hAnsi="Times New Roman"/>
          <w:sz w:val="30"/>
          <w:szCs w:val="30"/>
          <w:lang w:val="ru-RU"/>
        </w:rPr>
        <w:t>пункта 7.</w:t>
      </w:r>
      <w:r w:rsidR="005A7237" w:rsidRPr="00470107">
        <w:rPr>
          <w:rFonts w:ascii="Times New Roman" w:hAnsi="Times New Roman"/>
          <w:sz w:val="30"/>
          <w:szCs w:val="30"/>
          <w:lang w:val="ru-RU"/>
        </w:rPr>
        <w:t>2</w:t>
      </w:r>
      <w:r w:rsidR="001478AB" w:rsidRPr="00470107">
        <w:rPr>
          <w:rFonts w:ascii="Times New Roman" w:hAnsi="Times New Roman"/>
          <w:sz w:val="30"/>
          <w:szCs w:val="30"/>
          <w:lang w:val="ru-RU"/>
        </w:rPr>
        <w:t xml:space="preserve">.3 </w:t>
      </w:r>
      <w:r w:rsidR="005A7237" w:rsidRPr="00470107">
        <w:rPr>
          <w:rFonts w:ascii="Times New Roman" w:hAnsi="Times New Roman"/>
          <w:sz w:val="30"/>
          <w:szCs w:val="30"/>
          <w:lang w:val="ru-RU"/>
        </w:rPr>
        <w:t xml:space="preserve">пункта 7.2 </w:t>
      </w:r>
      <w:r w:rsidR="001478AB" w:rsidRPr="00470107">
        <w:rPr>
          <w:rFonts w:ascii="Times New Roman" w:hAnsi="Times New Roman"/>
          <w:sz w:val="30"/>
          <w:szCs w:val="30"/>
          <w:lang w:val="ru-RU"/>
        </w:rPr>
        <w:t>Правил</w:t>
      </w:r>
      <w:r w:rsidRPr="00470107">
        <w:rPr>
          <w:rFonts w:ascii="Times New Roman" w:hAnsi="Times New Roman"/>
          <w:sz w:val="30"/>
          <w:szCs w:val="30"/>
          <w:lang w:val="ru-RU"/>
        </w:rPr>
        <w:t>, кроме того</w:t>
      </w:r>
      <w:r w:rsidR="00803301" w:rsidRPr="00470107">
        <w:rPr>
          <w:rFonts w:ascii="Times New Roman" w:hAnsi="Times New Roman"/>
          <w:sz w:val="30"/>
          <w:szCs w:val="30"/>
          <w:lang w:val="ru-RU"/>
        </w:rPr>
        <w:t>,</w:t>
      </w:r>
      <w:r w:rsidRPr="00470107">
        <w:rPr>
          <w:rFonts w:ascii="Times New Roman" w:hAnsi="Times New Roman"/>
          <w:sz w:val="30"/>
          <w:szCs w:val="30"/>
          <w:lang w:val="ru-RU"/>
        </w:rPr>
        <w:t xml:space="preserve"> выполнить условия </w:t>
      </w:r>
      <w:r w:rsidR="00D52065" w:rsidRPr="00470107">
        <w:rPr>
          <w:rFonts w:ascii="Times New Roman" w:hAnsi="Times New Roman"/>
          <w:sz w:val="30"/>
          <w:szCs w:val="30"/>
          <w:lang w:val="ru-RU"/>
        </w:rPr>
        <w:t xml:space="preserve">части второй </w:t>
      </w:r>
      <w:r w:rsidRPr="00470107">
        <w:rPr>
          <w:rFonts w:ascii="Times New Roman" w:hAnsi="Times New Roman"/>
          <w:sz w:val="30"/>
          <w:szCs w:val="30"/>
          <w:lang w:val="ru-RU"/>
        </w:rPr>
        <w:t>пункта 1</w:t>
      </w:r>
      <w:r w:rsidR="00D52065" w:rsidRPr="00470107">
        <w:rPr>
          <w:rFonts w:ascii="Times New Roman" w:hAnsi="Times New Roman"/>
          <w:sz w:val="30"/>
          <w:szCs w:val="30"/>
          <w:lang w:val="ru-RU"/>
        </w:rPr>
        <w:t>6</w:t>
      </w:r>
      <w:r w:rsidRPr="00470107">
        <w:rPr>
          <w:rFonts w:ascii="Times New Roman" w:hAnsi="Times New Roman"/>
          <w:sz w:val="30"/>
          <w:szCs w:val="30"/>
          <w:lang w:val="ru-RU"/>
        </w:rPr>
        <w:t>.1.</w:t>
      </w:r>
      <w:r w:rsidR="001478AB" w:rsidRPr="00470107">
        <w:rPr>
          <w:rFonts w:ascii="Times New Roman" w:hAnsi="Times New Roman"/>
          <w:sz w:val="30"/>
          <w:szCs w:val="30"/>
          <w:lang w:val="ru-RU"/>
        </w:rPr>
        <w:t xml:space="preserve"> Правил</w:t>
      </w:r>
      <w:r w:rsidR="00F84DFC" w:rsidRPr="00470107">
        <w:rPr>
          <w:rFonts w:ascii="Times New Roman" w:hAnsi="Times New Roman"/>
          <w:sz w:val="30"/>
          <w:szCs w:val="30"/>
          <w:lang w:val="ru-RU"/>
        </w:rPr>
        <w:t>.</w:t>
      </w:r>
    </w:p>
    <w:p w:rsidR="00320768" w:rsidRPr="00470107" w:rsidRDefault="00320768" w:rsidP="00D52065">
      <w:pPr>
        <w:pStyle w:val="num"/>
        <w:widowControl/>
        <w:ind w:left="993"/>
        <w:rPr>
          <w:bCs/>
          <w:sz w:val="30"/>
          <w:szCs w:val="30"/>
        </w:rPr>
      </w:pPr>
      <w:r w:rsidRPr="00470107">
        <w:rPr>
          <w:bCs/>
          <w:sz w:val="30"/>
          <w:szCs w:val="30"/>
        </w:rPr>
        <w:t>При наступлении с Застрахованным лицом несчастного случая по договорам страхования с организациями, оказывающими услуги</w:t>
      </w:r>
      <w:r w:rsidR="005006B0" w:rsidRPr="00470107">
        <w:rPr>
          <w:sz w:val="30"/>
          <w:szCs w:val="30"/>
        </w:rPr>
        <w:t>, а также договорам страхования парашютистов</w:t>
      </w:r>
      <w:r w:rsidRPr="00470107">
        <w:rPr>
          <w:bCs/>
          <w:sz w:val="30"/>
          <w:szCs w:val="30"/>
        </w:rPr>
        <w:t>, Страхователь (должностное лицо) обязан составить акт о причинении вреда жизни или здоровью Застрахованного лица в результате несчастного случая с подробным описанием причиненного вреда, времени, места и обстоятельств его причинения.</w:t>
      </w:r>
    </w:p>
    <w:p w:rsidR="00096B6C" w:rsidRPr="00470107" w:rsidRDefault="00096B6C" w:rsidP="00E25466">
      <w:pPr>
        <w:ind w:left="993"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5</w:t>
      </w:r>
      <w:r w:rsidRPr="00470107">
        <w:rPr>
          <w:rFonts w:ascii="Times New Roman" w:hAnsi="Times New Roman"/>
          <w:sz w:val="30"/>
          <w:szCs w:val="30"/>
          <w:lang w:val="ru-RU"/>
        </w:rPr>
        <w:t>.5.</w:t>
      </w:r>
      <w:r w:rsidRPr="00470107">
        <w:rPr>
          <w:rFonts w:ascii="Times New Roman" w:hAnsi="Times New Roman"/>
          <w:sz w:val="30"/>
          <w:szCs w:val="30"/>
          <w:lang w:val="ru-RU"/>
        </w:rPr>
        <w:tab/>
        <w:t xml:space="preserve">Стороны имеют право и обязаны совершать другие действия, предусмотренные </w:t>
      </w:r>
      <w:r w:rsidR="00020C63" w:rsidRPr="00470107">
        <w:rPr>
          <w:rFonts w:ascii="Times New Roman" w:hAnsi="Times New Roman"/>
          <w:sz w:val="30"/>
          <w:szCs w:val="30"/>
          <w:lang w:val="ru-RU"/>
        </w:rPr>
        <w:t xml:space="preserve">действующим </w:t>
      </w:r>
      <w:r w:rsidRPr="00470107">
        <w:rPr>
          <w:rFonts w:ascii="Times New Roman" w:hAnsi="Times New Roman"/>
          <w:sz w:val="30"/>
          <w:szCs w:val="30"/>
          <w:lang w:val="ru-RU"/>
        </w:rPr>
        <w:t>законодательством, настоящими Правилами и договором страхования.</w:t>
      </w:r>
    </w:p>
    <w:p w:rsidR="00D62120" w:rsidRPr="00470107" w:rsidRDefault="00D62120" w:rsidP="00096B6C">
      <w:pPr>
        <w:pStyle w:val="21"/>
        <w:ind w:left="0"/>
        <w:jc w:val="left"/>
        <w:rPr>
          <w:b/>
          <w:sz w:val="10"/>
          <w:szCs w:val="10"/>
        </w:rPr>
      </w:pPr>
    </w:p>
    <w:p w:rsidR="00096B6C" w:rsidRPr="00470107" w:rsidRDefault="00030653" w:rsidP="00030653">
      <w:pPr>
        <w:jc w:val="center"/>
        <w:rPr>
          <w:rFonts w:ascii="Times New Roman" w:hAnsi="Times New Roman"/>
          <w:b/>
          <w:sz w:val="30"/>
          <w:szCs w:val="30"/>
          <w:lang w:val="ru-RU"/>
        </w:rPr>
      </w:pPr>
      <w:r w:rsidRPr="00470107">
        <w:rPr>
          <w:rFonts w:ascii="Times New Roman" w:hAnsi="Times New Roman"/>
          <w:b/>
          <w:sz w:val="30"/>
          <w:szCs w:val="30"/>
          <w:lang w:val="en-US"/>
        </w:rPr>
        <w:t>III</w:t>
      </w:r>
      <w:r w:rsidRPr="00470107">
        <w:rPr>
          <w:rFonts w:ascii="Times New Roman" w:hAnsi="Times New Roman"/>
          <w:b/>
          <w:sz w:val="30"/>
          <w:szCs w:val="30"/>
          <w:lang w:val="ru-RU"/>
        </w:rPr>
        <w:t>.</w:t>
      </w:r>
      <w:r w:rsidRPr="00470107">
        <w:rPr>
          <w:rFonts w:ascii="Times New Roman" w:hAnsi="Times New Roman"/>
          <w:b/>
          <w:sz w:val="30"/>
          <w:szCs w:val="30"/>
          <w:lang w:val="ru-RU"/>
        </w:rPr>
        <w:tab/>
        <w:t>ОПРЕДЕЛЕНИЕ РАЗМЕРА И ВЫПЛАТА СТРАХОВОГО ОБЕСПЕЧЕНИЯ</w:t>
      </w:r>
    </w:p>
    <w:p w:rsidR="00F046B7" w:rsidRPr="00470107" w:rsidRDefault="00F046B7" w:rsidP="005F444C">
      <w:pPr>
        <w:jc w:val="both"/>
        <w:rPr>
          <w:sz w:val="10"/>
          <w:szCs w:val="10"/>
          <w:lang w:val="ru-RU"/>
        </w:rPr>
      </w:pPr>
    </w:p>
    <w:p w:rsidR="00441F84" w:rsidRPr="00470107" w:rsidRDefault="00030653" w:rsidP="005778DD">
      <w:pPr>
        <w:pStyle w:val="2"/>
        <w:numPr>
          <w:ilvl w:val="0"/>
          <w:numId w:val="28"/>
        </w:numPr>
        <w:shd w:val="clear" w:color="auto" w:fill="333333"/>
        <w:spacing w:before="0" w:after="0"/>
        <w:jc w:val="center"/>
        <w:rPr>
          <w:rFonts w:ascii="Times New Roman" w:hAnsi="Times New Roman"/>
          <w:i w:val="0"/>
          <w:sz w:val="30"/>
          <w:szCs w:val="30"/>
          <w:lang w:val="ru-RU"/>
        </w:rPr>
      </w:pPr>
      <w:r w:rsidRPr="00470107">
        <w:rPr>
          <w:rFonts w:ascii="Times New Roman" w:hAnsi="Times New Roman"/>
          <w:i w:val="0"/>
          <w:sz w:val="30"/>
          <w:szCs w:val="30"/>
          <w:lang w:val="ru-RU"/>
        </w:rPr>
        <w:t>Обязанности сторон при наступлении страхового случая</w:t>
      </w:r>
    </w:p>
    <w:p w:rsidR="00DA4256" w:rsidRPr="00470107" w:rsidRDefault="00DA4256" w:rsidP="00DA4256">
      <w:pPr>
        <w:jc w:val="both"/>
        <w:rPr>
          <w:rFonts w:ascii="Times New Roman" w:hAnsi="Times New Roman"/>
          <w:sz w:val="10"/>
          <w:szCs w:val="10"/>
          <w:lang w:val="ru-RU"/>
        </w:rPr>
      </w:pPr>
    </w:p>
    <w:p w:rsidR="00030653" w:rsidRPr="00470107" w:rsidRDefault="000E3FAA" w:rsidP="005778DD">
      <w:pPr>
        <w:numPr>
          <w:ilvl w:val="1"/>
          <w:numId w:val="37"/>
        </w:numPr>
        <w:jc w:val="both"/>
        <w:rPr>
          <w:rFonts w:ascii="Times New Roman" w:hAnsi="Times New Roman"/>
          <w:sz w:val="30"/>
          <w:szCs w:val="30"/>
          <w:lang w:val="ru-RU"/>
        </w:rPr>
      </w:pPr>
      <w:r w:rsidRPr="00470107">
        <w:rPr>
          <w:rFonts w:ascii="Times New Roman" w:hAnsi="Times New Roman"/>
          <w:sz w:val="30"/>
          <w:szCs w:val="30"/>
          <w:lang w:val="ru-RU"/>
        </w:rPr>
        <w:t>При наступлении страхового случая Страхователь (Застрахованн</w:t>
      </w:r>
      <w:r w:rsidR="001478AB" w:rsidRPr="00470107">
        <w:rPr>
          <w:rFonts w:ascii="Times New Roman" w:hAnsi="Times New Roman"/>
          <w:sz w:val="30"/>
          <w:szCs w:val="30"/>
          <w:lang w:val="ru-RU"/>
        </w:rPr>
        <w:t>ое лицо</w:t>
      </w:r>
      <w:r w:rsidRPr="00470107">
        <w:rPr>
          <w:rFonts w:ascii="Times New Roman" w:hAnsi="Times New Roman"/>
          <w:sz w:val="30"/>
          <w:szCs w:val="30"/>
          <w:lang w:val="ru-RU"/>
        </w:rPr>
        <w:t xml:space="preserve">, Выгодоприобретатель) обязан незамедлительно, но не позднее тридцати </w:t>
      </w:r>
      <w:r w:rsidR="001478AB" w:rsidRPr="00470107">
        <w:rPr>
          <w:rFonts w:ascii="Times New Roman" w:hAnsi="Times New Roman"/>
          <w:sz w:val="30"/>
          <w:szCs w:val="30"/>
          <w:lang w:val="ru-RU"/>
        </w:rPr>
        <w:t>пяти календарных дней</w:t>
      </w:r>
      <w:r w:rsidRPr="00470107">
        <w:rPr>
          <w:rFonts w:ascii="Times New Roman" w:hAnsi="Times New Roman"/>
          <w:sz w:val="30"/>
          <w:szCs w:val="30"/>
          <w:lang w:val="ru-RU"/>
        </w:rPr>
        <w:t xml:space="preserve"> (со дня его наступления или того дня, когда стало известно о его наступлении) уведомить Страховщика</w:t>
      </w:r>
      <w:r w:rsidR="00932F62" w:rsidRPr="00470107">
        <w:rPr>
          <w:rFonts w:ascii="Times New Roman" w:hAnsi="Times New Roman"/>
          <w:sz w:val="30"/>
          <w:szCs w:val="30"/>
          <w:lang w:val="ru-RU"/>
        </w:rPr>
        <w:t xml:space="preserve"> о его наступлении</w:t>
      </w:r>
      <w:r w:rsidRPr="00470107">
        <w:rPr>
          <w:rFonts w:ascii="Times New Roman" w:hAnsi="Times New Roman"/>
          <w:sz w:val="30"/>
          <w:szCs w:val="30"/>
          <w:lang w:val="ru-RU"/>
        </w:rPr>
        <w:t>, обратившись к нему с письменным заявлением о выплате страхового обеспечения.</w:t>
      </w:r>
    </w:p>
    <w:p w:rsidR="00932F62" w:rsidRPr="00470107" w:rsidRDefault="00932F62" w:rsidP="00932F62">
      <w:pPr>
        <w:ind w:left="708"/>
        <w:jc w:val="both"/>
        <w:rPr>
          <w:rFonts w:ascii="Times New Roman" w:hAnsi="Times New Roman"/>
          <w:sz w:val="30"/>
          <w:szCs w:val="30"/>
          <w:lang w:val="ru-RU"/>
        </w:rPr>
      </w:pPr>
      <w:r w:rsidRPr="00470107">
        <w:rPr>
          <w:rFonts w:ascii="Times New Roman" w:hAnsi="Times New Roman"/>
          <w:sz w:val="30"/>
          <w:szCs w:val="30"/>
          <w:lang w:val="ru-RU"/>
        </w:rPr>
        <w:t xml:space="preserve">При </w:t>
      </w:r>
      <w:r w:rsidR="00BF0211" w:rsidRPr="00470107">
        <w:rPr>
          <w:rFonts w:ascii="Times New Roman" w:hAnsi="Times New Roman"/>
          <w:sz w:val="30"/>
          <w:szCs w:val="30"/>
          <w:lang w:val="ru-RU"/>
        </w:rPr>
        <w:t>наступлении страхового случая по</w:t>
      </w:r>
      <w:r w:rsidRPr="00470107">
        <w:rPr>
          <w:rFonts w:ascii="Times New Roman" w:hAnsi="Times New Roman"/>
          <w:sz w:val="30"/>
          <w:szCs w:val="30"/>
          <w:lang w:val="ru-RU"/>
        </w:rPr>
        <w:t xml:space="preserve"> договор</w:t>
      </w:r>
      <w:r w:rsidR="00BF0211" w:rsidRPr="00470107">
        <w:rPr>
          <w:rFonts w:ascii="Times New Roman" w:hAnsi="Times New Roman"/>
          <w:sz w:val="30"/>
          <w:szCs w:val="30"/>
          <w:lang w:val="ru-RU"/>
        </w:rPr>
        <w:t>у</w:t>
      </w:r>
      <w:r w:rsidRPr="00470107">
        <w:rPr>
          <w:rFonts w:ascii="Times New Roman" w:hAnsi="Times New Roman"/>
          <w:sz w:val="30"/>
          <w:szCs w:val="30"/>
          <w:lang w:val="ru-RU"/>
        </w:rPr>
        <w:t xml:space="preserve"> страхования</w:t>
      </w:r>
      <w:r w:rsidR="00E83324" w:rsidRPr="00470107">
        <w:rPr>
          <w:rFonts w:ascii="Times New Roman" w:hAnsi="Times New Roman"/>
          <w:sz w:val="30"/>
          <w:szCs w:val="30"/>
          <w:lang w:val="ru-RU"/>
        </w:rPr>
        <w:t xml:space="preserve"> по варианту «</w:t>
      </w:r>
      <w:r w:rsidR="00064492" w:rsidRPr="00470107">
        <w:rPr>
          <w:rFonts w:ascii="Times New Roman" w:hAnsi="Times New Roman"/>
          <w:sz w:val="30"/>
          <w:szCs w:val="30"/>
          <w:lang w:val="ru-RU"/>
        </w:rPr>
        <w:t>страхование о</w:t>
      </w:r>
      <w:r w:rsidR="001478AB" w:rsidRPr="00470107">
        <w:rPr>
          <w:rFonts w:ascii="Times New Roman" w:hAnsi="Times New Roman"/>
          <w:sz w:val="30"/>
          <w:szCs w:val="30"/>
          <w:lang w:val="ru-RU"/>
        </w:rPr>
        <w:t xml:space="preserve">т несчастных случаев </w:t>
      </w:r>
      <w:r w:rsidRPr="00470107">
        <w:rPr>
          <w:rFonts w:ascii="Times New Roman" w:hAnsi="Times New Roman"/>
          <w:sz w:val="30"/>
          <w:szCs w:val="30"/>
          <w:lang w:val="ru-RU"/>
        </w:rPr>
        <w:t>водителя и пассажиров</w:t>
      </w:r>
      <w:r w:rsidR="00E83324" w:rsidRPr="00470107">
        <w:rPr>
          <w:rFonts w:ascii="Times New Roman" w:hAnsi="Times New Roman"/>
          <w:sz w:val="30"/>
          <w:szCs w:val="30"/>
          <w:lang w:val="ru-RU"/>
        </w:rPr>
        <w:t xml:space="preserve"> автотранспортного средства»</w:t>
      </w:r>
      <w:r w:rsidRPr="00470107">
        <w:rPr>
          <w:rFonts w:ascii="Times New Roman" w:hAnsi="Times New Roman"/>
          <w:sz w:val="30"/>
          <w:szCs w:val="30"/>
          <w:lang w:val="ru-RU"/>
        </w:rPr>
        <w:t xml:space="preserve"> </w:t>
      </w:r>
      <w:r w:rsidR="00BF0211" w:rsidRPr="00470107">
        <w:rPr>
          <w:rFonts w:ascii="Times New Roman" w:hAnsi="Times New Roman"/>
          <w:sz w:val="30"/>
          <w:szCs w:val="30"/>
          <w:lang w:val="ru-RU"/>
        </w:rPr>
        <w:t xml:space="preserve">также </w:t>
      </w:r>
      <w:r w:rsidRPr="00470107">
        <w:rPr>
          <w:rFonts w:ascii="Times New Roman" w:hAnsi="Times New Roman"/>
          <w:sz w:val="30"/>
          <w:szCs w:val="30"/>
          <w:lang w:val="ru-RU"/>
        </w:rPr>
        <w:t>незамедлительно сообщить о происшествии в компетентные органы (</w:t>
      </w:r>
      <w:r w:rsidR="00E83324" w:rsidRPr="00470107">
        <w:rPr>
          <w:rFonts w:ascii="Times New Roman" w:hAnsi="Times New Roman"/>
          <w:sz w:val="30"/>
          <w:szCs w:val="30"/>
          <w:lang w:val="ru-RU"/>
        </w:rPr>
        <w:t xml:space="preserve">например, </w:t>
      </w:r>
      <w:r w:rsidRPr="00470107">
        <w:rPr>
          <w:rFonts w:ascii="Times New Roman" w:hAnsi="Times New Roman"/>
          <w:sz w:val="30"/>
          <w:szCs w:val="30"/>
          <w:lang w:val="ru-RU"/>
        </w:rPr>
        <w:t xml:space="preserve">ГАИ, </w:t>
      </w:r>
      <w:r w:rsidR="00E83324" w:rsidRPr="00470107">
        <w:rPr>
          <w:rFonts w:ascii="Times New Roman" w:hAnsi="Times New Roman"/>
          <w:sz w:val="30"/>
          <w:szCs w:val="30"/>
          <w:lang w:val="ru-RU"/>
        </w:rPr>
        <w:t>органы внутренних дел, МЧС</w:t>
      </w:r>
      <w:r w:rsidRPr="00470107">
        <w:rPr>
          <w:rFonts w:ascii="Times New Roman" w:hAnsi="Times New Roman"/>
          <w:sz w:val="30"/>
          <w:szCs w:val="30"/>
          <w:lang w:val="ru-RU"/>
        </w:rPr>
        <w:t xml:space="preserve">, пожарный надзор), а на территории других государств </w:t>
      </w:r>
      <w:r w:rsidR="00BF0211" w:rsidRPr="00470107">
        <w:rPr>
          <w:rFonts w:ascii="Times New Roman" w:hAnsi="Times New Roman"/>
          <w:sz w:val="30"/>
          <w:szCs w:val="30"/>
          <w:lang w:val="ru-RU"/>
        </w:rPr>
        <w:t xml:space="preserve">- </w:t>
      </w:r>
      <w:r w:rsidRPr="00470107">
        <w:rPr>
          <w:rFonts w:ascii="Times New Roman" w:hAnsi="Times New Roman"/>
          <w:sz w:val="30"/>
          <w:szCs w:val="30"/>
          <w:lang w:val="ru-RU"/>
        </w:rPr>
        <w:t>в соответствующие компетентные органы этих стран (</w:t>
      </w:r>
      <w:r w:rsidR="00E83324" w:rsidRPr="00470107">
        <w:rPr>
          <w:rFonts w:ascii="Times New Roman" w:hAnsi="Times New Roman"/>
          <w:sz w:val="30"/>
          <w:szCs w:val="30"/>
          <w:lang w:val="ru-RU"/>
        </w:rPr>
        <w:t xml:space="preserve">например, </w:t>
      </w:r>
      <w:r w:rsidRPr="00470107">
        <w:rPr>
          <w:rFonts w:ascii="Times New Roman" w:hAnsi="Times New Roman"/>
          <w:sz w:val="30"/>
          <w:szCs w:val="30"/>
          <w:lang w:val="ru-RU"/>
        </w:rPr>
        <w:t>полицию) и получить документ, подтверждающий этот факт.</w:t>
      </w:r>
    </w:p>
    <w:p w:rsidR="001C04F2" w:rsidRPr="00470107" w:rsidRDefault="001C04F2" w:rsidP="005778DD">
      <w:pPr>
        <w:numPr>
          <w:ilvl w:val="1"/>
          <w:numId w:val="37"/>
        </w:numPr>
        <w:jc w:val="both"/>
        <w:rPr>
          <w:rFonts w:ascii="Times New Roman" w:hAnsi="Times New Roman"/>
          <w:sz w:val="30"/>
          <w:szCs w:val="30"/>
          <w:lang w:val="ru-RU"/>
        </w:rPr>
      </w:pPr>
      <w:r w:rsidRPr="00470107">
        <w:rPr>
          <w:rFonts w:ascii="Times New Roman" w:hAnsi="Times New Roman"/>
          <w:sz w:val="30"/>
          <w:szCs w:val="30"/>
          <w:lang w:val="ru-RU"/>
        </w:rPr>
        <w:lastRenderedPageBreak/>
        <w:t>Для получения страхового обеспечения Страхователь (Застрахованн</w:t>
      </w:r>
      <w:r w:rsidR="001478AB" w:rsidRPr="00470107">
        <w:rPr>
          <w:rFonts w:ascii="Times New Roman" w:hAnsi="Times New Roman"/>
          <w:sz w:val="30"/>
          <w:szCs w:val="30"/>
          <w:lang w:val="ru-RU"/>
        </w:rPr>
        <w:t>ое лицо</w:t>
      </w:r>
      <w:r w:rsidRPr="00470107">
        <w:rPr>
          <w:rFonts w:ascii="Times New Roman" w:hAnsi="Times New Roman"/>
          <w:sz w:val="30"/>
          <w:szCs w:val="30"/>
          <w:lang w:val="ru-RU"/>
        </w:rPr>
        <w:t>, Выгодоприобретатель) к заявлению о выплате страхового обеспечения обязан приложить следующие документы:</w:t>
      </w:r>
    </w:p>
    <w:p w:rsidR="001C04F2" w:rsidRPr="00470107" w:rsidRDefault="001C04F2" w:rsidP="005778DD">
      <w:pPr>
        <w:numPr>
          <w:ilvl w:val="2"/>
          <w:numId w:val="37"/>
        </w:numPr>
        <w:ind w:left="993" w:hanging="993"/>
        <w:jc w:val="both"/>
        <w:rPr>
          <w:rFonts w:ascii="Times New Roman" w:hAnsi="Times New Roman"/>
          <w:sz w:val="30"/>
          <w:szCs w:val="30"/>
          <w:lang w:val="ru-RU"/>
        </w:rPr>
      </w:pPr>
      <w:r w:rsidRPr="00470107">
        <w:rPr>
          <w:rFonts w:ascii="Times New Roman" w:hAnsi="Times New Roman"/>
          <w:sz w:val="30"/>
          <w:szCs w:val="30"/>
          <w:lang w:val="ru-RU"/>
        </w:rPr>
        <w:t xml:space="preserve">в связи с </w:t>
      </w:r>
      <w:r w:rsidR="00E93B2E" w:rsidRPr="00470107">
        <w:rPr>
          <w:rFonts w:ascii="Times New Roman" w:hAnsi="Times New Roman"/>
          <w:sz w:val="30"/>
          <w:szCs w:val="30"/>
          <w:lang w:val="ru-RU"/>
        </w:rPr>
        <w:t>расстройством здоровья</w:t>
      </w:r>
      <w:r w:rsidRPr="00470107">
        <w:rPr>
          <w:rFonts w:ascii="Times New Roman" w:hAnsi="Times New Roman"/>
          <w:sz w:val="30"/>
          <w:szCs w:val="30"/>
          <w:lang w:val="ru-RU"/>
        </w:rPr>
        <w:t>:</w:t>
      </w:r>
    </w:p>
    <w:p w:rsidR="001C04F2" w:rsidRPr="00470107" w:rsidRDefault="005F3649"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договор страхования (страховой полис)</w:t>
      </w:r>
      <w:r w:rsidR="00DE4E66" w:rsidRPr="00470107">
        <w:rPr>
          <w:rFonts w:ascii="Times New Roman" w:hAnsi="Times New Roman"/>
          <w:sz w:val="30"/>
          <w:szCs w:val="30"/>
          <w:lang w:val="ru-RU"/>
        </w:rPr>
        <w:t xml:space="preserve"> либо его копию</w:t>
      </w:r>
      <w:r w:rsidR="006F0E13" w:rsidRPr="00470107">
        <w:rPr>
          <w:rFonts w:ascii="Times New Roman" w:hAnsi="Times New Roman"/>
          <w:sz w:val="30"/>
          <w:szCs w:val="30"/>
          <w:lang w:val="ru-RU"/>
        </w:rPr>
        <w:t>, либо индивидуальное уведомление Застрахованного лица о заключении договора страхования</w:t>
      </w:r>
      <w:r w:rsidRPr="00470107">
        <w:rPr>
          <w:rFonts w:ascii="Times New Roman" w:hAnsi="Times New Roman"/>
          <w:sz w:val="30"/>
          <w:szCs w:val="30"/>
          <w:lang w:val="ru-RU"/>
        </w:rPr>
        <w:t xml:space="preserve"> </w:t>
      </w:r>
      <w:r w:rsidR="001C04F2" w:rsidRPr="00470107">
        <w:rPr>
          <w:rFonts w:ascii="Times New Roman" w:hAnsi="Times New Roman"/>
          <w:sz w:val="30"/>
          <w:szCs w:val="30"/>
          <w:lang w:val="ru-RU"/>
        </w:rPr>
        <w:t>(для физических лиц);</w:t>
      </w:r>
    </w:p>
    <w:p w:rsidR="001C04F2" w:rsidRPr="00470107" w:rsidRDefault="005006B0"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 xml:space="preserve">документ, подтверждающий факт страхового случая - справку лечебно-профилактического учреждения с указанием анамнеза (обстоятельств наступления несчастного случая), диагноза, срока лечения, оперативных данных, либо другой медицинский документ, содержащий аналогичные сведения и заверенный в установленном порядке (выписку из истории болезни, амбулаторной карты); копию листка нетрудоспособности, заверенную в установленном порядке, </w:t>
      </w:r>
      <w:r w:rsidRPr="00470107">
        <w:rPr>
          <w:rFonts w:ascii="Times New Roman" w:hAnsi="Times New Roman"/>
          <w:bCs/>
          <w:sz w:val="30"/>
          <w:szCs w:val="30"/>
          <w:lang w:val="ru-RU"/>
        </w:rPr>
        <w:t xml:space="preserve">справку-освобождение от работы, учебы, посещения дошкольного учреждения (при их наличии). Если страховой случай произошел за </w:t>
      </w:r>
      <w:r w:rsidRPr="00470107">
        <w:rPr>
          <w:rFonts w:ascii="Times New Roman" w:hAnsi="Times New Roman"/>
          <w:sz w:val="30"/>
          <w:szCs w:val="30"/>
          <w:lang w:val="ru-RU"/>
        </w:rPr>
        <w:t>пределами Республики Беларусь предоставляются аналогичные документы, выдаваемые в соответствии с законодательством той страны, где произошел страховой случай</w:t>
      </w:r>
      <w:r w:rsidR="001C04F2" w:rsidRPr="00470107">
        <w:rPr>
          <w:rFonts w:ascii="Times New Roman" w:hAnsi="Times New Roman"/>
          <w:sz w:val="30"/>
          <w:szCs w:val="30"/>
          <w:lang w:val="ru-RU"/>
        </w:rPr>
        <w:t>;</w:t>
      </w:r>
    </w:p>
    <w:p w:rsidR="001C04F2" w:rsidRPr="00470107" w:rsidRDefault="001C04F2"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при установлении группы инвалидности</w:t>
      </w:r>
      <w:r w:rsidR="008D2A02" w:rsidRPr="00470107">
        <w:rPr>
          <w:rFonts w:ascii="Times New Roman" w:hAnsi="Times New Roman"/>
          <w:sz w:val="30"/>
          <w:szCs w:val="30"/>
          <w:lang w:val="ru-RU"/>
        </w:rPr>
        <w:t xml:space="preserve"> (когда данный риск </w:t>
      </w:r>
      <w:r w:rsidR="00E83324" w:rsidRPr="00470107">
        <w:rPr>
          <w:rFonts w:ascii="Times New Roman" w:hAnsi="Times New Roman"/>
          <w:sz w:val="30"/>
          <w:szCs w:val="30"/>
          <w:lang w:val="ru-RU"/>
        </w:rPr>
        <w:t>принят на страхование</w:t>
      </w:r>
      <w:r w:rsidR="008D2A02" w:rsidRPr="00470107">
        <w:rPr>
          <w:rFonts w:ascii="Times New Roman" w:hAnsi="Times New Roman"/>
          <w:sz w:val="30"/>
          <w:szCs w:val="30"/>
          <w:lang w:val="ru-RU"/>
        </w:rPr>
        <w:t>)</w:t>
      </w:r>
      <w:r w:rsidRPr="00470107">
        <w:rPr>
          <w:rFonts w:ascii="Times New Roman" w:hAnsi="Times New Roman"/>
          <w:sz w:val="30"/>
          <w:szCs w:val="30"/>
          <w:lang w:val="ru-RU"/>
        </w:rPr>
        <w:t xml:space="preserve"> – справку </w:t>
      </w:r>
      <w:r w:rsidR="00C311EA" w:rsidRPr="00470107">
        <w:rPr>
          <w:rFonts w:ascii="Times New Roman" w:hAnsi="Times New Roman"/>
          <w:sz w:val="30"/>
          <w:szCs w:val="30"/>
          <w:lang w:val="ru-RU"/>
        </w:rPr>
        <w:t>(заключение) компетентного органа об установлении группы инвалидности (</w:t>
      </w:r>
      <w:r w:rsidR="001F11D9" w:rsidRPr="00470107">
        <w:rPr>
          <w:rFonts w:ascii="Times New Roman" w:hAnsi="Times New Roman"/>
          <w:sz w:val="30"/>
          <w:szCs w:val="30"/>
          <w:lang w:val="ru-RU"/>
        </w:rPr>
        <w:t>МРЭК</w:t>
      </w:r>
      <w:r w:rsidR="00C311EA" w:rsidRPr="00470107">
        <w:rPr>
          <w:rFonts w:ascii="Times New Roman" w:hAnsi="Times New Roman"/>
          <w:sz w:val="30"/>
          <w:szCs w:val="30"/>
          <w:lang w:val="ru-RU"/>
        </w:rPr>
        <w:t>)</w:t>
      </w:r>
      <w:r w:rsidR="001F11D9" w:rsidRPr="00470107">
        <w:rPr>
          <w:rFonts w:ascii="Times New Roman" w:hAnsi="Times New Roman"/>
          <w:sz w:val="30"/>
          <w:szCs w:val="30"/>
          <w:lang w:val="ru-RU"/>
        </w:rPr>
        <w:t>, копия которой остается в документах Страховщика;</w:t>
      </w:r>
    </w:p>
    <w:p w:rsidR="003B6917" w:rsidRPr="00470107" w:rsidRDefault="003B6917"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 xml:space="preserve">акт о несчастном случае на производстве – если договор страхования заключен на условиях </w:t>
      </w:r>
      <w:r w:rsidR="00E83324" w:rsidRPr="00470107">
        <w:rPr>
          <w:rFonts w:ascii="Times New Roman" w:hAnsi="Times New Roman"/>
          <w:sz w:val="30"/>
          <w:szCs w:val="30"/>
          <w:lang w:val="ru-RU"/>
        </w:rPr>
        <w:t>под</w:t>
      </w:r>
      <w:r w:rsidRPr="00470107">
        <w:rPr>
          <w:rFonts w:ascii="Times New Roman" w:hAnsi="Times New Roman"/>
          <w:sz w:val="30"/>
          <w:szCs w:val="30"/>
          <w:lang w:val="ru-RU"/>
        </w:rPr>
        <w:t>пункта 7.</w:t>
      </w:r>
      <w:r w:rsidR="00E83324" w:rsidRPr="00470107">
        <w:rPr>
          <w:rFonts w:ascii="Times New Roman" w:hAnsi="Times New Roman"/>
          <w:sz w:val="30"/>
          <w:szCs w:val="30"/>
          <w:lang w:val="ru-RU"/>
        </w:rPr>
        <w:t>2</w:t>
      </w:r>
      <w:r w:rsidRPr="00470107">
        <w:rPr>
          <w:rFonts w:ascii="Times New Roman" w:hAnsi="Times New Roman"/>
          <w:sz w:val="30"/>
          <w:szCs w:val="30"/>
          <w:lang w:val="ru-RU"/>
        </w:rPr>
        <w:t>.1</w:t>
      </w:r>
      <w:r w:rsidR="00E83324" w:rsidRPr="00470107">
        <w:rPr>
          <w:rFonts w:ascii="Times New Roman" w:hAnsi="Times New Roman"/>
          <w:sz w:val="30"/>
          <w:szCs w:val="30"/>
          <w:lang w:val="ru-RU"/>
        </w:rPr>
        <w:t xml:space="preserve"> </w:t>
      </w:r>
      <w:r w:rsidR="00572C2C" w:rsidRPr="00470107">
        <w:rPr>
          <w:rFonts w:ascii="Times New Roman" w:hAnsi="Times New Roman"/>
          <w:sz w:val="30"/>
          <w:szCs w:val="30"/>
          <w:lang w:val="ru-RU"/>
        </w:rPr>
        <w:t xml:space="preserve">и 7.2.11 </w:t>
      </w:r>
      <w:r w:rsidR="00E83324" w:rsidRPr="00470107">
        <w:rPr>
          <w:rFonts w:ascii="Times New Roman" w:hAnsi="Times New Roman"/>
          <w:sz w:val="30"/>
          <w:szCs w:val="30"/>
          <w:lang w:val="ru-RU"/>
        </w:rPr>
        <w:t>пункта 7.2</w:t>
      </w:r>
      <w:r w:rsidR="00F84DFC" w:rsidRPr="00470107">
        <w:rPr>
          <w:rFonts w:ascii="Times New Roman" w:hAnsi="Times New Roman"/>
          <w:sz w:val="30"/>
          <w:szCs w:val="30"/>
          <w:lang w:val="ru-RU"/>
        </w:rPr>
        <w:t xml:space="preserve"> </w:t>
      </w:r>
      <w:r w:rsidR="003F1A3F" w:rsidRPr="00470107">
        <w:rPr>
          <w:rFonts w:ascii="Times New Roman" w:hAnsi="Times New Roman"/>
          <w:sz w:val="30"/>
          <w:szCs w:val="30"/>
          <w:lang w:val="ru-RU"/>
        </w:rPr>
        <w:t>Правил</w:t>
      </w:r>
      <w:r w:rsidRPr="00470107">
        <w:rPr>
          <w:rFonts w:ascii="Times New Roman" w:hAnsi="Times New Roman"/>
          <w:sz w:val="30"/>
          <w:szCs w:val="30"/>
          <w:lang w:val="ru-RU"/>
        </w:rPr>
        <w:t>;</w:t>
      </w:r>
    </w:p>
    <w:p w:rsidR="001F11D9" w:rsidRPr="00470107" w:rsidRDefault="001F11D9"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при изнасиловании, кроме указанных выше документов – справку следственных органов о факте происшествия;</w:t>
      </w:r>
    </w:p>
    <w:p w:rsidR="00D879C8" w:rsidRPr="00470107" w:rsidRDefault="00E25466"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документ</w:t>
      </w:r>
      <w:r w:rsidR="00DE4E66" w:rsidRPr="00470107">
        <w:rPr>
          <w:rFonts w:ascii="Times New Roman" w:hAnsi="Times New Roman"/>
          <w:sz w:val="30"/>
          <w:szCs w:val="30"/>
          <w:lang w:val="ru-RU"/>
        </w:rPr>
        <w:t xml:space="preserve"> (его копию)</w:t>
      </w:r>
      <w:r w:rsidRPr="00470107">
        <w:rPr>
          <w:rFonts w:ascii="Times New Roman" w:hAnsi="Times New Roman"/>
          <w:sz w:val="30"/>
          <w:szCs w:val="30"/>
          <w:lang w:val="ru-RU"/>
        </w:rPr>
        <w:t>, удостоверяющий личность получателя</w:t>
      </w:r>
      <w:r w:rsidR="00D879C8" w:rsidRPr="00470107">
        <w:rPr>
          <w:rFonts w:ascii="Times New Roman" w:hAnsi="Times New Roman"/>
          <w:sz w:val="30"/>
          <w:szCs w:val="30"/>
          <w:lang w:val="ru-RU"/>
        </w:rPr>
        <w:t>;</w:t>
      </w:r>
    </w:p>
    <w:p w:rsidR="00E25466" w:rsidRPr="00470107" w:rsidRDefault="00D879C8" w:rsidP="005778DD">
      <w:pPr>
        <w:numPr>
          <w:ilvl w:val="0"/>
          <w:numId w:val="14"/>
        </w:numPr>
        <w:tabs>
          <w:tab w:val="clear" w:pos="1429"/>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другие документы, необходимые для принятия решения о страховой выплате</w:t>
      </w:r>
      <w:r w:rsidR="00E534FB" w:rsidRPr="00470107">
        <w:rPr>
          <w:rFonts w:ascii="Times New Roman" w:hAnsi="Times New Roman"/>
          <w:sz w:val="30"/>
          <w:szCs w:val="30"/>
          <w:lang w:val="ru-RU"/>
        </w:rPr>
        <w:t>;</w:t>
      </w:r>
    </w:p>
    <w:p w:rsidR="00E25466" w:rsidRPr="00470107" w:rsidRDefault="003B6917" w:rsidP="005778DD">
      <w:pPr>
        <w:numPr>
          <w:ilvl w:val="2"/>
          <w:numId w:val="37"/>
        </w:num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в случае смерти Застрахованного</w:t>
      </w:r>
      <w:r w:rsidR="001478AB" w:rsidRPr="00470107">
        <w:rPr>
          <w:rFonts w:ascii="Times New Roman" w:hAnsi="Times New Roman"/>
          <w:sz w:val="30"/>
          <w:szCs w:val="30"/>
          <w:lang w:val="ru-RU"/>
        </w:rPr>
        <w:t xml:space="preserve"> лица</w:t>
      </w:r>
      <w:r w:rsidRPr="00470107">
        <w:rPr>
          <w:rFonts w:ascii="Times New Roman" w:hAnsi="Times New Roman"/>
          <w:sz w:val="30"/>
          <w:szCs w:val="30"/>
          <w:lang w:val="ru-RU"/>
        </w:rPr>
        <w:t>:</w:t>
      </w:r>
    </w:p>
    <w:p w:rsidR="003B6917" w:rsidRPr="00470107" w:rsidRDefault="005F3649" w:rsidP="005778DD">
      <w:pPr>
        <w:numPr>
          <w:ilvl w:val="0"/>
          <w:numId w:val="15"/>
        </w:numPr>
        <w:tabs>
          <w:tab w:val="clear" w:pos="1440"/>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договор страхования (страховой полис)</w:t>
      </w:r>
      <w:r w:rsidR="00DE4E66" w:rsidRPr="00470107">
        <w:rPr>
          <w:rFonts w:ascii="Times New Roman" w:hAnsi="Times New Roman"/>
          <w:sz w:val="30"/>
          <w:szCs w:val="30"/>
          <w:lang w:val="ru-RU"/>
        </w:rPr>
        <w:t xml:space="preserve"> либо его копию</w:t>
      </w:r>
      <w:r w:rsidR="00E36F11" w:rsidRPr="00470107">
        <w:rPr>
          <w:rFonts w:ascii="Times New Roman" w:hAnsi="Times New Roman"/>
          <w:sz w:val="30"/>
          <w:szCs w:val="30"/>
          <w:lang w:val="ru-RU"/>
        </w:rPr>
        <w:t>, либо индивидуальное уведомление Застрахованного лица о заключении договора страхования</w:t>
      </w:r>
      <w:r w:rsidRPr="00470107">
        <w:rPr>
          <w:rFonts w:ascii="Times New Roman" w:hAnsi="Times New Roman"/>
          <w:sz w:val="30"/>
          <w:szCs w:val="30"/>
          <w:lang w:val="ru-RU"/>
        </w:rPr>
        <w:t xml:space="preserve"> </w:t>
      </w:r>
      <w:r w:rsidR="003B6917" w:rsidRPr="00470107">
        <w:rPr>
          <w:rFonts w:ascii="Times New Roman" w:hAnsi="Times New Roman"/>
          <w:sz w:val="30"/>
          <w:szCs w:val="30"/>
          <w:lang w:val="ru-RU"/>
        </w:rPr>
        <w:t>(для физических лиц);</w:t>
      </w:r>
    </w:p>
    <w:p w:rsidR="003B6917" w:rsidRPr="00470107" w:rsidRDefault="003B6917" w:rsidP="005778DD">
      <w:pPr>
        <w:numPr>
          <w:ilvl w:val="0"/>
          <w:numId w:val="15"/>
        </w:numPr>
        <w:tabs>
          <w:tab w:val="clear" w:pos="1440"/>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копию свидетельств</w:t>
      </w:r>
      <w:r w:rsidR="00FB029F" w:rsidRPr="00470107">
        <w:rPr>
          <w:rFonts w:ascii="Times New Roman" w:hAnsi="Times New Roman"/>
          <w:sz w:val="30"/>
          <w:szCs w:val="30"/>
          <w:lang w:val="ru-RU"/>
        </w:rPr>
        <w:t>а</w:t>
      </w:r>
      <w:r w:rsidRPr="00470107">
        <w:rPr>
          <w:rFonts w:ascii="Times New Roman" w:hAnsi="Times New Roman"/>
          <w:sz w:val="30"/>
          <w:szCs w:val="30"/>
          <w:lang w:val="ru-RU"/>
        </w:rPr>
        <w:t xml:space="preserve"> о смерти</w:t>
      </w:r>
      <w:r w:rsidR="00FB029F" w:rsidRPr="00470107">
        <w:rPr>
          <w:rFonts w:ascii="Times New Roman" w:hAnsi="Times New Roman"/>
          <w:sz w:val="30"/>
          <w:szCs w:val="30"/>
          <w:lang w:val="ru-RU"/>
        </w:rPr>
        <w:t xml:space="preserve"> Застрахованного</w:t>
      </w:r>
      <w:r w:rsidR="001478AB" w:rsidRPr="00470107">
        <w:rPr>
          <w:rFonts w:ascii="Times New Roman" w:hAnsi="Times New Roman"/>
          <w:sz w:val="30"/>
          <w:szCs w:val="30"/>
          <w:lang w:val="ru-RU"/>
        </w:rPr>
        <w:t xml:space="preserve"> лица</w:t>
      </w:r>
      <w:r w:rsidRPr="00470107">
        <w:rPr>
          <w:rFonts w:ascii="Times New Roman" w:hAnsi="Times New Roman"/>
          <w:sz w:val="30"/>
          <w:szCs w:val="30"/>
          <w:lang w:val="ru-RU"/>
        </w:rPr>
        <w:t xml:space="preserve">, </w:t>
      </w:r>
      <w:r w:rsidR="00FB029F" w:rsidRPr="00470107">
        <w:rPr>
          <w:rFonts w:ascii="Times New Roman" w:hAnsi="Times New Roman"/>
          <w:sz w:val="30"/>
          <w:szCs w:val="30"/>
          <w:lang w:val="ru-RU"/>
        </w:rPr>
        <w:t>копию свидетельства о праве на наследство (если Выгодоприобретателями являются наследники Застрахованного</w:t>
      </w:r>
      <w:r w:rsidR="001478AB" w:rsidRPr="00470107">
        <w:rPr>
          <w:rFonts w:ascii="Times New Roman" w:hAnsi="Times New Roman"/>
          <w:sz w:val="30"/>
          <w:szCs w:val="30"/>
          <w:lang w:val="ru-RU"/>
        </w:rPr>
        <w:t xml:space="preserve"> лица</w:t>
      </w:r>
      <w:r w:rsidR="00E83324" w:rsidRPr="00470107">
        <w:rPr>
          <w:rFonts w:ascii="Times New Roman" w:hAnsi="Times New Roman"/>
          <w:sz w:val="30"/>
          <w:szCs w:val="30"/>
          <w:lang w:val="ru-RU"/>
        </w:rPr>
        <w:t xml:space="preserve"> по закону</w:t>
      </w:r>
      <w:r w:rsidR="00FB029F" w:rsidRPr="00470107">
        <w:rPr>
          <w:rFonts w:ascii="Times New Roman" w:hAnsi="Times New Roman"/>
          <w:sz w:val="30"/>
          <w:szCs w:val="30"/>
          <w:lang w:val="ru-RU"/>
        </w:rPr>
        <w:t xml:space="preserve">), заверенные в нотариальном порядке, либо </w:t>
      </w:r>
      <w:r w:rsidR="00FB029F" w:rsidRPr="00470107">
        <w:rPr>
          <w:rFonts w:ascii="Times New Roman" w:hAnsi="Times New Roman"/>
          <w:sz w:val="30"/>
          <w:szCs w:val="30"/>
          <w:lang w:val="ru-RU"/>
        </w:rPr>
        <w:lastRenderedPageBreak/>
        <w:t>предъявляются оригиналы указанных свидетельств и их копии заверяются Страховщиком;</w:t>
      </w:r>
    </w:p>
    <w:p w:rsidR="00FB029F" w:rsidRPr="00470107" w:rsidRDefault="00FB029F" w:rsidP="005778DD">
      <w:pPr>
        <w:numPr>
          <w:ilvl w:val="0"/>
          <w:numId w:val="15"/>
        </w:numPr>
        <w:tabs>
          <w:tab w:val="clear" w:pos="1440"/>
        </w:tabs>
        <w:ind w:left="993" w:right="50" w:hanging="284"/>
        <w:jc w:val="both"/>
        <w:rPr>
          <w:rFonts w:ascii="Times New Roman" w:hAnsi="Times New Roman"/>
          <w:sz w:val="30"/>
          <w:szCs w:val="30"/>
          <w:lang w:val="ru-RU"/>
        </w:rPr>
      </w:pPr>
      <w:r w:rsidRPr="00470107">
        <w:rPr>
          <w:rFonts w:ascii="Times New Roman" w:hAnsi="Times New Roman"/>
          <w:sz w:val="30"/>
          <w:szCs w:val="30"/>
          <w:lang w:val="ru-RU"/>
        </w:rPr>
        <w:t xml:space="preserve">акт о несчастном случае на производстве, если смерть Застрахованного </w:t>
      </w:r>
      <w:r w:rsidR="00981E85" w:rsidRPr="00470107">
        <w:rPr>
          <w:rFonts w:ascii="Times New Roman" w:hAnsi="Times New Roman"/>
          <w:sz w:val="30"/>
          <w:szCs w:val="30"/>
          <w:lang w:val="ru-RU"/>
        </w:rPr>
        <w:t xml:space="preserve">лица </w:t>
      </w:r>
      <w:r w:rsidRPr="00470107">
        <w:rPr>
          <w:rFonts w:ascii="Times New Roman" w:hAnsi="Times New Roman"/>
          <w:sz w:val="30"/>
          <w:szCs w:val="30"/>
          <w:lang w:val="ru-RU"/>
        </w:rPr>
        <w:t xml:space="preserve">наступила на производстве и договор страхования заключен на условиях </w:t>
      </w:r>
      <w:r w:rsidR="00E83324" w:rsidRPr="00470107">
        <w:rPr>
          <w:rFonts w:ascii="Times New Roman" w:hAnsi="Times New Roman"/>
          <w:sz w:val="30"/>
          <w:szCs w:val="30"/>
          <w:lang w:val="ru-RU"/>
        </w:rPr>
        <w:t>под</w:t>
      </w:r>
      <w:r w:rsidRPr="00470107">
        <w:rPr>
          <w:rFonts w:ascii="Times New Roman" w:hAnsi="Times New Roman"/>
          <w:sz w:val="30"/>
          <w:szCs w:val="30"/>
          <w:lang w:val="ru-RU"/>
        </w:rPr>
        <w:t>пункта 7.</w:t>
      </w:r>
      <w:r w:rsidR="00E83324" w:rsidRPr="00470107">
        <w:rPr>
          <w:rFonts w:ascii="Times New Roman" w:hAnsi="Times New Roman"/>
          <w:sz w:val="30"/>
          <w:szCs w:val="30"/>
          <w:lang w:val="ru-RU"/>
        </w:rPr>
        <w:t>2</w:t>
      </w:r>
      <w:r w:rsidRPr="00470107">
        <w:rPr>
          <w:rFonts w:ascii="Times New Roman" w:hAnsi="Times New Roman"/>
          <w:sz w:val="30"/>
          <w:szCs w:val="30"/>
          <w:lang w:val="ru-RU"/>
        </w:rPr>
        <w:t>.1</w:t>
      </w:r>
      <w:r w:rsidR="00E83324" w:rsidRPr="00470107">
        <w:rPr>
          <w:rFonts w:ascii="Times New Roman" w:hAnsi="Times New Roman"/>
          <w:sz w:val="30"/>
          <w:szCs w:val="30"/>
          <w:lang w:val="ru-RU"/>
        </w:rPr>
        <w:t xml:space="preserve"> </w:t>
      </w:r>
      <w:r w:rsidR="00572C2C" w:rsidRPr="00470107">
        <w:rPr>
          <w:rFonts w:ascii="Times New Roman" w:hAnsi="Times New Roman"/>
          <w:sz w:val="30"/>
          <w:szCs w:val="30"/>
          <w:lang w:val="ru-RU"/>
        </w:rPr>
        <w:t xml:space="preserve">и 7.2.11 </w:t>
      </w:r>
      <w:r w:rsidR="00E83324" w:rsidRPr="00470107">
        <w:rPr>
          <w:rFonts w:ascii="Times New Roman" w:hAnsi="Times New Roman"/>
          <w:sz w:val="30"/>
          <w:szCs w:val="30"/>
          <w:lang w:val="ru-RU"/>
        </w:rPr>
        <w:t>пункта 7.2</w:t>
      </w:r>
      <w:r w:rsidR="00981E85" w:rsidRPr="00470107">
        <w:rPr>
          <w:rFonts w:ascii="Times New Roman" w:hAnsi="Times New Roman"/>
          <w:sz w:val="30"/>
          <w:szCs w:val="30"/>
          <w:lang w:val="ru-RU"/>
        </w:rPr>
        <w:t xml:space="preserve"> Правил</w:t>
      </w:r>
      <w:r w:rsidRPr="00470107">
        <w:rPr>
          <w:rFonts w:ascii="Times New Roman" w:hAnsi="Times New Roman"/>
          <w:sz w:val="30"/>
          <w:szCs w:val="30"/>
          <w:lang w:val="ru-RU"/>
        </w:rPr>
        <w:t>;</w:t>
      </w:r>
    </w:p>
    <w:p w:rsidR="001C04F2" w:rsidRPr="00470107" w:rsidRDefault="00FB029F" w:rsidP="005778DD">
      <w:pPr>
        <w:numPr>
          <w:ilvl w:val="0"/>
          <w:numId w:val="15"/>
        </w:numPr>
        <w:tabs>
          <w:tab w:val="clear" w:pos="1440"/>
        </w:tabs>
        <w:ind w:left="993" w:hanging="284"/>
        <w:jc w:val="both"/>
        <w:rPr>
          <w:rFonts w:ascii="Times New Roman" w:hAnsi="Times New Roman"/>
          <w:sz w:val="30"/>
          <w:szCs w:val="30"/>
          <w:lang w:val="ru-RU"/>
        </w:rPr>
      </w:pPr>
      <w:r w:rsidRPr="00470107">
        <w:rPr>
          <w:rFonts w:ascii="Times New Roman" w:hAnsi="Times New Roman"/>
          <w:sz w:val="30"/>
          <w:szCs w:val="30"/>
          <w:lang w:val="ru-RU"/>
        </w:rPr>
        <w:t>документ соответствующих компетентных органов, подтверждающий факт смерти Застрахованного</w:t>
      </w:r>
      <w:r w:rsidR="004D06EE" w:rsidRPr="00470107">
        <w:rPr>
          <w:rFonts w:ascii="Times New Roman" w:hAnsi="Times New Roman"/>
          <w:sz w:val="30"/>
          <w:szCs w:val="30"/>
          <w:lang w:val="ru-RU"/>
        </w:rPr>
        <w:t xml:space="preserve"> </w:t>
      </w:r>
      <w:r w:rsidR="00981E85" w:rsidRPr="00470107">
        <w:rPr>
          <w:rFonts w:ascii="Times New Roman" w:hAnsi="Times New Roman"/>
          <w:sz w:val="30"/>
          <w:szCs w:val="30"/>
          <w:lang w:val="ru-RU"/>
        </w:rPr>
        <w:t xml:space="preserve">лица </w:t>
      </w:r>
      <w:r w:rsidR="004D06EE" w:rsidRPr="00470107">
        <w:rPr>
          <w:rFonts w:ascii="Times New Roman" w:hAnsi="Times New Roman"/>
          <w:sz w:val="30"/>
          <w:szCs w:val="30"/>
          <w:lang w:val="ru-RU"/>
        </w:rPr>
        <w:t xml:space="preserve">в результате </w:t>
      </w:r>
      <w:r w:rsidR="00981E85" w:rsidRPr="00470107">
        <w:rPr>
          <w:rFonts w:ascii="Times New Roman" w:hAnsi="Times New Roman"/>
          <w:sz w:val="30"/>
          <w:szCs w:val="30"/>
          <w:lang w:val="ru-RU"/>
        </w:rPr>
        <w:t xml:space="preserve">страхового </w:t>
      </w:r>
      <w:r w:rsidR="004D06EE" w:rsidRPr="00470107">
        <w:rPr>
          <w:rFonts w:ascii="Times New Roman" w:hAnsi="Times New Roman"/>
          <w:sz w:val="30"/>
          <w:szCs w:val="30"/>
          <w:lang w:val="ru-RU"/>
        </w:rPr>
        <w:t>случая, предусмотренного условиями страхования;</w:t>
      </w:r>
    </w:p>
    <w:p w:rsidR="004D06EE" w:rsidRPr="00470107" w:rsidRDefault="004D06EE" w:rsidP="005778DD">
      <w:pPr>
        <w:numPr>
          <w:ilvl w:val="0"/>
          <w:numId w:val="15"/>
        </w:numPr>
        <w:tabs>
          <w:tab w:val="clear" w:pos="1440"/>
        </w:tabs>
        <w:ind w:left="993" w:hanging="284"/>
        <w:jc w:val="both"/>
        <w:rPr>
          <w:rFonts w:ascii="Times New Roman" w:hAnsi="Times New Roman"/>
          <w:sz w:val="30"/>
          <w:szCs w:val="30"/>
          <w:lang w:val="ru-RU"/>
        </w:rPr>
      </w:pPr>
      <w:r w:rsidRPr="00470107">
        <w:rPr>
          <w:rFonts w:ascii="Times New Roman" w:hAnsi="Times New Roman"/>
          <w:sz w:val="30"/>
          <w:szCs w:val="30"/>
          <w:lang w:val="ru-RU"/>
        </w:rPr>
        <w:t>документ, удостоверяющий личность получателя</w:t>
      </w:r>
      <w:r w:rsidR="00320768" w:rsidRPr="00470107">
        <w:rPr>
          <w:rFonts w:ascii="Times New Roman" w:hAnsi="Times New Roman"/>
          <w:sz w:val="30"/>
          <w:szCs w:val="30"/>
          <w:lang w:val="ru-RU"/>
        </w:rPr>
        <w:t>;</w:t>
      </w:r>
    </w:p>
    <w:p w:rsidR="004D06EE" w:rsidRPr="00470107" w:rsidRDefault="004D06EE" w:rsidP="005778DD">
      <w:pPr>
        <w:numPr>
          <w:ilvl w:val="2"/>
          <w:numId w:val="37"/>
        </w:num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 xml:space="preserve">по </w:t>
      </w:r>
      <w:r w:rsidR="00E83324" w:rsidRPr="00470107">
        <w:rPr>
          <w:rFonts w:ascii="Times New Roman" w:hAnsi="Times New Roman"/>
          <w:sz w:val="30"/>
          <w:szCs w:val="30"/>
          <w:lang w:val="ru-RU"/>
        </w:rPr>
        <w:t>варианту «</w:t>
      </w:r>
      <w:r w:rsidR="00F47D28" w:rsidRPr="00470107">
        <w:rPr>
          <w:rFonts w:ascii="Times New Roman" w:hAnsi="Times New Roman"/>
          <w:sz w:val="30"/>
          <w:szCs w:val="30"/>
          <w:lang w:val="ru-RU"/>
        </w:rPr>
        <w:t>страхование о</w:t>
      </w:r>
      <w:r w:rsidR="00981E85" w:rsidRPr="00470107">
        <w:rPr>
          <w:rFonts w:ascii="Times New Roman" w:hAnsi="Times New Roman"/>
          <w:sz w:val="30"/>
          <w:szCs w:val="30"/>
          <w:lang w:val="ru-RU"/>
        </w:rPr>
        <w:t>т несчастн</w:t>
      </w:r>
      <w:r w:rsidR="00E83324" w:rsidRPr="00470107">
        <w:rPr>
          <w:rFonts w:ascii="Times New Roman" w:hAnsi="Times New Roman"/>
          <w:sz w:val="30"/>
          <w:szCs w:val="30"/>
          <w:lang w:val="ru-RU"/>
        </w:rPr>
        <w:t>ых</w:t>
      </w:r>
      <w:r w:rsidR="00981E85" w:rsidRPr="00470107">
        <w:rPr>
          <w:rFonts w:ascii="Times New Roman" w:hAnsi="Times New Roman"/>
          <w:sz w:val="30"/>
          <w:szCs w:val="30"/>
          <w:lang w:val="ru-RU"/>
        </w:rPr>
        <w:t xml:space="preserve"> случа</w:t>
      </w:r>
      <w:r w:rsidR="00E83324" w:rsidRPr="00470107">
        <w:rPr>
          <w:rFonts w:ascii="Times New Roman" w:hAnsi="Times New Roman"/>
          <w:sz w:val="30"/>
          <w:szCs w:val="30"/>
          <w:lang w:val="ru-RU"/>
        </w:rPr>
        <w:t>ев</w:t>
      </w:r>
      <w:r w:rsidR="00981E85" w:rsidRPr="00470107">
        <w:rPr>
          <w:rFonts w:ascii="Times New Roman" w:hAnsi="Times New Roman"/>
          <w:sz w:val="30"/>
          <w:szCs w:val="30"/>
          <w:lang w:val="ru-RU"/>
        </w:rPr>
        <w:t xml:space="preserve"> </w:t>
      </w:r>
      <w:r w:rsidRPr="00470107">
        <w:rPr>
          <w:rFonts w:ascii="Times New Roman" w:hAnsi="Times New Roman"/>
          <w:sz w:val="30"/>
          <w:szCs w:val="30"/>
          <w:lang w:val="ru-RU"/>
        </w:rPr>
        <w:t>водителя и пассажиров</w:t>
      </w:r>
      <w:r w:rsidR="00E83324" w:rsidRPr="00470107">
        <w:rPr>
          <w:rFonts w:ascii="Times New Roman" w:hAnsi="Times New Roman"/>
          <w:sz w:val="30"/>
          <w:szCs w:val="30"/>
          <w:lang w:val="ru-RU"/>
        </w:rPr>
        <w:t xml:space="preserve"> автотранспортного средства»</w:t>
      </w:r>
      <w:r w:rsidR="00E534FB" w:rsidRPr="00470107">
        <w:rPr>
          <w:rFonts w:ascii="Times New Roman" w:hAnsi="Times New Roman"/>
          <w:sz w:val="30"/>
          <w:szCs w:val="30"/>
          <w:lang w:val="ru-RU"/>
        </w:rPr>
        <w:t xml:space="preserve">, </w:t>
      </w:r>
      <w:r w:rsidRPr="00470107">
        <w:rPr>
          <w:rFonts w:ascii="Times New Roman" w:hAnsi="Times New Roman"/>
          <w:sz w:val="30"/>
          <w:szCs w:val="30"/>
          <w:lang w:val="ru-RU"/>
        </w:rPr>
        <w:t xml:space="preserve">кроме указанных выше документов (соответственно в связи </w:t>
      </w:r>
      <w:r w:rsidR="008D2A02" w:rsidRPr="00470107">
        <w:rPr>
          <w:rFonts w:ascii="Times New Roman" w:hAnsi="Times New Roman"/>
          <w:sz w:val="30"/>
          <w:szCs w:val="30"/>
          <w:lang w:val="ru-RU"/>
        </w:rPr>
        <w:t>расстройством здоровья</w:t>
      </w:r>
      <w:r w:rsidRPr="00470107">
        <w:rPr>
          <w:rFonts w:ascii="Times New Roman" w:hAnsi="Times New Roman"/>
          <w:sz w:val="30"/>
          <w:szCs w:val="30"/>
          <w:lang w:val="ru-RU"/>
        </w:rPr>
        <w:t xml:space="preserve"> либо со смертью Застрахованного</w:t>
      </w:r>
      <w:r w:rsidR="00981E85" w:rsidRPr="00470107">
        <w:rPr>
          <w:rFonts w:ascii="Times New Roman" w:hAnsi="Times New Roman"/>
          <w:sz w:val="30"/>
          <w:szCs w:val="30"/>
          <w:lang w:val="ru-RU"/>
        </w:rPr>
        <w:t xml:space="preserve"> лица</w:t>
      </w:r>
      <w:r w:rsidRPr="00470107">
        <w:rPr>
          <w:rFonts w:ascii="Times New Roman" w:hAnsi="Times New Roman"/>
          <w:sz w:val="30"/>
          <w:szCs w:val="30"/>
          <w:lang w:val="ru-RU"/>
        </w:rPr>
        <w:t>)</w:t>
      </w:r>
      <w:r w:rsidR="00E534FB" w:rsidRPr="00470107">
        <w:rPr>
          <w:rFonts w:ascii="Times New Roman" w:hAnsi="Times New Roman"/>
          <w:sz w:val="30"/>
          <w:szCs w:val="30"/>
          <w:lang w:val="ru-RU"/>
        </w:rPr>
        <w:t>,</w:t>
      </w:r>
      <w:r w:rsidRPr="00470107">
        <w:rPr>
          <w:rFonts w:ascii="Times New Roman" w:hAnsi="Times New Roman"/>
          <w:sz w:val="30"/>
          <w:szCs w:val="30"/>
          <w:lang w:val="ru-RU"/>
        </w:rPr>
        <w:t xml:space="preserve"> представляется документ соответствующих компетентных органов, подтверждающий факт ДТП, возгорания или взрыва транспортного средства с указанием причинной связи с наступившим </w:t>
      </w:r>
      <w:r w:rsidR="0028089E" w:rsidRPr="00470107">
        <w:rPr>
          <w:rFonts w:ascii="Times New Roman" w:hAnsi="Times New Roman"/>
          <w:sz w:val="30"/>
          <w:szCs w:val="30"/>
          <w:lang w:val="ru-RU"/>
        </w:rPr>
        <w:t>несчастным</w:t>
      </w:r>
      <w:r w:rsidR="00981E85" w:rsidRPr="00470107">
        <w:rPr>
          <w:rFonts w:ascii="Times New Roman" w:hAnsi="Times New Roman"/>
          <w:sz w:val="30"/>
          <w:szCs w:val="30"/>
          <w:lang w:val="ru-RU"/>
        </w:rPr>
        <w:t xml:space="preserve"> случаем</w:t>
      </w:r>
      <w:r w:rsidR="00320768" w:rsidRPr="00470107">
        <w:rPr>
          <w:rFonts w:ascii="Times New Roman" w:hAnsi="Times New Roman"/>
          <w:sz w:val="30"/>
          <w:szCs w:val="30"/>
          <w:lang w:val="ru-RU"/>
        </w:rPr>
        <w:t>;</w:t>
      </w:r>
    </w:p>
    <w:p w:rsidR="00320768" w:rsidRPr="00470107" w:rsidRDefault="00320768" w:rsidP="002803FE">
      <w:pPr>
        <w:pStyle w:val="num"/>
        <w:widowControl/>
        <w:ind w:left="993" w:hanging="993"/>
        <w:rPr>
          <w:sz w:val="30"/>
          <w:szCs w:val="30"/>
        </w:rPr>
      </w:pPr>
      <w:r w:rsidRPr="00470107">
        <w:rPr>
          <w:sz w:val="30"/>
          <w:szCs w:val="30"/>
        </w:rPr>
        <w:t>1</w:t>
      </w:r>
      <w:r w:rsidR="00083EB9" w:rsidRPr="00470107">
        <w:rPr>
          <w:sz w:val="30"/>
          <w:szCs w:val="30"/>
        </w:rPr>
        <w:t>6</w:t>
      </w:r>
      <w:r w:rsidRPr="00470107">
        <w:rPr>
          <w:sz w:val="30"/>
          <w:szCs w:val="30"/>
        </w:rPr>
        <w:t>.2.</w:t>
      </w:r>
      <w:r w:rsidR="00E83324" w:rsidRPr="00470107">
        <w:rPr>
          <w:sz w:val="30"/>
          <w:szCs w:val="30"/>
        </w:rPr>
        <w:t>4</w:t>
      </w:r>
      <w:r w:rsidRPr="00470107">
        <w:rPr>
          <w:sz w:val="30"/>
          <w:szCs w:val="30"/>
        </w:rPr>
        <w:t>.</w:t>
      </w:r>
      <w:r w:rsidRPr="00470107">
        <w:rPr>
          <w:sz w:val="30"/>
          <w:szCs w:val="30"/>
        </w:rPr>
        <w:tab/>
      </w:r>
      <w:r w:rsidR="0056774B" w:rsidRPr="00470107">
        <w:rPr>
          <w:sz w:val="30"/>
          <w:szCs w:val="30"/>
        </w:rPr>
        <w:t>п</w:t>
      </w:r>
      <w:r w:rsidRPr="00470107">
        <w:rPr>
          <w:sz w:val="30"/>
          <w:szCs w:val="30"/>
        </w:rPr>
        <w:t>о заключенным договорам страхования с организациями, оказывающими услуги, кроме документов, предоставляемых в соответствии с подпунктами 1</w:t>
      </w:r>
      <w:r w:rsidR="0075122B" w:rsidRPr="00470107">
        <w:rPr>
          <w:sz w:val="30"/>
          <w:szCs w:val="30"/>
        </w:rPr>
        <w:t>6</w:t>
      </w:r>
      <w:r w:rsidRPr="00470107">
        <w:rPr>
          <w:sz w:val="30"/>
          <w:szCs w:val="30"/>
        </w:rPr>
        <w:t>.2.1 и 1</w:t>
      </w:r>
      <w:r w:rsidR="0075122B" w:rsidRPr="00470107">
        <w:rPr>
          <w:sz w:val="30"/>
          <w:szCs w:val="30"/>
        </w:rPr>
        <w:t>6</w:t>
      </w:r>
      <w:r w:rsidRPr="00470107">
        <w:rPr>
          <w:sz w:val="30"/>
          <w:szCs w:val="30"/>
        </w:rPr>
        <w:t xml:space="preserve">.2.2 </w:t>
      </w:r>
      <w:r w:rsidR="0075122B" w:rsidRPr="00470107">
        <w:rPr>
          <w:sz w:val="30"/>
          <w:szCs w:val="30"/>
        </w:rPr>
        <w:t>пункта 16</w:t>
      </w:r>
      <w:r w:rsidR="00E83324" w:rsidRPr="00470107">
        <w:rPr>
          <w:sz w:val="30"/>
          <w:szCs w:val="30"/>
        </w:rPr>
        <w:t xml:space="preserve">.2 </w:t>
      </w:r>
      <w:r w:rsidRPr="00470107">
        <w:rPr>
          <w:sz w:val="30"/>
          <w:szCs w:val="30"/>
        </w:rPr>
        <w:t>Правил (в зависимости от наступившего события)</w:t>
      </w:r>
      <w:r w:rsidR="006E5FED" w:rsidRPr="00470107">
        <w:rPr>
          <w:sz w:val="30"/>
          <w:szCs w:val="30"/>
        </w:rPr>
        <w:t>,</w:t>
      </w:r>
      <w:r w:rsidRPr="00470107">
        <w:rPr>
          <w:sz w:val="30"/>
          <w:szCs w:val="30"/>
        </w:rPr>
        <w:t xml:space="preserve"> Страхователь (Застрахованное лицо, Выгодоприобретатель) предоставляет Страховщику документы, подтверждающие нахождение Застрахованного лица на оздоровительном (санаторно-курортном) лечении, посещени</w:t>
      </w:r>
      <w:r w:rsidR="000D0289" w:rsidRPr="00470107">
        <w:rPr>
          <w:sz w:val="30"/>
          <w:szCs w:val="30"/>
        </w:rPr>
        <w:t>е</w:t>
      </w:r>
      <w:r w:rsidRPr="00470107">
        <w:rPr>
          <w:sz w:val="30"/>
          <w:szCs w:val="30"/>
        </w:rPr>
        <w:t xml:space="preserve"> культурно–зрелищного (развлекательного), спортивного мероприятия (спортивно</w:t>
      </w:r>
      <w:r w:rsidR="0099433C" w:rsidRPr="00470107">
        <w:rPr>
          <w:sz w:val="30"/>
          <w:szCs w:val="30"/>
        </w:rPr>
        <w:t>–</w:t>
      </w:r>
      <w:r w:rsidRPr="00470107">
        <w:rPr>
          <w:sz w:val="30"/>
          <w:szCs w:val="30"/>
        </w:rPr>
        <w:t>оздоровительной организации), проживание в гостинице (корешок к путевке, квитанцию, билет, абонемент либо иной документ), акт о причинении вреда жизни или здоровью Застрахованного лица в результате несчастного слу</w:t>
      </w:r>
      <w:r w:rsidR="00E534FB" w:rsidRPr="00470107">
        <w:rPr>
          <w:sz w:val="30"/>
          <w:szCs w:val="30"/>
        </w:rPr>
        <w:t>чая, составленный Страхователем;</w:t>
      </w:r>
    </w:p>
    <w:p w:rsidR="005006B0" w:rsidRPr="00470107" w:rsidRDefault="005006B0" w:rsidP="002803FE">
      <w:pPr>
        <w:ind w:left="993" w:right="50" w:hanging="993"/>
        <w:jc w:val="both"/>
        <w:rPr>
          <w:rFonts w:ascii="Times New Roman" w:hAnsi="Times New Roman"/>
          <w:sz w:val="10"/>
          <w:szCs w:val="1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6</w:t>
      </w:r>
      <w:r w:rsidRPr="00470107">
        <w:rPr>
          <w:rFonts w:ascii="Times New Roman" w:hAnsi="Times New Roman"/>
          <w:sz w:val="30"/>
          <w:szCs w:val="30"/>
          <w:lang w:val="ru-RU"/>
        </w:rPr>
        <w:t>.2.</w:t>
      </w:r>
      <w:r w:rsidR="0056774B" w:rsidRPr="00470107">
        <w:rPr>
          <w:rFonts w:ascii="Times New Roman" w:hAnsi="Times New Roman"/>
          <w:sz w:val="30"/>
          <w:szCs w:val="30"/>
          <w:lang w:val="ru-RU"/>
        </w:rPr>
        <w:t>5</w:t>
      </w:r>
      <w:r w:rsidRPr="00470107">
        <w:rPr>
          <w:rFonts w:ascii="Times New Roman" w:hAnsi="Times New Roman"/>
          <w:sz w:val="30"/>
          <w:szCs w:val="30"/>
          <w:lang w:val="ru-RU"/>
        </w:rPr>
        <w:t>.</w:t>
      </w:r>
      <w:r w:rsidRPr="00470107">
        <w:rPr>
          <w:rFonts w:ascii="Times New Roman" w:hAnsi="Times New Roman"/>
          <w:sz w:val="30"/>
          <w:szCs w:val="30"/>
          <w:lang w:val="ru-RU"/>
        </w:rPr>
        <w:tab/>
        <w:t>по договорам страхования экипажа</w:t>
      </w:r>
      <w:r w:rsidR="00E534FB" w:rsidRPr="00470107">
        <w:rPr>
          <w:rFonts w:ascii="Times New Roman" w:hAnsi="Times New Roman"/>
          <w:sz w:val="30"/>
          <w:szCs w:val="30"/>
          <w:lang w:val="ru-RU"/>
        </w:rPr>
        <w:t>,</w:t>
      </w:r>
      <w:r w:rsidRPr="00470107">
        <w:rPr>
          <w:rFonts w:ascii="Times New Roman" w:hAnsi="Times New Roman"/>
          <w:sz w:val="30"/>
          <w:szCs w:val="30"/>
          <w:lang w:val="ru-RU"/>
        </w:rPr>
        <w:t xml:space="preserve"> кроме документов, предоставляемых в соответствии с подпунктами 1</w:t>
      </w:r>
      <w:r w:rsidR="004033FC" w:rsidRPr="00470107">
        <w:rPr>
          <w:rFonts w:ascii="Times New Roman" w:hAnsi="Times New Roman"/>
          <w:sz w:val="30"/>
          <w:szCs w:val="30"/>
          <w:lang w:val="ru-RU"/>
        </w:rPr>
        <w:t>6</w:t>
      </w:r>
      <w:r w:rsidRPr="00470107">
        <w:rPr>
          <w:rFonts w:ascii="Times New Roman" w:hAnsi="Times New Roman"/>
          <w:sz w:val="30"/>
          <w:szCs w:val="30"/>
          <w:lang w:val="ru-RU"/>
        </w:rPr>
        <w:t>.2.1 и 1</w:t>
      </w:r>
      <w:r w:rsidR="004033FC" w:rsidRPr="00470107">
        <w:rPr>
          <w:rFonts w:ascii="Times New Roman" w:hAnsi="Times New Roman"/>
          <w:sz w:val="30"/>
          <w:szCs w:val="30"/>
          <w:lang w:val="ru-RU"/>
        </w:rPr>
        <w:t>6</w:t>
      </w:r>
      <w:r w:rsidRPr="00470107">
        <w:rPr>
          <w:rFonts w:ascii="Times New Roman" w:hAnsi="Times New Roman"/>
          <w:sz w:val="30"/>
          <w:szCs w:val="30"/>
          <w:lang w:val="ru-RU"/>
        </w:rPr>
        <w:t xml:space="preserve">.2.2 </w:t>
      </w:r>
      <w:r w:rsidR="0056774B" w:rsidRPr="00470107">
        <w:rPr>
          <w:rFonts w:ascii="Times New Roman" w:hAnsi="Times New Roman"/>
          <w:sz w:val="30"/>
          <w:szCs w:val="30"/>
          <w:lang w:val="ru-RU"/>
        </w:rPr>
        <w:t>пункта 1</w:t>
      </w:r>
      <w:r w:rsidR="004033FC" w:rsidRPr="00470107">
        <w:rPr>
          <w:rFonts w:ascii="Times New Roman" w:hAnsi="Times New Roman"/>
          <w:sz w:val="30"/>
          <w:szCs w:val="30"/>
          <w:lang w:val="ru-RU"/>
        </w:rPr>
        <w:t>6</w:t>
      </w:r>
      <w:r w:rsidR="0056774B" w:rsidRPr="00470107">
        <w:rPr>
          <w:rFonts w:ascii="Times New Roman" w:hAnsi="Times New Roman"/>
          <w:sz w:val="30"/>
          <w:szCs w:val="30"/>
          <w:lang w:val="ru-RU"/>
        </w:rPr>
        <w:t xml:space="preserve">.2 </w:t>
      </w:r>
      <w:r w:rsidRPr="00470107">
        <w:rPr>
          <w:rFonts w:ascii="Times New Roman" w:hAnsi="Times New Roman"/>
          <w:sz w:val="30"/>
          <w:szCs w:val="30"/>
          <w:lang w:val="ru-RU"/>
        </w:rPr>
        <w:t>Правил (в зависимости от наступившего события), предоставляется документ соответствующих компетентных органов, подтверждающий факт авиационного происшествия с указанием причинной связи с наступившим несчастным случаем, и документ, подтверждающий нахождение Застрахованного лица на воздушном судне с целью выполнения полета. В случае пропажи Застрахованного лица без вести предоставляется решение суда об объявлении Застрахованного лица умершим при обстоятельствах, дающих основание предполагать его гибель от несчастного случая, предусмотренного условиями страхования;</w:t>
      </w:r>
    </w:p>
    <w:p w:rsidR="005006B0" w:rsidRPr="00470107" w:rsidRDefault="005006B0" w:rsidP="002803FE">
      <w:pPr>
        <w:ind w:left="993" w:right="50" w:hanging="993"/>
        <w:jc w:val="both"/>
        <w:rPr>
          <w:rFonts w:ascii="Times New Roman" w:hAnsi="Times New Roman"/>
          <w:sz w:val="30"/>
          <w:szCs w:val="30"/>
          <w:lang w:val="ru-RU"/>
        </w:rPr>
      </w:pPr>
      <w:r w:rsidRPr="00470107">
        <w:rPr>
          <w:rFonts w:ascii="Times New Roman" w:hAnsi="Times New Roman"/>
          <w:sz w:val="30"/>
          <w:szCs w:val="30"/>
          <w:lang w:val="ru-RU"/>
        </w:rPr>
        <w:lastRenderedPageBreak/>
        <w:t>1</w:t>
      </w:r>
      <w:r w:rsidR="00083EB9" w:rsidRPr="00470107">
        <w:rPr>
          <w:rFonts w:ascii="Times New Roman" w:hAnsi="Times New Roman"/>
          <w:sz w:val="30"/>
          <w:szCs w:val="30"/>
          <w:lang w:val="ru-RU"/>
        </w:rPr>
        <w:t>6</w:t>
      </w:r>
      <w:r w:rsidRPr="00470107">
        <w:rPr>
          <w:rFonts w:ascii="Times New Roman" w:hAnsi="Times New Roman"/>
          <w:sz w:val="30"/>
          <w:szCs w:val="30"/>
          <w:lang w:val="ru-RU"/>
        </w:rPr>
        <w:t>.2.</w:t>
      </w:r>
      <w:r w:rsidR="0056774B" w:rsidRPr="00470107">
        <w:rPr>
          <w:rFonts w:ascii="Times New Roman" w:hAnsi="Times New Roman"/>
          <w:sz w:val="30"/>
          <w:szCs w:val="30"/>
          <w:lang w:val="ru-RU"/>
        </w:rPr>
        <w:t>6</w:t>
      </w:r>
      <w:r w:rsidRPr="00470107">
        <w:rPr>
          <w:rFonts w:ascii="Times New Roman" w:hAnsi="Times New Roman"/>
          <w:sz w:val="30"/>
          <w:szCs w:val="30"/>
          <w:lang w:val="ru-RU"/>
        </w:rPr>
        <w:t>.</w:t>
      </w:r>
      <w:r w:rsidRPr="00470107">
        <w:rPr>
          <w:rFonts w:ascii="Times New Roman" w:hAnsi="Times New Roman"/>
          <w:sz w:val="30"/>
          <w:szCs w:val="30"/>
          <w:lang w:val="ru-RU"/>
        </w:rPr>
        <w:tab/>
        <w:t>по договорам страхования парашютистов кроме документов, предоставляемых в соответствии с подпунктами 1</w:t>
      </w:r>
      <w:r w:rsidR="008512C8" w:rsidRPr="00470107">
        <w:rPr>
          <w:rFonts w:ascii="Times New Roman" w:hAnsi="Times New Roman"/>
          <w:sz w:val="30"/>
          <w:szCs w:val="30"/>
          <w:lang w:val="ru-RU"/>
        </w:rPr>
        <w:t>6</w:t>
      </w:r>
      <w:r w:rsidRPr="00470107">
        <w:rPr>
          <w:rFonts w:ascii="Times New Roman" w:hAnsi="Times New Roman"/>
          <w:sz w:val="30"/>
          <w:szCs w:val="30"/>
          <w:lang w:val="ru-RU"/>
        </w:rPr>
        <w:t>.2.1 и 1</w:t>
      </w:r>
      <w:r w:rsidR="008512C8" w:rsidRPr="00470107">
        <w:rPr>
          <w:rFonts w:ascii="Times New Roman" w:hAnsi="Times New Roman"/>
          <w:sz w:val="30"/>
          <w:szCs w:val="30"/>
          <w:lang w:val="ru-RU"/>
        </w:rPr>
        <w:t>6</w:t>
      </w:r>
      <w:r w:rsidRPr="00470107">
        <w:rPr>
          <w:rFonts w:ascii="Times New Roman" w:hAnsi="Times New Roman"/>
          <w:sz w:val="30"/>
          <w:szCs w:val="30"/>
          <w:lang w:val="ru-RU"/>
        </w:rPr>
        <w:t>.2.2</w:t>
      </w:r>
      <w:r w:rsidR="0056774B" w:rsidRPr="00470107">
        <w:rPr>
          <w:rFonts w:ascii="Times New Roman" w:hAnsi="Times New Roman"/>
          <w:sz w:val="30"/>
          <w:szCs w:val="30"/>
          <w:lang w:val="ru-RU"/>
        </w:rPr>
        <w:t xml:space="preserve"> пункта 1</w:t>
      </w:r>
      <w:r w:rsidR="008512C8" w:rsidRPr="00470107">
        <w:rPr>
          <w:rFonts w:ascii="Times New Roman" w:hAnsi="Times New Roman"/>
          <w:sz w:val="30"/>
          <w:szCs w:val="30"/>
          <w:lang w:val="ru-RU"/>
        </w:rPr>
        <w:t>6</w:t>
      </w:r>
      <w:r w:rsidR="0056774B" w:rsidRPr="00470107">
        <w:rPr>
          <w:rFonts w:ascii="Times New Roman" w:hAnsi="Times New Roman"/>
          <w:sz w:val="30"/>
          <w:szCs w:val="30"/>
          <w:lang w:val="ru-RU"/>
        </w:rPr>
        <w:t>.2</w:t>
      </w:r>
      <w:r w:rsidRPr="00470107">
        <w:rPr>
          <w:rFonts w:ascii="Times New Roman" w:hAnsi="Times New Roman"/>
          <w:sz w:val="30"/>
          <w:szCs w:val="30"/>
          <w:lang w:val="ru-RU"/>
        </w:rPr>
        <w:t xml:space="preserve"> Правил (в зависимости от наступившего события)</w:t>
      </w:r>
      <w:r w:rsidR="008512C8" w:rsidRPr="00470107">
        <w:rPr>
          <w:rFonts w:ascii="Times New Roman" w:hAnsi="Times New Roman"/>
          <w:sz w:val="30"/>
          <w:szCs w:val="30"/>
          <w:lang w:val="ru-RU"/>
        </w:rPr>
        <w:t>,</w:t>
      </w:r>
      <w:r w:rsidRPr="00470107">
        <w:rPr>
          <w:rFonts w:ascii="Times New Roman" w:hAnsi="Times New Roman"/>
          <w:sz w:val="30"/>
          <w:szCs w:val="30"/>
          <w:lang w:val="ru-RU"/>
        </w:rPr>
        <w:t xml:space="preserve"> соответственно предоставляются: </w:t>
      </w:r>
    </w:p>
    <w:p w:rsidR="005006B0" w:rsidRPr="00470107" w:rsidRDefault="005006B0" w:rsidP="005778DD">
      <w:pPr>
        <w:numPr>
          <w:ilvl w:val="0"/>
          <w:numId w:val="34"/>
        </w:numPr>
        <w:ind w:left="1276" w:right="50"/>
        <w:jc w:val="both"/>
        <w:rPr>
          <w:rFonts w:ascii="Times New Roman" w:hAnsi="Times New Roman"/>
          <w:sz w:val="30"/>
          <w:szCs w:val="30"/>
          <w:lang w:val="ru-RU"/>
        </w:rPr>
      </w:pPr>
      <w:r w:rsidRPr="00470107">
        <w:rPr>
          <w:rFonts w:ascii="Times New Roman" w:hAnsi="Times New Roman"/>
          <w:sz w:val="30"/>
          <w:szCs w:val="30"/>
          <w:lang w:val="ru-RU"/>
        </w:rPr>
        <w:t>документ, подтверждающий допуск Застрахованного лица к совершению прыжков с парашютом и его нахождение на воздушном судне для совершения таких прыжков;</w:t>
      </w:r>
    </w:p>
    <w:p w:rsidR="005006B0" w:rsidRPr="00470107" w:rsidRDefault="005006B0" w:rsidP="005778DD">
      <w:pPr>
        <w:numPr>
          <w:ilvl w:val="0"/>
          <w:numId w:val="34"/>
        </w:numPr>
        <w:ind w:left="1276" w:right="50"/>
        <w:jc w:val="both"/>
        <w:rPr>
          <w:rFonts w:ascii="Times New Roman" w:hAnsi="Times New Roman"/>
          <w:sz w:val="30"/>
          <w:szCs w:val="30"/>
          <w:lang w:val="ru-RU"/>
        </w:rPr>
      </w:pPr>
      <w:r w:rsidRPr="00470107">
        <w:rPr>
          <w:rFonts w:ascii="Times New Roman" w:hAnsi="Times New Roman"/>
          <w:sz w:val="30"/>
          <w:szCs w:val="30"/>
          <w:lang w:val="ru-RU"/>
        </w:rPr>
        <w:t xml:space="preserve">если страховой случай наступил при совершении прыжков с парашютом – акт о причинении вреда жизни </w:t>
      </w:r>
      <w:r w:rsidR="00064492" w:rsidRPr="00470107">
        <w:rPr>
          <w:rFonts w:ascii="Times New Roman" w:hAnsi="Times New Roman"/>
          <w:sz w:val="30"/>
          <w:szCs w:val="30"/>
          <w:lang w:val="ru-RU"/>
        </w:rPr>
        <w:t xml:space="preserve">или здоровью </w:t>
      </w:r>
      <w:r w:rsidRPr="00470107">
        <w:rPr>
          <w:rFonts w:ascii="Times New Roman" w:hAnsi="Times New Roman"/>
          <w:sz w:val="30"/>
          <w:szCs w:val="30"/>
          <w:lang w:val="ru-RU"/>
        </w:rPr>
        <w:t xml:space="preserve">Застрахованного лица, составленный в соответствии с </w:t>
      </w:r>
      <w:r w:rsidR="00403BD4" w:rsidRPr="00470107">
        <w:rPr>
          <w:rFonts w:ascii="Times New Roman" w:hAnsi="Times New Roman"/>
          <w:sz w:val="30"/>
          <w:szCs w:val="30"/>
          <w:lang w:val="ru-RU"/>
        </w:rPr>
        <w:t>частью третьей</w:t>
      </w:r>
      <w:r w:rsidRPr="00470107">
        <w:rPr>
          <w:rFonts w:ascii="Times New Roman" w:hAnsi="Times New Roman"/>
          <w:sz w:val="30"/>
          <w:szCs w:val="30"/>
          <w:lang w:val="ru-RU"/>
        </w:rPr>
        <w:t xml:space="preserve"> подпункта 1</w:t>
      </w:r>
      <w:r w:rsidR="00A8389B" w:rsidRPr="00470107">
        <w:rPr>
          <w:rFonts w:ascii="Times New Roman" w:hAnsi="Times New Roman"/>
          <w:sz w:val="30"/>
          <w:szCs w:val="30"/>
          <w:lang w:val="ru-RU"/>
        </w:rPr>
        <w:t>5</w:t>
      </w:r>
      <w:r w:rsidRPr="00470107">
        <w:rPr>
          <w:rFonts w:ascii="Times New Roman" w:hAnsi="Times New Roman"/>
          <w:sz w:val="30"/>
          <w:szCs w:val="30"/>
          <w:lang w:val="ru-RU"/>
        </w:rPr>
        <w:t xml:space="preserve">.4.5 </w:t>
      </w:r>
      <w:r w:rsidR="0056774B" w:rsidRPr="00470107">
        <w:rPr>
          <w:rFonts w:ascii="Times New Roman" w:hAnsi="Times New Roman"/>
          <w:sz w:val="30"/>
          <w:szCs w:val="30"/>
          <w:lang w:val="ru-RU"/>
        </w:rPr>
        <w:t>пункта 1</w:t>
      </w:r>
      <w:r w:rsidR="00A8389B" w:rsidRPr="00470107">
        <w:rPr>
          <w:rFonts w:ascii="Times New Roman" w:hAnsi="Times New Roman"/>
          <w:sz w:val="30"/>
          <w:szCs w:val="30"/>
          <w:lang w:val="ru-RU"/>
        </w:rPr>
        <w:t>5</w:t>
      </w:r>
      <w:r w:rsidR="0056774B" w:rsidRPr="00470107">
        <w:rPr>
          <w:rFonts w:ascii="Times New Roman" w:hAnsi="Times New Roman"/>
          <w:sz w:val="30"/>
          <w:szCs w:val="30"/>
          <w:lang w:val="ru-RU"/>
        </w:rPr>
        <w:t xml:space="preserve">.4 </w:t>
      </w:r>
      <w:r w:rsidRPr="00470107">
        <w:rPr>
          <w:rFonts w:ascii="Times New Roman" w:hAnsi="Times New Roman"/>
          <w:sz w:val="30"/>
          <w:szCs w:val="30"/>
          <w:lang w:val="ru-RU"/>
        </w:rPr>
        <w:t>Правил;</w:t>
      </w:r>
    </w:p>
    <w:p w:rsidR="005006B0" w:rsidRPr="00470107" w:rsidRDefault="005006B0" w:rsidP="005778DD">
      <w:pPr>
        <w:numPr>
          <w:ilvl w:val="0"/>
          <w:numId w:val="34"/>
        </w:numPr>
        <w:ind w:left="1276" w:right="50"/>
        <w:jc w:val="both"/>
        <w:rPr>
          <w:rFonts w:ascii="Times New Roman" w:hAnsi="Times New Roman"/>
          <w:sz w:val="30"/>
          <w:szCs w:val="30"/>
          <w:lang w:val="ru-RU"/>
        </w:rPr>
      </w:pPr>
      <w:r w:rsidRPr="00470107">
        <w:rPr>
          <w:rFonts w:ascii="Times New Roman" w:hAnsi="Times New Roman"/>
          <w:sz w:val="30"/>
          <w:szCs w:val="30"/>
          <w:lang w:val="ru-RU"/>
        </w:rPr>
        <w:t>если страховой случай наступил в результате авиационного происшествия - документ соответствующих компетентных органов, подтверждающий факт его наступления</w:t>
      </w:r>
      <w:r w:rsidR="009D78FB" w:rsidRPr="00470107">
        <w:rPr>
          <w:rFonts w:ascii="Times New Roman" w:hAnsi="Times New Roman"/>
          <w:sz w:val="30"/>
          <w:szCs w:val="30"/>
          <w:lang w:val="ru-RU"/>
        </w:rPr>
        <w:t>;</w:t>
      </w:r>
    </w:p>
    <w:p w:rsidR="00D425AD" w:rsidRPr="00470107" w:rsidRDefault="00D425AD" w:rsidP="002803FE">
      <w:p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6</w:t>
      </w:r>
      <w:r w:rsidRPr="00470107">
        <w:rPr>
          <w:rFonts w:ascii="Times New Roman" w:hAnsi="Times New Roman"/>
          <w:sz w:val="30"/>
          <w:szCs w:val="30"/>
          <w:lang w:val="ru-RU"/>
        </w:rPr>
        <w:t>.2.7.</w:t>
      </w:r>
      <w:r w:rsidRPr="00470107">
        <w:rPr>
          <w:rFonts w:ascii="Times New Roman" w:hAnsi="Times New Roman"/>
          <w:sz w:val="30"/>
          <w:szCs w:val="30"/>
          <w:lang w:val="ru-RU"/>
        </w:rPr>
        <w:tab/>
        <w:t>по договорам страхования, заключенным в соответствии с подпунктом 7.2.1.2 пункта 7.2 Правил</w:t>
      </w:r>
      <w:r w:rsidR="009D78FB" w:rsidRPr="00470107">
        <w:rPr>
          <w:rFonts w:ascii="Times New Roman" w:hAnsi="Times New Roman"/>
          <w:sz w:val="30"/>
          <w:szCs w:val="30"/>
          <w:lang w:val="ru-RU"/>
        </w:rPr>
        <w:t>,</w:t>
      </w:r>
      <w:r w:rsidRPr="00470107">
        <w:rPr>
          <w:rFonts w:ascii="Times New Roman" w:hAnsi="Times New Roman"/>
          <w:sz w:val="30"/>
          <w:szCs w:val="30"/>
          <w:lang w:val="ru-RU"/>
        </w:rPr>
        <w:t xml:space="preserve"> кроме документов, предоставляемых в соответствии с подпунктами 1</w:t>
      </w:r>
      <w:r w:rsidR="009D78FB" w:rsidRPr="00470107">
        <w:rPr>
          <w:rFonts w:ascii="Times New Roman" w:hAnsi="Times New Roman"/>
          <w:sz w:val="30"/>
          <w:szCs w:val="30"/>
          <w:lang w:val="ru-RU"/>
        </w:rPr>
        <w:t>6</w:t>
      </w:r>
      <w:r w:rsidRPr="00470107">
        <w:rPr>
          <w:rFonts w:ascii="Times New Roman" w:hAnsi="Times New Roman"/>
          <w:sz w:val="30"/>
          <w:szCs w:val="30"/>
          <w:lang w:val="ru-RU"/>
        </w:rPr>
        <w:t>.2.1 и 1</w:t>
      </w:r>
      <w:r w:rsidR="009D78FB" w:rsidRPr="00470107">
        <w:rPr>
          <w:rFonts w:ascii="Times New Roman" w:hAnsi="Times New Roman"/>
          <w:sz w:val="30"/>
          <w:szCs w:val="30"/>
          <w:lang w:val="ru-RU"/>
        </w:rPr>
        <w:t>6</w:t>
      </w:r>
      <w:r w:rsidRPr="00470107">
        <w:rPr>
          <w:rFonts w:ascii="Times New Roman" w:hAnsi="Times New Roman"/>
          <w:sz w:val="30"/>
          <w:szCs w:val="30"/>
          <w:lang w:val="ru-RU"/>
        </w:rPr>
        <w:t>.2.2 пункта 1</w:t>
      </w:r>
      <w:r w:rsidR="009D78FB" w:rsidRPr="00470107">
        <w:rPr>
          <w:rFonts w:ascii="Times New Roman" w:hAnsi="Times New Roman"/>
          <w:sz w:val="30"/>
          <w:szCs w:val="30"/>
          <w:lang w:val="ru-RU"/>
        </w:rPr>
        <w:t>6</w:t>
      </w:r>
      <w:r w:rsidRPr="00470107">
        <w:rPr>
          <w:rFonts w:ascii="Times New Roman" w:hAnsi="Times New Roman"/>
          <w:sz w:val="30"/>
          <w:szCs w:val="30"/>
          <w:lang w:val="ru-RU"/>
        </w:rPr>
        <w:t>.2 Правил (в зависимости от наступившего события), дополнительно предоставляется копия приказа на командирование (</w:t>
      </w:r>
      <w:r w:rsidR="009D78FB" w:rsidRPr="00470107">
        <w:rPr>
          <w:rFonts w:ascii="Times New Roman" w:hAnsi="Times New Roman"/>
          <w:sz w:val="30"/>
          <w:szCs w:val="30"/>
          <w:lang w:val="ru-RU"/>
        </w:rPr>
        <w:t xml:space="preserve">копия </w:t>
      </w:r>
      <w:r w:rsidRPr="00470107">
        <w:rPr>
          <w:rFonts w:ascii="Times New Roman" w:hAnsi="Times New Roman"/>
          <w:sz w:val="30"/>
          <w:szCs w:val="30"/>
          <w:lang w:val="ru-RU"/>
        </w:rPr>
        <w:t>командировочно</w:t>
      </w:r>
      <w:r w:rsidR="009D78FB" w:rsidRPr="00470107">
        <w:rPr>
          <w:rFonts w:ascii="Times New Roman" w:hAnsi="Times New Roman"/>
          <w:sz w:val="30"/>
          <w:szCs w:val="30"/>
          <w:lang w:val="ru-RU"/>
        </w:rPr>
        <w:t>го</w:t>
      </w:r>
      <w:r w:rsidRPr="00470107">
        <w:rPr>
          <w:rFonts w:ascii="Times New Roman" w:hAnsi="Times New Roman"/>
          <w:sz w:val="30"/>
          <w:szCs w:val="30"/>
          <w:lang w:val="ru-RU"/>
        </w:rPr>
        <w:t xml:space="preserve"> удостоверени</w:t>
      </w:r>
      <w:r w:rsidR="009D78FB" w:rsidRPr="00470107">
        <w:rPr>
          <w:rFonts w:ascii="Times New Roman" w:hAnsi="Times New Roman"/>
          <w:sz w:val="30"/>
          <w:szCs w:val="30"/>
          <w:lang w:val="ru-RU"/>
        </w:rPr>
        <w:t>я</w:t>
      </w:r>
      <w:r w:rsidRPr="00470107">
        <w:rPr>
          <w:rFonts w:ascii="Times New Roman" w:hAnsi="Times New Roman"/>
          <w:sz w:val="30"/>
          <w:szCs w:val="30"/>
          <w:lang w:val="ru-RU"/>
        </w:rPr>
        <w:t>).</w:t>
      </w:r>
    </w:p>
    <w:p w:rsidR="005006B0" w:rsidRPr="00470107" w:rsidRDefault="006B2A67" w:rsidP="006B2A67">
      <w:pPr>
        <w:pStyle w:val="num"/>
        <w:widowControl/>
        <w:ind w:left="709" w:hanging="709"/>
        <w:rPr>
          <w:sz w:val="30"/>
          <w:szCs w:val="30"/>
        </w:rPr>
      </w:pPr>
      <w:r w:rsidRPr="00470107">
        <w:rPr>
          <w:bCs/>
          <w:sz w:val="30"/>
          <w:szCs w:val="30"/>
        </w:rPr>
        <w:t>1</w:t>
      </w:r>
      <w:r w:rsidR="00083EB9" w:rsidRPr="00470107">
        <w:rPr>
          <w:bCs/>
          <w:sz w:val="30"/>
          <w:szCs w:val="30"/>
        </w:rPr>
        <w:t>6</w:t>
      </w:r>
      <w:r w:rsidRPr="00470107">
        <w:rPr>
          <w:bCs/>
          <w:sz w:val="30"/>
          <w:szCs w:val="30"/>
        </w:rPr>
        <w:t>.3.</w:t>
      </w:r>
      <w:r w:rsidRPr="00470107">
        <w:rPr>
          <w:bCs/>
          <w:sz w:val="30"/>
          <w:szCs w:val="30"/>
        </w:rPr>
        <w:tab/>
        <w:t>В</w:t>
      </w:r>
      <w:r w:rsidR="005006B0" w:rsidRPr="00470107">
        <w:rPr>
          <w:sz w:val="30"/>
          <w:szCs w:val="30"/>
        </w:rPr>
        <w:t xml:space="preserve"> случае, если перечисленных в пункте 1</w:t>
      </w:r>
      <w:r w:rsidR="005B13BB" w:rsidRPr="00470107">
        <w:rPr>
          <w:sz w:val="30"/>
          <w:szCs w:val="30"/>
        </w:rPr>
        <w:t>6</w:t>
      </w:r>
      <w:r w:rsidR="005006B0" w:rsidRPr="00470107">
        <w:rPr>
          <w:sz w:val="30"/>
          <w:szCs w:val="30"/>
        </w:rPr>
        <w:t>.2 Правил и предоставленных Выгодоприобретателем (Страхователем) документов недостаточно для подтверждения факта наступления страхового случая, его причин, характера и размера причиненного вреда, Страховщик в течение 3 рабочих дней со дня их получения направляет соответствующие запросы в компетентные органы, либо другие организации или Выгодоприобретателю</w:t>
      </w:r>
      <w:r w:rsidR="005B13BB" w:rsidRPr="00470107">
        <w:rPr>
          <w:sz w:val="30"/>
          <w:szCs w:val="30"/>
        </w:rPr>
        <w:t xml:space="preserve"> (</w:t>
      </w:r>
      <w:r w:rsidR="007313EA" w:rsidRPr="00470107">
        <w:rPr>
          <w:sz w:val="30"/>
          <w:szCs w:val="30"/>
        </w:rPr>
        <w:t>Страхователю</w:t>
      </w:r>
      <w:r w:rsidR="005B13BB" w:rsidRPr="00470107">
        <w:rPr>
          <w:sz w:val="30"/>
          <w:szCs w:val="30"/>
        </w:rPr>
        <w:t>)</w:t>
      </w:r>
      <w:r w:rsidR="005006B0" w:rsidRPr="00470107">
        <w:rPr>
          <w:sz w:val="30"/>
          <w:szCs w:val="30"/>
        </w:rPr>
        <w:t xml:space="preserve"> для получения необходимых дополнительных документов, информации и разъяснений, имеющих отношение к наступившему событию.</w:t>
      </w:r>
    </w:p>
    <w:p w:rsidR="00E93B2E" w:rsidRPr="00470107" w:rsidRDefault="00981E85" w:rsidP="00981E85">
      <w:pPr>
        <w:ind w:left="709" w:right="50" w:hanging="709"/>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6</w:t>
      </w:r>
      <w:r w:rsidRPr="00470107">
        <w:rPr>
          <w:rFonts w:ascii="Times New Roman" w:hAnsi="Times New Roman"/>
          <w:sz w:val="30"/>
          <w:szCs w:val="30"/>
          <w:lang w:val="ru-RU"/>
        </w:rPr>
        <w:t>.</w:t>
      </w:r>
      <w:r w:rsidR="006B2A67" w:rsidRPr="00470107">
        <w:rPr>
          <w:rFonts w:ascii="Times New Roman" w:hAnsi="Times New Roman"/>
          <w:sz w:val="30"/>
          <w:szCs w:val="30"/>
          <w:lang w:val="ru-RU"/>
        </w:rPr>
        <w:t>4</w:t>
      </w:r>
      <w:r w:rsidRPr="00470107">
        <w:rPr>
          <w:rFonts w:ascii="Times New Roman" w:hAnsi="Times New Roman"/>
          <w:sz w:val="30"/>
          <w:szCs w:val="30"/>
          <w:lang w:val="ru-RU"/>
        </w:rPr>
        <w:t>.</w:t>
      </w:r>
      <w:r w:rsidRPr="00470107">
        <w:rPr>
          <w:rFonts w:ascii="Times New Roman" w:hAnsi="Times New Roman"/>
          <w:sz w:val="30"/>
          <w:szCs w:val="30"/>
          <w:lang w:val="ru-RU"/>
        </w:rPr>
        <w:tab/>
        <w:t>П</w:t>
      </w:r>
      <w:r w:rsidR="00E93B2E" w:rsidRPr="00470107">
        <w:rPr>
          <w:rFonts w:ascii="Times New Roman" w:hAnsi="Times New Roman"/>
          <w:sz w:val="30"/>
          <w:szCs w:val="30"/>
          <w:lang w:val="ru-RU"/>
        </w:rPr>
        <w:t>осле получения заявления о страховой выплате и всех необходимых документов, подтверждающих факт и причину наступ</w:t>
      </w:r>
      <w:r w:rsidR="00E534FB" w:rsidRPr="00470107">
        <w:rPr>
          <w:rFonts w:ascii="Times New Roman" w:hAnsi="Times New Roman"/>
          <w:sz w:val="30"/>
          <w:szCs w:val="30"/>
          <w:lang w:val="ru-RU"/>
        </w:rPr>
        <w:t>ившего события</w:t>
      </w:r>
      <w:r w:rsidR="00E93B2E" w:rsidRPr="00470107">
        <w:rPr>
          <w:rFonts w:ascii="Times New Roman" w:hAnsi="Times New Roman"/>
          <w:sz w:val="30"/>
          <w:szCs w:val="30"/>
          <w:lang w:val="ru-RU"/>
        </w:rPr>
        <w:t xml:space="preserve"> (п</w:t>
      </w:r>
      <w:r w:rsidR="006B2A67" w:rsidRPr="00470107">
        <w:rPr>
          <w:rFonts w:ascii="Times New Roman" w:hAnsi="Times New Roman"/>
          <w:sz w:val="30"/>
          <w:szCs w:val="30"/>
          <w:lang w:val="ru-RU"/>
        </w:rPr>
        <w:t>ункт</w:t>
      </w:r>
      <w:r w:rsidR="00E534FB" w:rsidRPr="00470107">
        <w:rPr>
          <w:rFonts w:ascii="Times New Roman" w:hAnsi="Times New Roman"/>
          <w:sz w:val="30"/>
          <w:szCs w:val="30"/>
          <w:lang w:val="ru-RU"/>
        </w:rPr>
        <w:t>ы</w:t>
      </w:r>
      <w:r w:rsidR="006B2A67" w:rsidRPr="00470107">
        <w:rPr>
          <w:rFonts w:ascii="Times New Roman" w:hAnsi="Times New Roman"/>
          <w:sz w:val="30"/>
          <w:szCs w:val="30"/>
          <w:lang w:val="ru-RU"/>
        </w:rPr>
        <w:t xml:space="preserve"> </w:t>
      </w:r>
      <w:r w:rsidRPr="00470107">
        <w:rPr>
          <w:rFonts w:ascii="Times New Roman" w:hAnsi="Times New Roman"/>
          <w:sz w:val="30"/>
          <w:szCs w:val="30"/>
          <w:lang w:val="ru-RU"/>
        </w:rPr>
        <w:t>1</w:t>
      </w:r>
      <w:r w:rsidR="003D1217" w:rsidRPr="00470107">
        <w:rPr>
          <w:rFonts w:ascii="Times New Roman" w:hAnsi="Times New Roman"/>
          <w:sz w:val="30"/>
          <w:szCs w:val="30"/>
          <w:lang w:val="ru-RU"/>
        </w:rPr>
        <w:t>6</w:t>
      </w:r>
      <w:r w:rsidRPr="00470107">
        <w:rPr>
          <w:rFonts w:ascii="Times New Roman" w:hAnsi="Times New Roman"/>
          <w:sz w:val="30"/>
          <w:szCs w:val="30"/>
          <w:lang w:val="ru-RU"/>
        </w:rPr>
        <w:t>.2</w:t>
      </w:r>
      <w:r w:rsidR="00E534FB" w:rsidRPr="00470107">
        <w:rPr>
          <w:rFonts w:ascii="Times New Roman" w:hAnsi="Times New Roman"/>
          <w:sz w:val="30"/>
          <w:szCs w:val="30"/>
          <w:lang w:val="ru-RU"/>
        </w:rPr>
        <w:t xml:space="preserve"> и 16.3</w:t>
      </w:r>
      <w:r w:rsidR="006B2A67" w:rsidRPr="00470107">
        <w:rPr>
          <w:rFonts w:ascii="Times New Roman" w:hAnsi="Times New Roman"/>
          <w:sz w:val="30"/>
          <w:szCs w:val="30"/>
          <w:lang w:val="ru-RU"/>
        </w:rPr>
        <w:t xml:space="preserve"> </w:t>
      </w:r>
      <w:r w:rsidRPr="00470107">
        <w:rPr>
          <w:rFonts w:ascii="Times New Roman" w:hAnsi="Times New Roman"/>
          <w:sz w:val="30"/>
          <w:szCs w:val="30"/>
          <w:lang w:val="ru-RU"/>
        </w:rPr>
        <w:t>Правил</w:t>
      </w:r>
      <w:r w:rsidR="00E93B2E" w:rsidRPr="00470107">
        <w:rPr>
          <w:rFonts w:ascii="Times New Roman" w:hAnsi="Times New Roman"/>
          <w:sz w:val="30"/>
          <w:szCs w:val="30"/>
          <w:lang w:val="ru-RU"/>
        </w:rPr>
        <w:t xml:space="preserve">) Страховщик обязан в течение </w:t>
      </w:r>
      <w:r w:rsidR="00B05E07" w:rsidRPr="00470107">
        <w:rPr>
          <w:rFonts w:ascii="Times New Roman" w:hAnsi="Times New Roman"/>
          <w:sz w:val="30"/>
          <w:szCs w:val="30"/>
          <w:lang w:val="ru-RU"/>
        </w:rPr>
        <w:t>5</w:t>
      </w:r>
      <w:r w:rsidR="00E93B2E" w:rsidRPr="00470107">
        <w:rPr>
          <w:rFonts w:ascii="Times New Roman" w:hAnsi="Times New Roman"/>
          <w:sz w:val="30"/>
          <w:szCs w:val="30"/>
          <w:lang w:val="ru-RU"/>
        </w:rPr>
        <w:t xml:space="preserve"> рабочих дней (после получения последнего документа) </w:t>
      </w:r>
      <w:r w:rsidR="006B2A67" w:rsidRPr="00470107">
        <w:rPr>
          <w:rFonts w:ascii="Times New Roman" w:hAnsi="Times New Roman"/>
          <w:sz w:val="30"/>
          <w:szCs w:val="30"/>
          <w:lang w:val="ru-RU"/>
        </w:rPr>
        <w:t xml:space="preserve">принять решение о признании или непризнании заявленного случая страховым. Решение о признании случая страховым оформляется </w:t>
      </w:r>
      <w:r w:rsidR="00E93B2E" w:rsidRPr="00470107">
        <w:rPr>
          <w:rFonts w:ascii="Times New Roman" w:hAnsi="Times New Roman"/>
          <w:sz w:val="30"/>
          <w:szCs w:val="30"/>
          <w:lang w:val="ru-RU"/>
        </w:rPr>
        <w:t>акт</w:t>
      </w:r>
      <w:r w:rsidR="006B2A67" w:rsidRPr="00470107">
        <w:rPr>
          <w:rFonts w:ascii="Times New Roman" w:hAnsi="Times New Roman"/>
          <w:sz w:val="30"/>
          <w:szCs w:val="30"/>
          <w:lang w:val="ru-RU"/>
        </w:rPr>
        <w:t>ом</w:t>
      </w:r>
      <w:r w:rsidR="00E93B2E" w:rsidRPr="00470107">
        <w:rPr>
          <w:rFonts w:ascii="Times New Roman" w:hAnsi="Times New Roman"/>
          <w:sz w:val="30"/>
          <w:szCs w:val="30"/>
          <w:lang w:val="ru-RU"/>
        </w:rPr>
        <w:t xml:space="preserve"> о страховом случае (Приложение</w:t>
      </w:r>
      <w:r w:rsidR="0026360D" w:rsidRPr="00470107">
        <w:rPr>
          <w:rFonts w:ascii="Times New Roman" w:hAnsi="Times New Roman"/>
          <w:sz w:val="30"/>
          <w:szCs w:val="30"/>
          <w:lang w:val="ru-RU"/>
        </w:rPr>
        <w:t xml:space="preserve"> </w:t>
      </w:r>
      <w:r w:rsidR="00782F8E" w:rsidRPr="00470107">
        <w:rPr>
          <w:rFonts w:ascii="Times New Roman" w:hAnsi="Times New Roman"/>
          <w:sz w:val="30"/>
          <w:szCs w:val="30"/>
          <w:lang w:val="ru-RU"/>
        </w:rPr>
        <w:t>9</w:t>
      </w:r>
      <w:r w:rsidR="00D833C2" w:rsidRPr="00470107">
        <w:rPr>
          <w:rFonts w:ascii="Times New Roman" w:hAnsi="Times New Roman"/>
          <w:sz w:val="30"/>
          <w:szCs w:val="30"/>
          <w:lang w:val="ru-RU"/>
        </w:rPr>
        <w:t xml:space="preserve"> к Правилам</w:t>
      </w:r>
      <w:r w:rsidR="00E93B2E" w:rsidRPr="00470107">
        <w:rPr>
          <w:rFonts w:ascii="Times New Roman" w:hAnsi="Times New Roman"/>
          <w:sz w:val="30"/>
          <w:szCs w:val="30"/>
          <w:lang w:val="ru-RU"/>
        </w:rPr>
        <w:t xml:space="preserve">), который является основанием для </w:t>
      </w:r>
      <w:r w:rsidR="006B2A67" w:rsidRPr="00470107">
        <w:rPr>
          <w:rFonts w:ascii="Times New Roman" w:hAnsi="Times New Roman"/>
          <w:sz w:val="30"/>
          <w:szCs w:val="30"/>
          <w:lang w:val="ru-RU"/>
        </w:rPr>
        <w:t>выплаты страхового обеспечения.</w:t>
      </w:r>
    </w:p>
    <w:p w:rsidR="006B2A67" w:rsidRPr="00470107" w:rsidRDefault="006B2A67" w:rsidP="006B2A67">
      <w:pPr>
        <w:ind w:left="709" w:right="50" w:hanging="1"/>
        <w:jc w:val="both"/>
        <w:rPr>
          <w:rFonts w:ascii="Times New Roman" w:hAnsi="Times New Roman"/>
          <w:sz w:val="30"/>
          <w:szCs w:val="30"/>
          <w:lang w:val="ru-RU"/>
        </w:rPr>
      </w:pPr>
      <w:r w:rsidRPr="00470107">
        <w:rPr>
          <w:rFonts w:ascii="Times New Roman" w:hAnsi="Times New Roman"/>
          <w:sz w:val="30"/>
          <w:szCs w:val="30"/>
          <w:lang w:val="ru-RU"/>
        </w:rPr>
        <w:t>Если событие не признано страховым случаем, то составляется документ произвольной формы</w:t>
      </w:r>
      <w:r w:rsidR="003D1217" w:rsidRPr="00470107">
        <w:rPr>
          <w:rFonts w:ascii="Times New Roman" w:hAnsi="Times New Roman"/>
          <w:sz w:val="30"/>
          <w:szCs w:val="30"/>
          <w:lang w:val="ru-RU"/>
        </w:rPr>
        <w:t>,</w:t>
      </w:r>
      <w:r w:rsidRPr="00470107">
        <w:rPr>
          <w:rFonts w:ascii="Times New Roman" w:hAnsi="Times New Roman"/>
          <w:sz w:val="30"/>
          <w:szCs w:val="30"/>
          <w:lang w:val="ru-RU"/>
        </w:rPr>
        <w:t xml:space="preserve"> в котором указываются причины </w:t>
      </w:r>
      <w:proofErr w:type="spellStart"/>
      <w:r w:rsidRPr="00470107">
        <w:rPr>
          <w:rFonts w:ascii="Times New Roman" w:hAnsi="Times New Roman"/>
          <w:sz w:val="30"/>
          <w:szCs w:val="30"/>
          <w:lang w:val="ru-RU"/>
        </w:rPr>
        <w:t>несоставления</w:t>
      </w:r>
      <w:proofErr w:type="spellEnd"/>
      <w:r w:rsidRPr="00470107">
        <w:rPr>
          <w:rFonts w:ascii="Times New Roman" w:hAnsi="Times New Roman"/>
          <w:sz w:val="30"/>
          <w:szCs w:val="30"/>
          <w:lang w:val="ru-RU"/>
        </w:rPr>
        <w:t xml:space="preserve"> акта о страховом случае, о чем сообщается </w:t>
      </w:r>
      <w:r w:rsidRPr="00470107">
        <w:rPr>
          <w:rFonts w:ascii="Times New Roman" w:hAnsi="Times New Roman"/>
          <w:sz w:val="30"/>
          <w:szCs w:val="30"/>
          <w:lang w:val="ru-RU"/>
        </w:rPr>
        <w:lastRenderedPageBreak/>
        <w:t>Выгодоприобретателю (Страхователю) в порядке</w:t>
      </w:r>
      <w:r w:rsidR="003D1217" w:rsidRPr="00470107">
        <w:rPr>
          <w:rFonts w:ascii="Times New Roman" w:hAnsi="Times New Roman"/>
          <w:sz w:val="30"/>
          <w:szCs w:val="30"/>
          <w:lang w:val="ru-RU"/>
        </w:rPr>
        <w:t>,</w:t>
      </w:r>
      <w:r w:rsidRPr="00470107">
        <w:rPr>
          <w:rFonts w:ascii="Times New Roman" w:hAnsi="Times New Roman"/>
          <w:sz w:val="30"/>
          <w:szCs w:val="30"/>
          <w:lang w:val="ru-RU"/>
        </w:rPr>
        <w:t xml:space="preserve"> оговоренном в пункте 1</w:t>
      </w:r>
      <w:r w:rsidR="003D1217" w:rsidRPr="00470107">
        <w:rPr>
          <w:rFonts w:ascii="Times New Roman" w:hAnsi="Times New Roman"/>
          <w:sz w:val="30"/>
          <w:szCs w:val="30"/>
          <w:lang w:val="ru-RU"/>
        </w:rPr>
        <w:t>8</w:t>
      </w:r>
      <w:r w:rsidRPr="00470107">
        <w:rPr>
          <w:rFonts w:ascii="Times New Roman" w:hAnsi="Times New Roman"/>
          <w:sz w:val="30"/>
          <w:szCs w:val="30"/>
          <w:lang w:val="ru-RU"/>
        </w:rPr>
        <w:t>.3 Правил.</w:t>
      </w:r>
    </w:p>
    <w:p w:rsidR="00E1116B" w:rsidRPr="00470107" w:rsidRDefault="00981E85" w:rsidP="00981E85">
      <w:pPr>
        <w:ind w:left="709" w:right="50" w:hanging="709"/>
        <w:jc w:val="both"/>
        <w:rPr>
          <w:rFonts w:ascii="Times New Roman" w:hAnsi="Times New Roman"/>
          <w:sz w:val="30"/>
          <w:szCs w:val="30"/>
          <w:lang w:val="ru-RU"/>
        </w:rPr>
      </w:pPr>
      <w:bookmarkStart w:id="40" w:name="_Hlt469712372"/>
      <w:bookmarkEnd w:id="40"/>
      <w:r w:rsidRPr="00470107">
        <w:rPr>
          <w:rFonts w:ascii="Times New Roman" w:hAnsi="Times New Roman"/>
          <w:sz w:val="30"/>
          <w:szCs w:val="30"/>
          <w:lang w:val="ru-RU"/>
        </w:rPr>
        <w:t>1</w:t>
      </w:r>
      <w:r w:rsidR="00083EB9" w:rsidRPr="00470107">
        <w:rPr>
          <w:rFonts w:ascii="Times New Roman" w:hAnsi="Times New Roman"/>
          <w:sz w:val="30"/>
          <w:szCs w:val="30"/>
          <w:lang w:val="ru-RU"/>
        </w:rPr>
        <w:t>6</w:t>
      </w:r>
      <w:r w:rsidRPr="00470107">
        <w:rPr>
          <w:rFonts w:ascii="Times New Roman" w:hAnsi="Times New Roman"/>
          <w:sz w:val="30"/>
          <w:szCs w:val="30"/>
          <w:lang w:val="ru-RU"/>
        </w:rPr>
        <w:t>.</w:t>
      </w:r>
      <w:r w:rsidR="006B2A67" w:rsidRPr="00470107">
        <w:rPr>
          <w:rFonts w:ascii="Times New Roman" w:hAnsi="Times New Roman"/>
          <w:sz w:val="30"/>
          <w:szCs w:val="30"/>
          <w:lang w:val="ru-RU"/>
        </w:rPr>
        <w:t>5</w:t>
      </w:r>
      <w:r w:rsidRPr="00470107">
        <w:rPr>
          <w:rFonts w:ascii="Times New Roman" w:hAnsi="Times New Roman"/>
          <w:sz w:val="30"/>
          <w:szCs w:val="30"/>
          <w:lang w:val="ru-RU"/>
        </w:rPr>
        <w:t>.</w:t>
      </w:r>
      <w:r w:rsidRPr="00470107">
        <w:rPr>
          <w:rFonts w:ascii="Times New Roman" w:hAnsi="Times New Roman"/>
          <w:sz w:val="30"/>
          <w:szCs w:val="30"/>
          <w:lang w:val="ru-RU"/>
        </w:rPr>
        <w:tab/>
      </w:r>
      <w:r w:rsidR="00E1116B" w:rsidRPr="00470107">
        <w:rPr>
          <w:rFonts w:ascii="Times New Roman" w:hAnsi="Times New Roman"/>
          <w:sz w:val="30"/>
          <w:szCs w:val="30"/>
          <w:lang w:val="ru-RU"/>
        </w:rPr>
        <w:t>В случае возникновения споров между сторонами о размере страхового обеспечения и обстоятельствах наступления страхового случая Застрахованн</w:t>
      </w:r>
      <w:r w:rsidRPr="00470107">
        <w:rPr>
          <w:rFonts w:ascii="Times New Roman" w:hAnsi="Times New Roman"/>
          <w:sz w:val="30"/>
          <w:szCs w:val="30"/>
          <w:lang w:val="ru-RU"/>
        </w:rPr>
        <w:t>ое лицо</w:t>
      </w:r>
      <w:r w:rsidR="00E1116B" w:rsidRPr="00470107">
        <w:rPr>
          <w:rFonts w:ascii="Times New Roman" w:hAnsi="Times New Roman"/>
          <w:sz w:val="30"/>
          <w:szCs w:val="30"/>
          <w:lang w:val="ru-RU"/>
        </w:rPr>
        <w:t xml:space="preserve"> (Выгодоприобретатель) либо Страховщик имеет право потребовать проведения экспертизы. Экспертиза проводится за счет лица, потребовавшего ее проведения.</w:t>
      </w:r>
    </w:p>
    <w:p w:rsidR="001C24C8" w:rsidRPr="00470107" w:rsidRDefault="001C24C8" w:rsidP="001C24C8">
      <w:pPr>
        <w:ind w:left="708" w:right="50"/>
        <w:jc w:val="both"/>
        <w:rPr>
          <w:rFonts w:ascii="Times New Roman" w:hAnsi="Times New Roman"/>
          <w:sz w:val="30"/>
          <w:szCs w:val="30"/>
          <w:lang w:val="ru-RU"/>
        </w:rPr>
      </w:pPr>
      <w:r w:rsidRPr="00470107">
        <w:rPr>
          <w:rFonts w:ascii="Times New Roman" w:hAnsi="Times New Roman"/>
          <w:sz w:val="30"/>
          <w:szCs w:val="30"/>
          <w:lang w:val="ru-RU"/>
        </w:rPr>
        <w:t xml:space="preserve">Если результатами экспертизы будет установлено, что отказ Страховщика в выплате страхового обеспечения был необоснованным, Страховщик принимает на себя долю расходов по экспертизе, соответствующую соотношению суммы, в выплате которой было первоначально отказано, и суммы страхового обеспечения, </w:t>
      </w:r>
      <w:r w:rsidR="00D16FF5" w:rsidRPr="00470107">
        <w:rPr>
          <w:rFonts w:ascii="Times New Roman" w:hAnsi="Times New Roman"/>
          <w:sz w:val="30"/>
          <w:szCs w:val="30"/>
          <w:lang w:val="ru-RU"/>
        </w:rPr>
        <w:t>определенного</w:t>
      </w:r>
      <w:r w:rsidRPr="00470107">
        <w:rPr>
          <w:rFonts w:ascii="Times New Roman" w:hAnsi="Times New Roman"/>
          <w:sz w:val="30"/>
          <w:szCs w:val="30"/>
          <w:lang w:val="ru-RU"/>
        </w:rPr>
        <w:t xml:space="preserve"> после проведения экспертизы.</w:t>
      </w:r>
    </w:p>
    <w:p w:rsidR="00683B66" w:rsidRPr="00470107" w:rsidRDefault="00683B66" w:rsidP="001C24C8">
      <w:pPr>
        <w:ind w:left="708" w:right="50"/>
        <w:jc w:val="both"/>
        <w:rPr>
          <w:rFonts w:ascii="Times New Roman" w:hAnsi="Times New Roman"/>
          <w:sz w:val="10"/>
          <w:szCs w:val="10"/>
          <w:lang w:val="ru-RU"/>
        </w:rPr>
      </w:pPr>
    </w:p>
    <w:p w:rsidR="00E93B2E" w:rsidRPr="00470107" w:rsidRDefault="00E93B2E" w:rsidP="00E93B2E">
      <w:pPr>
        <w:shd w:val="clear" w:color="auto" w:fill="333333"/>
        <w:ind w:right="50"/>
        <w:jc w:val="center"/>
        <w:rPr>
          <w:rFonts w:ascii="Times New Roman" w:hAnsi="Times New Roman"/>
          <w:b/>
          <w:sz w:val="30"/>
          <w:szCs w:val="30"/>
          <w:lang w:val="ru-RU"/>
        </w:rPr>
      </w:pPr>
      <w:bookmarkStart w:id="41" w:name="_Hlt469712381"/>
      <w:bookmarkEnd w:id="41"/>
      <w:r w:rsidRPr="00470107">
        <w:rPr>
          <w:rFonts w:ascii="Times New Roman" w:hAnsi="Times New Roman"/>
          <w:b/>
          <w:sz w:val="30"/>
          <w:szCs w:val="30"/>
          <w:lang w:val="ru-RU"/>
        </w:rPr>
        <w:t>1</w:t>
      </w:r>
      <w:r w:rsidR="00083EB9" w:rsidRPr="00470107">
        <w:rPr>
          <w:rFonts w:ascii="Times New Roman" w:hAnsi="Times New Roman"/>
          <w:b/>
          <w:sz w:val="30"/>
          <w:szCs w:val="30"/>
          <w:lang w:val="ru-RU"/>
        </w:rPr>
        <w:t>7</w:t>
      </w:r>
      <w:r w:rsidRPr="00470107">
        <w:rPr>
          <w:rFonts w:ascii="Times New Roman" w:hAnsi="Times New Roman"/>
          <w:b/>
          <w:sz w:val="30"/>
          <w:szCs w:val="30"/>
          <w:lang w:val="ru-RU"/>
        </w:rPr>
        <w:t>.</w:t>
      </w:r>
      <w:r w:rsidRPr="00470107">
        <w:rPr>
          <w:rFonts w:ascii="Times New Roman" w:hAnsi="Times New Roman"/>
          <w:b/>
          <w:sz w:val="30"/>
          <w:szCs w:val="30"/>
          <w:lang w:val="ru-RU"/>
        </w:rPr>
        <w:tab/>
        <w:t>Порядок определения и выплата страхового обеспечения</w:t>
      </w:r>
    </w:p>
    <w:p w:rsidR="00E93B2E" w:rsidRPr="00470107" w:rsidRDefault="00E93B2E" w:rsidP="00E93B2E">
      <w:pPr>
        <w:ind w:right="50"/>
        <w:jc w:val="both"/>
        <w:rPr>
          <w:rFonts w:ascii="Times New Roman" w:hAnsi="Times New Roman"/>
          <w:sz w:val="10"/>
          <w:szCs w:val="10"/>
          <w:lang w:val="ru-RU"/>
        </w:rPr>
      </w:pPr>
    </w:p>
    <w:p w:rsidR="004349F9" w:rsidRPr="00470107" w:rsidRDefault="005006B0" w:rsidP="009F44F7">
      <w:pPr>
        <w:ind w:left="720" w:right="50" w:hanging="720"/>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7</w:t>
      </w:r>
      <w:r w:rsidRPr="00470107">
        <w:rPr>
          <w:rFonts w:ascii="Times New Roman" w:hAnsi="Times New Roman"/>
          <w:sz w:val="30"/>
          <w:szCs w:val="30"/>
          <w:lang w:val="ru-RU"/>
        </w:rPr>
        <w:t>.1.</w:t>
      </w:r>
      <w:r w:rsidRPr="00470107">
        <w:rPr>
          <w:rFonts w:ascii="Times New Roman" w:hAnsi="Times New Roman"/>
          <w:sz w:val="30"/>
          <w:szCs w:val="30"/>
          <w:lang w:val="ru-RU"/>
        </w:rPr>
        <w:tab/>
      </w:r>
      <w:r w:rsidR="004349F9" w:rsidRPr="00470107">
        <w:rPr>
          <w:rFonts w:ascii="Times New Roman" w:hAnsi="Times New Roman"/>
          <w:sz w:val="30"/>
          <w:szCs w:val="30"/>
          <w:lang w:val="ru-RU"/>
        </w:rPr>
        <w:t>Общая сумма выплат страхового обеспечения по всем страховым случаям всем Застрахованным лицам по договор</w:t>
      </w:r>
      <w:r w:rsidR="005950F3" w:rsidRPr="00470107">
        <w:rPr>
          <w:rFonts w:ascii="Times New Roman" w:hAnsi="Times New Roman"/>
          <w:sz w:val="30"/>
          <w:szCs w:val="30"/>
          <w:lang w:val="ru-RU"/>
        </w:rPr>
        <w:t>у</w:t>
      </w:r>
      <w:r w:rsidR="004349F9" w:rsidRPr="00470107">
        <w:rPr>
          <w:rFonts w:ascii="Times New Roman" w:hAnsi="Times New Roman"/>
          <w:sz w:val="30"/>
          <w:szCs w:val="30"/>
          <w:lang w:val="ru-RU"/>
        </w:rPr>
        <w:t xml:space="preserve"> страхования не может превышать страховой суммы по </w:t>
      </w:r>
      <w:r w:rsidR="005950F3" w:rsidRPr="00470107">
        <w:rPr>
          <w:rFonts w:ascii="Times New Roman" w:hAnsi="Times New Roman"/>
          <w:sz w:val="30"/>
          <w:szCs w:val="30"/>
          <w:lang w:val="ru-RU"/>
        </w:rPr>
        <w:t xml:space="preserve">этому </w:t>
      </w:r>
      <w:r w:rsidR="004349F9" w:rsidRPr="00470107">
        <w:rPr>
          <w:rFonts w:ascii="Times New Roman" w:hAnsi="Times New Roman"/>
          <w:sz w:val="30"/>
          <w:szCs w:val="30"/>
          <w:lang w:val="ru-RU"/>
        </w:rPr>
        <w:t>договору.</w:t>
      </w:r>
    </w:p>
    <w:p w:rsidR="004349F9" w:rsidRPr="00470107" w:rsidRDefault="00D61A83" w:rsidP="004349F9">
      <w:pPr>
        <w:ind w:left="720" w:right="50" w:hanging="12"/>
        <w:jc w:val="both"/>
        <w:rPr>
          <w:rFonts w:ascii="Times New Roman" w:hAnsi="Times New Roman"/>
          <w:sz w:val="30"/>
          <w:szCs w:val="30"/>
          <w:lang w:val="ru-RU"/>
        </w:rPr>
      </w:pPr>
      <w:r w:rsidRPr="00470107">
        <w:rPr>
          <w:rFonts w:ascii="Times New Roman" w:hAnsi="Times New Roman"/>
          <w:sz w:val="30"/>
          <w:szCs w:val="30"/>
          <w:lang w:val="ru-RU"/>
        </w:rPr>
        <w:t>Общая сумма выплат страхового обеспечения одному Застрахованному лицу по договору страхования не может превышать установленной по соответствующему варианту (дополнительному риску, в случае принятия его на страхование) страховой су</w:t>
      </w:r>
      <w:r w:rsidR="000C6542" w:rsidRPr="00470107">
        <w:rPr>
          <w:rFonts w:ascii="Times New Roman" w:hAnsi="Times New Roman"/>
          <w:sz w:val="30"/>
          <w:szCs w:val="30"/>
          <w:lang w:val="ru-RU"/>
        </w:rPr>
        <w:t>ммы на одно Застрахованное лицо</w:t>
      </w:r>
      <w:r w:rsidR="004349F9" w:rsidRPr="00470107">
        <w:rPr>
          <w:rFonts w:ascii="Times New Roman" w:hAnsi="Times New Roman"/>
          <w:sz w:val="30"/>
          <w:szCs w:val="30"/>
          <w:lang w:val="ru-RU"/>
        </w:rPr>
        <w:t>.</w:t>
      </w:r>
    </w:p>
    <w:p w:rsidR="003940AE" w:rsidRPr="00470107" w:rsidRDefault="005006B0" w:rsidP="009F44F7">
      <w:pPr>
        <w:numPr>
          <w:ilvl w:val="1"/>
          <w:numId w:val="46"/>
        </w:numPr>
        <w:ind w:right="50"/>
        <w:jc w:val="both"/>
        <w:rPr>
          <w:rFonts w:ascii="Times New Roman" w:hAnsi="Times New Roman"/>
          <w:sz w:val="30"/>
          <w:szCs w:val="30"/>
          <w:lang w:val="ru-RU"/>
        </w:rPr>
      </w:pPr>
      <w:r w:rsidRPr="00470107">
        <w:rPr>
          <w:rFonts w:ascii="Times New Roman" w:hAnsi="Times New Roman"/>
          <w:sz w:val="30"/>
          <w:szCs w:val="30"/>
          <w:lang w:val="ru-RU"/>
        </w:rPr>
        <w:t>Размер страхового обеспечения, подлежащего выплате, рассчитывается исходя из соответствующей страховой суммы на каждое (одно) Застрахованное лицо</w:t>
      </w:r>
      <w:r w:rsidR="007600CD" w:rsidRPr="00470107">
        <w:rPr>
          <w:rFonts w:ascii="Times New Roman" w:hAnsi="Times New Roman"/>
          <w:sz w:val="30"/>
          <w:szCs w:val="30"/>
          <w:lang w:val="ru-RU"/>
        </w:rPr>
        <w:t xml:space="preserve"> </w:t>
      </w:r>
      <w:r w:rsidRPr="00470107">
        <w:rPr>
          <w:rFonts w:ascii="Times New Roman" w:hAnsi="Times New Roman"/>
          <w:sz w:val="30"/>
          <w:szCs w:val="30"/>
          <w:lang w:val="ru-RU"/>
        </w:rPr>
        <w:t>в соответствии с вариантом страхования и принятыми на страхование дополнительными рисками</w:t>
      </w:r>
      <w:r w:rsidR="0060703B" w:rsidRPr="00470107">
        <w:rPr>
          <w:rFonts w:ascii="Times New Roman" w:hAnsi="Times New Roman"/>
          <w:sz w:val="30"/>
          <w:szCs w:val="30"/>
          <w:lang w:val="ru-RU"/>
        </w:rPr>
        <w:t>.</w:t>
      </w:r>
    </w:p>
    <w:p w:rsidR="00E1779E" w:rsidRPr="00470107" w:rsidRDefault="00E1779E" w:rsidP="009F44F7">
      <w:pPr>
        <w:numPr>
          <w:ilvl w:val="1"/>
          <w:numId w:val="46"/>
        </w:numPr>
        <w:ind w:right="50"/>
        <w:jc w:val="both"/>
        <w:rPr>
          <w:rFonts w:ascii="Times New Roman" w:hAnsi="Times New Roman"/>
          <w:sz w:val="30"/>
          <w:szCs w:val="30"/>
          <w:lang w:val="ru-RU"/>
        </w:rPr>
      </w:pPr>
      <w:r w:rsidRPr="00470107">
        <w:rPr>
          <w:rFonts w:ascii="Times New Roman" w:hAnsi="Times New Roman"/>
          <w:sz w:val="30"/>
          <w:szCs w:val="30"/>
          <w:lang w:val="ru-RU"/>
        </w:rPr>
        <w:t>Размер страхового обеспечения по</w:t>
      </w:r>
      <w:r w:rsidR="00A344C2" w:rsidRPr="00470107">
        <w:rPr>
          <w:rFonts w:ascii="Times New Roman" w:hAnsi="Times New Roman"/>
          <w:sz w:val="30"/>
          <w:szCs w:val="30"/>
          <w:lang w:val="ru-RU"/>
        </w:rPr>
        <w:t xml:space="preserve"> договорам страхования, заключенным по вариантам, предусмотренным подпунктами 7.2.1 – 7.2.10 </w:t>
      </w:r>
      <w:r w:rsidR="00C63CAC" w:rsidRPr="00470107">
        <w:rPr>
          <w:rFonts w:ascii="Times New Roman" w:hAnsi="Times New Roman"/>
          <w:sz w:val="30"/>
          <w:szCs w:val="30"/>
          <w:lang w:val="ru-RU"/>
        </w:rPr>
        <w:t xml:space="preserve">и 7.2.13 </w:t>
      </w:r>
      <w:r w:rsidR="00A344C2" w:rsidRPr="00470107">
        <w:rPr>
          <w:rFonts w:ascii="Times New Roman" w:hAnsi="Times New Roman"/>
          <w:sz w:val="30"/>
          <w:szCs w:val="30"/>
          <w:lang w:val="ru-RU"/>
        </w:rPr>
        <w:t>пункта 7.2 Правил</w:t>
      </w:r>
      <w:r w:rsidR="00D22C41" w:rsidRPr="00470107">
        <w:rPr>
          <w:rFonts w:ascii="Times New Roman" w:hAnsi="Times New Roman"/>
          <w:sz w:val="30"/>
          <w:szCs w:val="30"/>
          <w:lang w:val="ru-RU"/>
        </w:rPr>
        <w:t xml:space="preserve">, </w:t>
      </w:r>
      <w:r w:rsidRPr="00470107">
        <w:rPr>
          <w:rFonts w:ascii="Times New Roman" w:hAnsi="Times New Roman"/>
          <w:sz w:val="30"/>
          <w:szCs w:val="30"/>
          <w:lang w:val="ru-RU"/>
        </w:rPr>
        <w:t>определяется в следующем порядке:</w:t>
      </w:r>
    </w:p>
    <w:p w:rsidR="00E1779E" w:rsidRPr="00470107" w:rsidRDefault="00E1779E" w:rsidP="009F44F7">
      <w:pPr>
        <w:numPr>
          <w:ilvl w:val="2"/>
          <w:numId w:val="46"/>
        </w:num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при наступлении расстройства здоровья Застрахованного лица</w:t>
      </w:r>
      <w:r w:rsidR="00F74AC9" w:rsidRPr="00470107">
        <w:rPr>
          <w:sz w:val="30"/>
          <w:szCs w:val="30"/>
          <w:lang w:val="ru-RU"/>
        </w:rPr>
        <w:t xml:space="preserve"> </w:t>
      </w:r>
      <w:r w:rsidR="00F74AC9" w:rsidRPr="00470107">
        <w:rPr>
          <w:rFonts w:ascii="Times New Roman" w:hAnsi="Times New Roman"/>
          <w:sz w:val="30"/>
          <w:szCs w:val="30"/>
          <w:lang w:val="ru-RU"/>
        </w:rPr>
        <w:t>с учетом условий, предусмотренных подпунктом 17.3.3 настоящего пункта</w:t>
      </w:r>
      <w:r w:rsidRPr="00470107">
        <w:rPr>
          <w:rFonts w:ascii="Times New Roman" w:hAnsi="Times New Roman"/>
          <w:sz w:val="30"/>
          <w:szCs w:val="30"/>
          <w:lang w:val="ru-RU"/>
        </w:rPr>
        <w:t xml:space="preserve"> – в соответствии с «Таблицей размеров страхов</w:t>
      </w:r>
      <w:r w:rsidR="00782F8E" w:rsidRPr="00470107">
        <w:rPr>
          <w:rFonts w:ascii="Times New Roman" w:hAnsi="Times New Roman"/>
          <w:sz w:val="30"/>
          <w:szCs w:val="30"/>
          <w:lang w:val="ru-RU"/>
        </w:rPr>
        <w:t>ого обеспечения» (Приложение 10</w:t>
      </w:r>
      <w:r w:rsidRPr="00470107">
        <w:rPr>
          <w:rFonts w:ascii="Times New Roman" w:hAnsi="Times New Roman"/>
          <w:sz w:val="30"/>
          <w:szCs w:val="30"/>
          <w:lang w:val="ru-RU"/>
        </w:rPr>
        <w:t xml:space="preserve"> к Правилам). При этом страховая выплата за установление группы инвалидности по данным вариантам страхования не производится;</w:t>
      </w:r>
    </w:p>
    <w:p w:rsidR="00E1779E" w:rsidRPr="00470107" w:rsidRDefault="00E1779E" w:rsidP="00F74AC9">
      <w:pPr>
        <w:numPr>
          <w:ilvl w:val="2"/>
          <w:numId w:val="46"/>
        </w:num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 xml:space="preserve">в случае смерти Застрахованного лица – в размере страховой суммы, установленной по соответствующему варианту страхования за минусом ранее произведенных выплат в связи с </w:t>
      </w:r>
      <w:r w:rsidRPr="00470107">
        <w:rPr>
          <w:rFonts w:ascii="Times New Roman" w:hAnsi="Times New Roman"/>
          <w:sz w:val="30"/>
          <w:szCs w:val="30"/>
          <w:lang w:val="ru-RU"/>
        </w:rPr>
        <w:lastRenderedPageBreak/>
        <w:t xml:space="preserve">расстройством здоровья, если таковые производились </w:t>
      </w:r>
      <w:r w:rsidR="00AA6AF2" w:rsidRPr="00470107">
        <w:rPr>
          <w:rFonts w:ascii="Times New Roman" w:hAnsi="Times New Roman"/>
          <w:sz w:val="30"/>
          <w:szCs w:val="30"/>
          <w:lang w:val="ru-RU"/>
        </w:rPr>
        <w:t>в соответствии с под</w:t>
      </w:r>
      <w:r w:rsidRPr="00470107">
        <w:rPr>
          <w:rFonts w:ascii="Times New Roman" w:hAnsi="Times New Roman"/>
          <w:sz w:val="30"/>
          <w:szCs w:val="30"/>
          <w:lang w:val="ru-RU"/>
        </w:rPr>
        <w:t>пункт</w:t>
      </w:r>
      <w:r w:rsidR="00AA6AF2" w:rsidRPr="00470107">
        <w:rPr>
          <w:rFonts w:ascii="Times New Roman" w:hAnsi="Times New Roman"/>
          <w:sz w:val="30"/>
          <w:szCs w:val="30"/>
          <w:lang w:val="ru-RU"/>
        </w:rPr>
        <w:t>ом</w:t>
      </w:r>
      <w:r w:rsidRPr="00470107">
        <w:rPr>
          <w:rFonts w:ascii="Times New Roman" w:hAnsi="Times New Roman"/>
          <w:sz w:val="30"/>
          <w:szCs w:val="30"/>
          <w:lang w:val="ru-RU"/>
        </w:rPr>
        <w:t xml:space="preserve"> 1</w:t>
      </w:r>
      <w:r w:rsidR="00AA6AF2" w:rsidRPr="00470107">
        <w:rPr>
          <w:rFonts w:ascii="Times New Roman" w:hAnsi="Times New Roman"/>
          <w:sz w:val="30"/>
          <w:szCs w:val="30"/>
          <w:lang w:val="ru-RU"/>
        </w:rPr>
        <w:t>7</w:t>
      </w:r>
      <w:r w:rsidRPr="00470107">
        <w:rPr>
          <w:rFonts w:ascii="Times New Roman" w:hAnsi="Times New Roman"/>
          <w:sz w:val="30"/>
          <w:szCs w:val="30"/>
          <w:lang w:val="ru-RU"/>
        </w:rPr>
        <w:t xml:space="preserve">.3.1 </w:t>
      </w:r>
      <w:r w:rsidR="00AA6AF2" w:rsidRPr="00470107">
        <w:rPr>
          <w:rFonts w:ascii="Times New Roman" w:hAnsi="Times New Roman"/>
          <w:sz w:val="30"/>
          <w:szCs w:val="30"/>
          <w:lang w:val="ru-RU"/>
        </w:rPr>
        <w:t xml:space="preserve">настоящего пункта </w:t>
      </w:r>
      <w:r w:rsidRPr="00470107">
        <w:rPr>
          <w:rFonts w:ascii="Times New Roman" w:hAnsi="Times New Roman"/>
          <w:sz w:val="30"/>
          <w:szCs w:val="30"/>
          <w:lang w:val="ru-RU"/>
        </w:rPr>
        <w:t>Правил;</w:t>
      </w:r>
    </w:p>
    <w:p w:rsidR="00F74AC9" w:rsidRPr="00470107" w:rsidRDefault="00F74AC9" w:rsidP="00F74AC9">
      <w:pPr>
        <w:ind w:left="993" w:hanging="993"/>
        <w:jc w:val="both"/>
        <w:rPr>
          <w:rFonts w:ascii="Times New Roman" w:hAnsi="Times New Roman"/>
          <w:bCs/>
          <w:sz w:val="30"/>
          <w:szCs w:val="30"/>
          <w:lang w:val="ru-RU"/>
        </w:rPr>
      </w:pPr>
      <w:r w:rsidRPr="00470107">
        <w:rPr>
          <w:rFonts w:ascii="Times New Roman" w:hAnsi="Times New Roman"/>
          <w:sz w:val="30"/>
          <w:szCs w:val="30"/>
          <w:lang w:val="ru-RU"/>
        </w:rPr>
        <w:t>17.3.3.</w:t>
      </w:r>
      <w:r w:rsidRPr="00470107">
        <w:rPr>
          <w:rFonts w:ascii="Times New Roman" w:hAnsi="Times New Roman"/>
          <w:sz w:val="30"/>
          <w:szCs w:val="30"/>
          <w:lang w:val="ru-RU"/>
        </w:rPr>
        <w:tab/>
        <w:t xml:space="preserve">Выплата страхового обеспечения </w:t>
      </w:r>
      <w:r w:rsidRPr="00470107">
        <w:rPr>
          <w:rFonts w:ascii="Times New Roman" w:hAnsi="Times New Roman"/>
          <w:bCs/>
          <w:sz w:val="30"/>
          <w:szCs w:val="30"/>
          <w:lang w:val="ru-RU"/>
        </w:rPr>
        <w:t xml:space="preserve">в соответствии со статьей 109 Приложения 10 к Правилам </w:t>
      </w:r>
      <w:r w:rsidRPr="00470107">
        <w:rPr>
          <w:rFonts w:ascii="Times New Roman" w:hAnsi="Times New Roman"/>
          <w:sz w:val="30"/>
          <w:szCs w:val="30"/>
          <w:lang w:val="ru-RU"/>
        </w:rPr>
        <w:t xml:space="preserve">при наступлении расстройства здоровья Застрахованного лица </w:t>
      </w:r>
      <w:r w:rsidRPr="00470107">
        <w:rPr>
          <w:rFonts w:ascii="Times New Roman" w:hAnsi="Times New Roman"/>
          <w:bCs/>
          <w:sz w:val="30"/>
          <w:szCs w:val="30"/>
          <w:lang w:val="ru-RU"/>
        </w:rPr>
        <w:t>производится:</w:t>
      </w:r>
    </w:p>
    <w:p w:rsidR="00F74AC9" w:rsidRPr="00470107" w:rsidRDefault="00F74AC9" w:rsidP="00221E1E">
      <w:pPr>
        <w:ind w:left="1276" w:hanging="283"/>
        <w:jc w:val="both"/>
        <w:rPr>
          <w:rFonts w:ascii="Times New Roman" w:hAnsi="Times New Roman"/>
          <w:sz w:val="30"/>
          <w:szCs w:val="30"/>
          <w:lang w:val="ru-RU"/>
        </w:rPr>
      </w:pPr>
      <w:r w:rsidRPr="00470107">
        <w:rPr>
          <w:rFonts w:ascii="Times New Roman" w:hAnsi="Times New Roman"/>
          <w:bCs/>
          <w:sz w:val="30"/>
          <w:szCs w:val="30"/>
          <w:lang w:val="ru-RU"/>
        </w:rPr>
        <w:t xml:space="preserve">- </w:t>
      </w:r>
      <w:r w:rsidRPr="00470107">
        <w:rPr>
          <w:rFonts w:ascii="Times New Roman" w:hAnsi="Times New Roman"/>
          <w:bCs/>
          <w:sz w:val="30"/>
          <w:szCs w:val="30"/>
          <w:lang w:val="ru-RU"/>
        </w:rPr>
        <w:tab/>
      </w:r>
      <w:r w:rsidRPr="00470107">
        <w:rPr>
          <w:rFonts w:ascii="Times New Roman" w:hAnsi="Times New Roman"/>
          <w:sz w:val="30"/>
          <w:szCs w:val="30"/>
          <w:lang w:val="ru-RU"/>
        </w:rPr>
        <w:t>по варианту «Стандарт» (подпункт 7.2.4 пункта 7.2 Правил)</w:t>
      </w:r>
      <w:r w:rsidRPr="00470107">
        <w:rPr>
          <w:rFonts w:ascii="Times New Roman" w:hAnsi="Times New Roman"/>
          <w:bCs/>
          <w:sz w:val="30"/>
          <w:szCs w:val="30"/>
          <w:lang w:val="ru-RU"/>
        </w:rPr>
        <w:t xml:space="preserve"> не более одного раза по каждому Застрахованному лицу в течение срока действия договора страхования, если договор страхования заключен сроком один год, и не более одного раза в течение каждого года срока действия договора страхования, если договор страхования заключен на два или три года;</w:t>
      </w:r>
    </w:p>
    <w:p w:rsidR="00F74AC9" w:rsidRPr="00470107" w:rsidRDefault="00F74AC9" w:rsidP="00221E1E">
      <w:pPr>
        <w:ind w:left="1276" w:hanging="283"/>
        <w:jc w:val="both"/>
        <w:rPr>
          <w:rFonts w:ascii="Times New Roman" w:hAnsi="Times New Roman"/>
          <w:sz w:val="30"/>
          <w:szCs w:val="30"/>
          <w:lang w:val="ru-RU"/>
        </w:rPr>
      </w:pPr>
      <w:r w:rsidRPr="00470107">
        <w:rPr>
          <w:rFonts w:ascii="Times New Roman" w:hAnsi="Times New Roman"/>
          <w:sz w:val="30"/>
          <w:szCs w:val="30"/>
          <w:lang w:val="ru-RU"/>
        </w:rPr>
        <w:t>-</w:t>
      </w:r>
      <w:r w:rsidRPr="00470107">
        <w:rPr>
          <w:rFonts w:ascii="Times New Roman" w:hAnsi="Times New Roman"/>
          <w:sz w:val="30"/>
          <w:szCs w:val="30"/>
          <w:lang w:val="ru-RU"/>
        </w:rPr>
        <w:tab/>
        <w:t>по вариантам «Стандарт Плюс» (подпункт 7.2.5 пункта 7.2 Правил), «Дружный» (подпункт 7.2.6 пункта 7.2 Правил)</w:t>
      </w:r>
      <w:r w:rsidRPr="00470107">
        <w:rPr>
          <w:rFonts w:ascii="Times New Roman" w:hAnsi="Times New Roman"/>
          <w:bCs/>
          <w:sz w:val="30"/>
          <w:szCs w:val="30"/>
          <w:lang w:val="ru-RU"/>
        </w:rPr>
        <w:t xml:space="preserve"> - не более одного раза в течение срока действия договора страхования по каждому Застрахованному лицу;</w:t>
      </w:r>
    </w:p>
    <w:p w:rsidR="00F74AC9" w:rsidRPr="00470107" w:rsidRDefault="00F74AC9" w:rsidP="00221E1E">
      <w:pPr>
        <w:ind w:left="1276" w:right="50" w:hanging="283"/>
        <w:jc w:val="both"/>
        <w:rPr>
          <w:rFonts w:ascii="Times New Roman" w:hAnsi="Times New Roman"/>
          <w:sz w:val="30"/>
          <w:szCs w:val="30"/>
          <w:lang w:val="ru-RU"/>
        </w:rPr>
      </w:pPr>
      <w:r w:rsidRPr="00470107">
        <w:rPr>
          <w:rFonts w:ascii="Times New Roman" w:hAnsi="Times New Roman"/>
          <w:sz w:val="30"/>
          <w:szCs w:val="30"/>
          <w:lang w:val="ru-RU"/>
        </w:rPr>
        <w:t>-</w:t>
      </w:r>
      <w:r w:rsidRPr="00470107">
        <w:rPr>
          <w:rFonts w:ascii="Times New Roman" w:hAnsi="Times New Roman"/>
          <w:sz w:val="30"/>
          <w:szCs w:val="30"/>
          <w:lang w:val="ru-RU"/>
        </w:rPr>
        <w:tab/>
        <w:t xml:space="preserve">по варианту </w:t>
      </w:r>
      <w:r w:rsidRPr="00470107">
        <w:rPr>
          <w:rFonts w:ascii="Times New Roman" w:hAnsi="Times New Roman"/>
          <w:bCs/>
          <w:sz w:val="30"/>
          <w:szCs w:val="30"/>
          <w:lang w:val="ru-RU"/>
        </w:rPr>
        <w:t>«В подарок»</w:t>
      </w:r>
      <w:r w:rsidRPr="00470107">
        <w:rPr>
          <w:rFonts w:ascii="Times New Roman" w:hAnsi="Times New Roman"/>
          <w:sz w:val="30"/>
          <w:szCs w:val="30"/>
          <w:lang w:val="ru-RU"/>
        </w:rPr>
        <w:t xml:space="preserve"> (подпункт 7.2.13 пункта 7.2 Правил)</w:t>
      </w:r>
      <w:r w:rsidRPr="00470107">
        <w:rPr>
          <w:rFonts w:ascii="Times New Roman" w:hAnsi="Times New Roman"/>
          <w:bCs/>
          <w:sz w:val="30"/>
          <w:szCs w:val="30"/>
          <w:lang w:val="ru-RU"/>
        </w:rPr>
        <w:t xml:space="preserve"> - не более одного раза по каждому Застрахованному лицу в течение срока действия договора страхования при условии, что договор страхования заключен сроком действия один год. По договорам страхования, заключенным сроком действия менее одного года выплаты не осуществляются</w:t>
      </w:r>
      <w:r w:rsidR="00221E1E" w:rsidRPr="00470107">
        <w:rPr>
          <w:rFonts w:ascii="Times New Roman" w:hAnsi="Times New Roman"/>
          <w:bCs/>
          <w:sz w:val="30"/>
          <w:szCs w:val="30"/>
          <w:lang w:val="ru-RU"/>
        </w:rPr>
        <w:t>.</w:t>
      </w:r>
    </w:p>
    <w:p w:rsidR="009A14DD" w:rsidRPr="00470107" w:rsidRDefault="009A14DD" w:rsidP="009F44F7">
      <w:pPr>
        <w:numPr>
          <w:ilvl w:val="1"/>
          <w:numId w:val="46"/>
        </w:numPr>
        <w:ind w:right="50"/>
        <w:jc w:val="both"/>
        <w:rPr>
          <w:rFonts w:ascii="Times New Roman" w:hAnsi="Times New Roman"/>
          <w:sz w:val="30"/>
          <w:szCs w:val="30"/>
          <w:lang w:val="ru-RU"/>
        </w:rPr>
      </w:pPr>
      <w:r w:rsidRPr="00470107">
        <w:rPr>
          <w:rFonts w:ascii="Times New Roman" w:hAnsi="Times New Roman"/>
          <w:sz w:val="30"/>
          <w:szCs w:val="30"/>
          <w:lang w:val="ru-RU"/>
        </w:rPr>
        <w:t>Размер страхового обеспечения по дополнительным рискам, предусмотренным подпунктами 7.3.1 – 7.3.3 пункта 7.3 Правил, определяется в следующем порядке:</w:t>
      </w:r>
    </w:p>
    <w:p w:rsidR="00E1779E" w:rsidRPr="00470107" w:rsidRDefault="00E1779E" w:rsidP="009F44F7">
      <w:pPr>
        <w:numPr>
          <w:ilvl w:val="2"/>
          <w:numId w:val="46"/>
        </w:num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 xml:space="preserve">при установлении группы инвалидности (когда дополнительный риск, предусмотренный </w:t>
      </w:r>
      <w:r w:rsidR="005617A9" w:rsidRPr="00470107">
        <w:rPr>
          <w:rFonts w:ascii="Times New Roman" w:hAnsi="Times New Roman"/>
          <w:sz w:val="30"/>
          <w:szCs w:val="30"/>
          <w:lang w:val="ru-RU"/>
        </w:rPr>
        <w:t>под</w:t>
      </w:r>
      <w:r w:rsidRPr="00470107">
        <w:rPr>
          <w:rFonts w:ascii="Times New Roman" w:hAnsi="Times New Roman"/>
          <w:sz w:val="30"/>
          <w:szCs w:val="30"/>
          <w:lang w:val="ru-RU"/>
        </w:rPr>
        <w:t xml:space="preserve">пунктом 7.3.1 </w:t>
      </w:r>
      <w:r w:rsidR="005617A9" w:rsidRPr="00470107">
        <w:rPr>
          <w:rFonts w:ascii="Times New Roman" w:hAnsi="Times New Roman"/>
          <w:sz w:val="30"/>
          <w:szCs w:val="30"/>
          <w:lang w:val="ru-RU"/>
        </w:rPr>
        <w:t xml:space="preserve">пункта 7.3 </w:t>
      </w:r>
      <w:r w:rsidRPr="00470107">
        <w:rPr>
          <w:rFonts w:ascii="Times New Roman" w:hAnsi="Times New Roman"/>
          <w:sz w:val="30"/>
          <w:szCs w:val="30"/>
          <w:lang w:val="ru-RU"/>
        </w:rPr>
        <w:t xml:space="preserve">Правил принят на страхование) - в процентах от страховой суммы, установленной по этому риску в зависимости от группы инвалидности: </w:t>
      </w:r>
    </w:p>
    <w:p w:rsidR="00E1779E" w:rsidRPr="00470107" w:rsidRDefault="00E1779E" w:rsidP="009A14DD">
      <w:pPr>
        <w:numPr>
          <w:ilvl w:val="0"/>
          <w:numId w:val="16"/>
        </w:numPr>
        <w:tabs>
          <w:tab w:val="clear" w:pos="1569"/>
        </w:tabs>
        <w:ind w:left="1560" w:right="50" w:hanging="567"/>
        <w:jc w:val="both"/>
        <w:rPr>
          <w:rFonts w:ascii="Times New Roman" w:hAnsi="Times New Roman"/>
          <w:sz w:val="30"/>
          <w:szCs w:val="30"/>
          <w:lang w:val="ru-RU"/>
        </w:rPr>
      </w:pPr>
      <w:r w:rsidRPr="00470107">
        <w:rPr>
          <w:rFonts w:ascii="Times New Roman" w:hAnsi="Times New Roman"/>
          <w:sz w:val="30"/>
          <w:szCs w:val="30"/>
          <w:lang w:val="ru-RU"/>
        </w:rPr>
        <w:t>I группа - 100 процентов;</w:t>
      </w:r>
    </w:p>
    <w:p w:rsidR="00E1779E" w:rsidRPr="00470107" w:rsidRDefault="00E1779E" w:rsidP="009A14DD">
      <w:pPr>
        <w:numPr>
          <w:ilvl w:val="0"/>
          <w:numId w:val="1"/>
        </w:numPr>
        <w:tabs>
          <w:tab w:val="clear" w:pos="360"/>
        </w:tabs>
        <w:ind w:left="1560" w:right="50" w:hanging="567"/>
        <w:jc w:val="both"/>
        <w:rPr>
          <w:rFonts w:ascii="Times New Roman" w:hAnsi="Times New Roman"/>
          <w:sz w:val="30"/>
          <w:szCs w:val="30"/>
          <w:lang w:val="ru-RU"/>
        </w:rPr>
      </w:pPr>
      <w:r w:rsidRPr="00470107">
        <w:rPr>
          <w:rFonts w:ascii="Times New Roman" w:hAnsi="Times New Roman"/>
          <w:sz w:val="30"/>
          <w:szCs w:val="30"/>
          <w:lang w:val="ru-RU"/>
        </w:rPr>
        <w:t>II группа</w:t>
      </w:r>
      <w:r w:rsidR="008F5E0A" w:rsidRPr="00470107">
        <w:rPr>
          <w:rFonts w:ascii="Times New Roman" w:hAnsi="Times New Roman"/>
          <w:sz w:val="30"/>
          <w:szCs w:val="30"/>
          <w:lang w:val="ru-RU"/>
        </w:rPr>
        <w:t xml:space="preserve"> </w:t>
      </w:r>
      <w:r w:rsidRPr="00470107">
        <w:rPr>
          <w:rFonts w:ascii="Times New Roman" w:hAnsi="Times New Roman"/>
          <w:sz w:val="30"/>
          <w:szCs w:val="30"/>
          <w:lang w:val="ru-RU"/>
        </w:rPr>
        <w:t>- 80 процентов;</w:t>
      </w:r>
    </w:p>
    <w:p w:rsidR="00E1779E" w:rsidRPr="00470107" w:rsidRDefault="00E1779E" w:rsidP="009A14DD">
      <w:pPr>
        <w:numPr>
          <w:ilvl w:val="0"/>
          <w:numId w:val="1"/>
        </w:numPr>
        <w:tabs>
          <w:tab w:val="clear" w:pos="360"/>
        </w:tabs>
        <w:ind w:left="1560" w:right="50" w:hanging="567"/>
        <w:jc w:val="both"/>
        <w:rPr>
          <w:rFonts w:ascii="Times New Roman" w:hAnsi="Times New Roman"/>
          <w:sz w:val="30"/>
          <w:szCs w:val="30"/>
          <w:lang w:val="ru-RU"/>
        </w:rPr>
      </w:pPr>
      <w:r w:rsidRPr="00470107">
        <w:rPr>
          <w:rFonts w:ascii="Times New Roman" w:hAnsi="Times New Roman"/>
          <w:sz w:val="30"/>
          <w:szCs w:val="30"/>
          <w:lang w:val="ru-RU"/>
        </w:rPr>
        <w:t>III группа</w:t>
      </w:r>
      <w:r w:rsidR="008F5E0A" w:rsidRPr="00470107">
        <w:rPr>
          <w:rFonts w:ascii="Times New Roman" w:hAnsi="Times New Roman"/>
          <w:sz w:val="30"/>
          <w:szCs w:val="30"/>
          <w:lang w:val="ru-RU"/>
        </w:rPr>
        <w:t xml:space="preserve"> </w:t>
      </w:r>
      <w:r w:rsidRPr="00470107">
        <w:rPr>
          <w:rFonts w:ascii="Times New Roman" w:hAnsi="Times New Roman"/>
          <w:sz w:val="30"/>
          <w:szCs w:val="30"/>
          <w:lang w:val="ru-RU"/>
        </w:rPr>
        <w:t>- 60 процентов;</w:t>
      </w:r>
    </w:p>
    <w:p w:rsidR="00E1779E" w:rsidRPr="00470107" w:rsidRDefault="00E1779E" w:rsidP="00E1779E">
      <w:pPr>
        <w:ind w:left="993" w:right="50" w:hanging="993"/>
        <w:jc w:val="both"/>
        <w:rPr>
          <w:rFonts w:ascii="Times New Roman" w:hAnsi="Times New Roman"/>
          <w:sz w:val="30"/>
          <w:szCs w:val="30"/>
          <w:lang w:val="ru-RU"/>
        </w:rPr>
      </w:pPr>
      <w:r w:rsidRPr="00470107">
        <w:rPr>
          <w:rFonts w:ascii="Times New Roman" w:hAnsi="Times New Roman"/>
          <w:sz w:val="30"/>
          <w:szCs w:val="30"/>
          <w:lang w:val="ru-RU"/>
        </w:rPr>
        <w:t>1</w:t>
      </w:r>
      <w:r w:rsidR="009A14DD" w:rsidRPr="00470107">
        <w:rPr>
          <w:rFonts w:ascii="Times New Roman" w:hAnsi="Times New Roman"/>
          <w:sz w:val="30"/>
          <w:szCs w:val="30"/>
          <w:lang w:val="ru-RU"/>
        </w:rPr>
        <w:t>7</w:t>
      </w:r>
      <w:r w:rsidRPr="00470107">
        <w:rPr>
          <w:rFonts w:ascii="Times New Roman" w:hAnsi="Times New Roman"/>
          <w:sz w:val="30"/>
          <w:szCs w:val="30"/>
          <w:lang w:val="ru-RU"/>
        </w:rPr>
        <w:t>.</w:t>
      </w:r>
      <w:r w:rsidR="009A14DD" w:rsidRPr="00470107">
        <w:rPr>
          <w:rFonts w:ascii="Times New Roman" w:hAnsi="Times New Roman"/>
          <w:sz w:val="30"/>
          <w:szCs w:val="30"/>
          <w:lang w:val="ru-RU"/>
        </w:rPr>
        <w:t>4</w:t>
      </w:r>
      <w:r w:rsidRPr="00470107">
        <w:rPr>
          <w:rFonts w:ascii="Times New Roman" w:hAnsi="Times New Roman"/>
          <w:sz w:val="30"/>
          <w:szCs w:val="30"/>
          <w:lang w:val="ru-RU"/>
        </w:rPr>
        <w:t>.</w:t>
      </w:r>
      <w:r w:rsidR="009A14DD" w:rsidRPr="00470107">
        <w:rPr>
          <w:rFonts w:ascii="Times New Roman" w:hAnsi="Times New Roman"/>
          <w:sz w:val="30"/>
          <w:szCs w:val="30"/>
          <w:lang w:val="ru-RU"/>
        </w:rPr>
        <w:t>2</w:t>
      </w:r>
      <w:r w:rsidRPr="00470107">
        <w:rPr>
          <w:rFonts w:ascii="Times New Roman" w:hAnsi="Times New Roman"/>
          <w:sz w:val="30"/>
          <w:szCs w:val="30"/>
          <w:lang w:val="ru-RU"/>
        </w:rPr>
        <w:t>.</w:t>
      </w:r>
      <w:r w:rsidRPr="00470107">
        <w:rPr>
          <w:rFonts w:ascii="Times New Roman" w:hAnsi="Times New Roman"/>
          <w:sz w:val="30"/>
          <w:szCs w:val="30"/>
          <w:lang w:val="ru-RU"/>
        </w:rPr>
        <w:tab/>
        <w:t xml:space="preserve">при включении в договор страхования дополнительного риска, предусмотренного </w:t>
      </w:r>
      <w:r w:rsidR="008F5E0A" w:rsidRPr="00470107">
        <w:rPr>
          <w:rFonts w:ascii="Times New Roman" w:hAnsi="Times New Roman"/>
          <w:sz w:val="30"/>
          <w:szCs w:val="30"/>
          <w:lang w:val="ru-RU"/>
        </w:rPr>
        <w:t>под</w:t>
      </w:r>
      <w:r w:rsidRPr="00470107">
        <w:rPr>
          <w:rFonts w:ascii="Times New Roman" w:hAnsi="Times New Roman"/>
          <w:sz w:val="30"/>
          <w:szCs w:val="30"/>
          <w:lang w:val="ru-RU"/>
        </w:rPr>
        <w:t xml:space="preserve">пунктом 7.3.2 </w:t>
      </w:r>
      <w:r w:rsidR="008F5E0A" w:rsidRPr="00470107">
        <w:rPr>
          <w:rFonts w:ascii="Times New Roman" w:hAnsi="Times New Roman"/>
          <w:sz w:val="30"/>
          <w:szCs w:val="30"/>
          <w:lang w:val="ru-RU"/>
        </w:rPr>
        <w:t xml:space="preserve">пункта 7.3 </w:t>
      </w:r>
      <w:r w:rsidRPr="00470107">
        <w:rPr>
          <w:rFonts w:ascii="Times New Roman" w:hAnsi="Times New Roman"/>
          <w:sz w:val="30"/>
          <w:szCs w:val="30"/>
          <w:lang w:val="ru-RU"/>
        </w:rPr>
        <w:t>Правил (на случай смерти в результате несчастного случая) – в размере страховой суммы, установленной договором страхования по этому риску;</w:t>
      </w:r>
    </w:p>
    <w:p w:rsidR="00E1779E" w:rsidRPr="00470107" w:rsidRDefault="008F5E0A" w:rsidP="00E1779E">
      <w:pPr>
        <w:ind w:left="993" w:right="50" w:hanging="993"/>
        <w:jc w:val="both"/>
        <w:rPr>
          <w:rFonts w:ascii="Times New Roman" w:hAnsi="Times New Roman"/>
          <w:bCs/>
          <w:sz w:val="30"/>
          <w:szCs w:val="30"/>
          <w:lang w:val="ru-RU"/>
        </w:rPr>
      </w:pPr>
      <w:r w:rsidRPr="00470107">
        <w:rPr>
          <w:rFonts w:ascii="Times New Roman" w:hAnsi="Times New Roman"/>
          <w:sz w:val="30"/>
          <w:szCs w:val="30"/>
          <w:lang w:val="ru-RU"/>
        </w:rPr>
        <w:t>17</w:t>
      </w:r>
      <w:r w:rsidR="00E1779E" w:rsidRPr="00470107">
        <w:rPr>
          <w:rFonts w:ascii="Times New Roman" w:hAnsi="Times New Roman"/>
          <w:sz w:val="30"/>
          <w:szCs w:val="30"/>
          <w:lang w:val="ru-RU"/>
        </w:rPr>
        <w:t>.</w:t>
      </w:r>
      <w:r w:rsidRPr="00470107">
        <w:rPr>
          <w:rFonts w:ascii="Times New Roman" w:hAnsi="Times New Roman"/>
          <w:sz w:val="30"/>
          <w:szCs w:val="30"/>
          <w:lang w:val="ru-RU"/>
        </w:rPr>
        <w:t>4</w:t>
      </w:r>
      <w:r w:rsidR="00E1779E" w:rsidRPr="00470107">
        <w:rPr>
          <w:rFonts w:ascii="Times New Roman" w:hAnsi="Times New Roman"/>
          <w:sz w:val="30"/>
          <w:szCs w:val="30"/>
          <w:lang w:val="ru-RU"/>
        </w:rPr>
        <w:t>.</w:t>
      </w:r>
      <w:r w:rsidRPr="00470107">
        <w:rPr>
          <w:rFonts w:ascii="Times New Roman" w:hAnsi="Times New Roman"/>
          <w:sz w:val="30"/>
          <w:szCs w:val="30"/>
          <w:lang w:val="ru-RU"/>
        </w:rPr>
        <w:t>3</w:t>
      </w:r>
      <w:r w:rsidR="00E1779E" w:rsidRPr="00470107">
        <w:rPr>
          <w:rFonts w:ascii="Times New Roman" w:hAnsi="Times New Roman"/>
          <w:sz w:val="30"/>
          <w:szCs w:val="30"/>
          <w:lang w:val="ru-RU"/>
        </w:rPr>
        <w:t>.</w:t>
      </w:r>
      <w:r w:rsidR="00E1779E" w:rsidRPr="00470107">
        <w:rPr>
          <w:rFonts w:ascii="Times New Roman" w:hAnsi="Times New Roman"/>
          <w:sz w:val="30"/>
          <w:szCs w:val="30"/>
          <w:lang w:val="ru-RU"/>
        </w:rPr>
        <w:tab/>
      </w:r>
      <w:r w:rsidR="00E1779E" w:rsidRPr="00470107">
        <w:rPr>
          <w:rFonts w:ascii="Times New Roman" w:hAnsi="Times New Roman"/>
          <w:bCs/>
          <w:sz w:val="30"/>
          <w:szCs w:val="30"/>
          <w:lang w:val="ru-RU"/>
        </w:rPr>
        <w:t xml:space="preserve">при включении в договор страхования дополнительного риска, предусмотренного </w:t>
      </w:r>
      <w:r w:rsidRPr="00470107">
        <w:rPr>
          <w:rFonts w:ascii="Times New Roman" w:hAnsi="Times New Roman"/>
          <w:bCs/>
          <w:sz w:val="30"/>
          <w:szCs w:val="30"/>
          <w:lang w:val="ru-RU"/>
        </w:rPr>
        <w:t>под</w:t>
      </w:r>
      <w:r w:rsidR="00E1779E" w:rsidRPr="00470107">
        <w:rPr>
          <w:rFonts w:ascii="Times New Roman" w:hAnsi="Times New Roman"/>
          <w:bCs/>
          <w:sz w:val="30"/>
          <w:szCs w:val="30"/>
          <w:lang w:val="ru-RU"/>
        </w:rPr>
        <w:t>пунктом 7.3.3</w:t>
      </w:r>
      <w:r w:rsidRPr="00470107">
        <w:rPr>
          <w:rFonts w:ascii="Times New Roman" w:hAnsi="Times New Roman"/>
          <w:bCs/>
          <w:sz w:val="30"/>
          <w:szCs w:val="30"/>
          <w:lang w:val="ru-RU"/>
        </w:rPr>
        <w:t xml:space="preserve"> пункта 7.3</w:t>
      </w:r>
      <w:r w:rsidR="00E1779E" w:rsidRPr="00470107">
        <w:rPr>
          <w:rFonts w:ascii="Times New Roman" w:hAnsi="Times New Roman"/>
          <w:bCs/>
          <w:sz w:val="30"/>
          <w:szCs w:val="30"/>
          <w:lang w:val="ru-RU"/>
        </w:rPr>
        <w:t xml:space="preserve"> Правил, в случае установления Застрахованному лицу группы инвалидности</w:t>
      </w:r>
      <w:r w:rsidRPr="00470107">
        <w:rPr>
          <w:rFonts w:ascii="Times New Roman" w:hAnsi="Times New Roman"/>
          <w:bCs/>
          <w:sz w:val="30"/>
          <w:szCs w:val="30"/>
          <w:lang w:val="ru-RU"/>
        </w:rPr>
        <w:t>,</w:t>
      </w:r>
      <w:r w:rsidR="00E1779E" w:rsidRPr="00470107">
        <w:rPr>
          <w:rFonts w:ascii="Times New Roman" w:hAnsi="Times New Roman"/>
          <w:bCs/>
          <w:sz w:val="30"/>
          <w:szCs w:val="30"/>
          <w:lang w:val="ru-RU"/>
        </w:rPr>
        <w:t xml:space="preserve"> размер страхового обеспечения определяется в процентах от страховой суммы, предусмотренных </w:t>
      </w:r>
      <w:r w:rsidRPr="00470107">
        <w:rPr>
          <w:rFonts w:ascii="Times New Roman" w:hAnsi="Times New Roman"/>
          <w:bCs/>
          <w:sz w:val="30"/>
          <w:szCs w:val="30"/>
          <w:lang w:val="ru-RU"/>
        </w:rPr>
        <w:t>под</w:t>
      </w:r>
      <w:r w:rsidR="00E1779E" w:rsidRPr="00470107">
        <w:rPr>
          <w:rFonts w:ascii="Times New Roman" w:hAnsi="Times New Roman"/>
          <w:bCs/>
          <w:sz w:val="30"/>
          <w:szCs w:val="30"/>
          <w:lang w:val="ru-RU"/>
        </w:rPr>
        <w:t>пунктом 1</w:t>
      </w:r>
      <w:r w:rsidRPr="00470107">
        <w:rPr>
          <w:rFonts w:ascii="Times New Roman" w:hAnsi="Times New Roman"/>
          <w:bCs/>
          <w:sz w:val="30"/>
          <w:szCs w:val="30"/>
          <w:lang w:val="ru-RU"/>
        </w:rPr>
        <w:t>7.4</w:t>
      </w:r>
      <w:r w:rsidR="00E1779E" w:rsidRPr="00470107">
        <w:rPr>
          <w:rFonts w:ascii="Times New Roman" w:hAnsi="Times New Roman"/>
          <w:bCs/>
          <w:sz w:val="30"/>
          <w:szCs w:val="30"/>
          <w:lang w:val="ru-RU"/>
        </w:rPr>
        <w:t>.</w:t>
      </w:r>
      <w:r w:rsidRPr="00470107">
        <w:rPr>
          <w:rFonts w:ascii="Times New Roman" w:hAnsi="Times New Roman"/>
          <w:bCs/>
          <w:sz w:val="30"/>
          <w:szCs w:val="30"/>
          <w:lang w:val="ru-RU"/>
        </w:rPr>
        <w:t>1 настоящего пункта Правил,</w:t>
      </w:r>
      <w:r w:rsidR="00E1779E" w:rsidRPr="00470107">
        <w:rPr>
          <w:rFonts w:ascii="Times New Roman" w:hAnsi="Times New Roman"/>
          <w:bCs/>
          <w:sz w:val="30"/>
          <w:szCs w:val="30"/>
          <w:lang w:val="ru-RU"/>
        </w:rPr>
        <w:t xml:space="preserve"> в зависимости от установленной </w:t>
      </w:r>
      <w:r w:rsidR="00E1779E" w:rsidRPr="00470107">
        <w:rPr>
          <w:rFonts w:ascii="Times New Roman" w:hAnsi="Times New Roman"/>
          <w:bCs/>
          <w:sz w:val="30"/>
          <w:szCs w:val="30"/>
          <w:lang w:val="ru-RU"/>
        </w:rPr>
        <w:lastRenderedPageBreak/>
        <w:t>группы инвалидности; в случае смерти – в размере страховой суммы, установленной по данному риску за минусом ранее произведенных выплат в связи с установлением группы (групп) инвалидности, если таковые производились.</w:t>
      </w:r>
    </w:p>
    <w:p w:rsidR="005D4953" w:rsidRPr="00470107" w:rsidRDefault="005D4953" w:rsidP="005D4953">
      <w:pPr>
        <w:ind w:left="709" w:right="50" w:hanging="709"/>
        <w:jc w:val="both"/>
        <w:rPr>
          <w:rFonts w:ascii="Times New Roman" w:hAnsi="Times New Roman"/>
          <w:sz w:val="30"/>
          <w:szCs w:val="30"/>
          <w:lang w:val="ru-RU"/>
        </w:rPr>
      </w:pPr>
      <w:r w:rsidRPr="00470107">
        <w:rPr>
          <w:rFonts w:ascii="Times New Roman" w:hAnsi="Times New Roman"/>
          <w:sz w:val="30"/>
          <w:szCs w:val="30"/>
          <w:lang w:val="ru-RU"/>
        </w:rPr>
        <w:t>17.5.</w:t>
      </w:r>
      <w:r w:rsidRPr="00470107">
        <w:rPr>
          <w:rFonts w:ascii="Times New Roman" w:hAnsi="Times New Roman"/>
          <w:sz w:val="30"/>
          <w:szCs w:val="30"/>
          <w:lang w:val="ru-RU"/>
        </w:rPr>
        <w:tab/>
        <w:t>Размер страхового обеспечения по договорам страхования, заключенным по вариантам, предусмотренным подпунктами 7.2.11 и 7.2.12 пункта 7.2 Правил, определяется в следующем порядке:</w:t>
      </w:r>
    </w:p>
    <w:p w:rsidR="005D4953" w:rsidRPr="00470107" w:rsidRDefault="005D4953" w:rsidP="005D4953">
      <w:pPr>
        <w:tabs>
          <w:tab w:val="left" w:pos="851"/>
          <w:tab w:val="left" w:pos="1276"/>
          <w:tab w:val="left" w:pos="4956"/>
          <w:tab w:val="left" w:pos="5664"/>
          <w:tab w:val="left" w:pos="6372"/>
          <w:tab w:val="left" w:pos="7080"/>
          <w:tab w:val="left" w:pos="7788"/>
          <w:tab w:val="left" w:pos="8496"/>
          <w:tab w:val="left" w:pos="9204"/>
          <w:tab w:val="right" w:pos="9695"/>
        </w:tabs>
        <w:ind w:left="709" w:hanging="709"/>
        <w:jc w:val="both"/>
        <w:rPr>
          <w:rFonts w:ascii="Times New Roman" w:hAnsi="Times New Roman"/>
          <w:sz w:val="30"/>
          <w:szCs w:val="30"/>
          <w:lang w:val="ru-RU"/>
        </w:rPr>
      </w:pPr>
      <w:r w:rsidRPr="00470107">
        <w:rPr>
          <w:rFonts w:ascii="Times New Roman" w:hAnsi="Times New Roman"/>
          <w:sz w:val="30"/>
          <w:szCs w:val="30"/>
          <w:lang w:val="ru-RU"/>
        </w:rPr>
        <w:t>17.5.1. по варианту «Специальный»:</w:t>
      </w:r>
      <w:r w:rsidRPr="00470107">
        <w:rPr>
          <w:rFonts w:ascii="Times New Roman" w:hAnsi="Times New Roman"/>
          <w:sz w:val="30"/>
          <w:szCs w:val="30"/>
          <w:lang w:val="ru-RU"/>
        </w:rPr>
        <w:tab/>
      </w:r>
    </w:p>
    <w:p w:rsidR="005D4953" w:rsidRPr="00470107" w:rsidRDefault="005D4953" w:rsidP="005D4953">
      <w:pPr>
        <w:numPr>
          <w:ilvl w:val="0"/>
          <w:numId w:val="47"/>
        </w:numPr>
        <w:ind w:left="1134" w:hanging="283"/>
        <w:jc w:val="both"/>
        <w:rPr>
          <w:rFonts w:ascii="Times New Roman" w:hAnsi="Times New Roman"/>
          <w:sz w:val="30"/>
          <w:szCs w:val="30"/>
          <w:lang w:val="ru-RU"/>
        </w:rPr>
      </w:pPr>
      <w:r w:rsidRPr="00470107">
        <w:rPr>
          <w:rFonts w:ascii="Times New Roman" w:hAnsi="Times New Roman"/>
          <w:sz w:val="30"/>
          <w:szCs w:val="30"/>
          <w:lang w:val="ru-RU"/>
        </w:rPr>
        <w:t>при наступлении расстройства здоровья Застрахованного лица - в соответствии с «Таблицей размеров страхового обеспечения» (Приложение 10 к Правилам);</w:t>
      </w:r>
    </w:p>
    <w:p w:rsidR="005D4953" w:rsidRPr="00470107" w:rsidRDefault="005D4953" w:rsidP="005D4953">
      <w:pPr>
        <w:numPr>
          <w:ilvl w:val="0"/>
          <w:numId w:val="47"/>
        </w:numPr>
        <w:tabs>
          <w:tab w:val="left" w:pos="851"/>
        </w:tabs>
        <w:ind w:left="1134" w:hanging="283"/>
        <w:jc w:val="both"/>
        <w:rPr>
          <w:rFonts w:ascii="Times New Roman" w:hAnsi="Times New Roman"/>
          <w:sz w:val="30"/>
          <w:szCs w:val="30"/>
          <w:lang w:val="ru-RU"/>
        </w:rPr>
      </w:pPr>
      <w:r w:rsidRPr="00470107">
        <w:rPr>
          <w:rFonts w:ascii="Times New Roman" w:hAnsi="Times New Roman"/>
          <w:sz w:val="30"/>
          <w:szCs w:val="30"/>
          <w:lang w:val="ru-RU"/>
        </w:rPr>
        <w:t xml:space="preserve">при установлении группы инвалидности - в процентах от страховой суммы в соответствии с подпунктом 17.4.1 пункта 17.4 Правил </w:t>
      </w:r>
      <w:r w:rsidRPr="00470107">
        <w:rPr>
          <w:rFonts w:ascii="Times New Roman" w:hAnsi="Times New Roman"/>
          <w:bCs/>
          <w:sz w:val="30"/>
          <w:szCs w:val="30"/>
          <w:lang w:val="ru-RU"/>
        </w:rPr>
        <w:t xml:space="preserve">в зависимости от установленной группы инвалидности, но не более страховой суммы, установленной договором страхования, с учетом ранее произведенных выплат в связи с расстройством здоровья, если такие выплаты производились. При этом по договорам страхования, заключенным </w:t>
      </w:r>
      <w:r w:rsidRPr="00470107">
        <w:rPr>
          <w:rFonts w:ascii="Times New Roman" w:hAnsi="Times New Roman"/>
          <w:sz w:val="30"/>
          <w:szCs w:val="30"/>
          <w:lang w:val="ru-RU"/>
        </w:rPr>
        <w:t xml:space="preserve">в отношении лиц, имеющих </w:t>
      </w:r>
      <w:r w:rsidRPr="00470107">
        <w:rPr>
          <w:rFonts w:ascii="Times New Roman" w:hAnsi="Times New Roman"/>
          <w:sz w:val="30"/>
          <w:szCs w:val="30"/>
          <w:lang w:val="en-US"/>
        </w:rPr>
        <w:t>III</w:t>
      </w:r>
      <w:r w:rsidRPr="00470107">
        <w:rPr>
          <w:rFonts w:ascii="Times New Roman" w:hAnsi="Times New Roman"/>
          <w:sz w:val="30"/>
          <w:szCs w:val="30"/>
          <w:lang w:val="ru-RU"/>
        </w:rPr>
        <w:t xml:space="preserve"> группу инвалидности, при установлении инвалидности </w:t>
      </w:r>
      <w:r w:rsidRPr="00470107">
        <w:rPr>
          <w:rFonts w:ascii="Times New Roman" w:hAnsi="Times New Roman"/>
          <w:sz w:val="30"/>
          <w:szCs w:val="30"/>
          <w:lang w:val="en-US"/>
        </w:rPr>
        <w:t>I</w:t>
      </w:r>
      <w:r w:rsidRPr="00470107">
        <w:rPr>
          <w:rFonts w:ascii="Times New Roman" w:hAnsi="Times New Roman"/>
          <w:sz w:val="30"/>
          <w:szCs w:val="30"/>
          <w:lang w:val="ru-RU"/>
        </w:rPr>
        <w:t xml:space="preserve"> или </w:t>
      </w:r>
      <w:r w:rsidRPr="00470107">
        <w:rPr>
          <w:rFonts w:ascii="Times New Roman" w:hAnsi="Times New Roman"/>
          <w:sz w:val="30"/>
          <w:szCs w:val="30"/>
          <w:lang w:val="en-US"/>
        </w:rPr>
        <w:t>II</w:t>
      </w:r>
      <w:r w:rsidRPr="00470107">
        <w:rPr>
          <w:rFonts w:ascii="Times New Roman" w:hAnsi="Times New Roman"/>
          <w:sz w:val="30"/>
          <w:szCs w:val="30"/>
          <w:lang w:val="ru-RU"/>
        </w:rPr>
        <w:t xml:space="preserve"> группы (изменение группы инвалидности) в результате несчастного случая, страховая выплата не производится (часть пятая пункта 1.5 Правил);</w:t>
      </w:r>
    </w:p>
    <w:p w:rsidR="005D4953" w:rsidRPr="00470107" w:rsidRDefault="005D4953" w:rsidP="005D4953">
      <w:pPr>
        <w:numPr>
          <w:ilvl w:val="0"/>
          <w:numId w:val="47"/>
        </w:numPr>
        <w:tabs>
          <w:tab w:val="left" w:pos="851"/>
        </w:tabs>
        <w:ind w:left="1134" w:right="50" w:hanging="283"/>
        <w:jc w:val="both"/>
        <w:rPr>
          <w:rFonts w:ascii="Times New Roman" w:hAnsi="Times New Roman"/>
          <w:bCs/>
          <w:sz w:val="30"/>
          <w:szCs w:val="30"/>
          <w:lang w:val="ru-RU"/>
        </w:rPr>
      </w:pPr>
      <w:r w:rsidRPr="00470107">
        <w:rPr>
          <w:rFonts w:ascii="Times New Roman" w:hAnsi="Times New Roman"/>
          <w:bCs/>
          <w:sz w:val="30"/>
          <w:szCs w:val="30"/>
          <w:lang w:val="ru-RU"/>
        </w:rPr>
        <w:t>в случае смерти – в размере страховой суммы, установленной договором страхования, за минусом ранее произведенных выплат в связи с расстройством здоровья и/или в связи с установлением группы (групп) инвалидности, если такие выплаты производились;</w:t>
      </w:r>
    </w:p>
    <w:p w:rsidR="005D4953" w:rsidRPr="00470107" w:rsidRDefault="005D4953" w:rsidP="005D4953">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95"/>
        </w:tabs>
        <w:ind w:left="709" w:hanging="709"/>
        <w:jc w:val="both"/>
        <w:rPr>
          <w:rFonts w:ascii="Times New Roman" w:hAnsi="Times New Roman"/>
          <w:sz w:val="30"/>
          <w:szCs w:val="30"/>
          <w:lang w:val="ru-RU"/>
        </w:rPr>
      </w:pPr>
      <w:r w:rsidRPr="00470107">
        <w:rPr>
          <w:rFonts w:ascii="Times New Roman" w:hAnsi="Times New Roman"/>
          <w:bCs/>
          <w:sz w:val="30"/>
          <w:szCs w:val="30"/>
          <w:lang w:val="ru-RU"/>
        </w:rPr>
        <w:t xml:space="preserve">17.5.2. </w:t>
      </w:r>
      <w:r w:rsidRPr="00470107">
        <w:rPr>
          <w:rFonts w:ascii="Times New Roman" w:hAnsi="Times New Roman"/>
          <w:sz w:val="30"/>
          <w:szCs w:val="30"/>
          <w:lang w:val="ru-RU"/>
        </w:rPr>
        <w:t>по варианту «Базовый»:</w:t>
      </w:r>
      <w:r w:rsidRPr="00470107">
        <w:rPr>
          <w:rFonts w:ascii="Times New Roman" w:hAnsi="Times New Roman"/>
          <w:sz w:val="30"/>
          <w:szCs w:val="30"/>
          <w:lang w:val="ru-RU"/>
        </w:rPr>
        <w:tab/>
      </w:r>
    </w:p>
    <w:p w:rsidR="005D4953" w:rsidRPr="00470107" w:rsidRDefault="005D4953" w:rsidP="005D4953">
      <w:pPr>
        <w:numPr>
          <w:ilvl w:val="0"/>
          <w:numId w:val="47"/>
        </w:numPr>
        <w:ind w:left="1134" w:hanging="283"/>
        <w:jc w:val="both"/>
        <w:rPr>
          <w:rFonts w:ascii="Times New Roman" w:hAnsi="Times New Roman"/>
          <w:sz w:val="30"/>
          <w:szCs w:val="30"/>
          <w:lang w:val="ru-RU"/>
        </w:rPr>
      </w:pPr>
      <w:r w:rsidRPr="00470107">
        <w:rPr>
          <w:rFonts w:ascii="Times New Roman" w:hAnsi="Times New Roman"/>
          <w:sz w:val="30"/>
          <w:szCs w:val="30"/>
          <w:lang w:val="ru-RU"/>
        </w:rPr>
        <w:t xml:space="preserve">при установлении группы инвалидности - в процентах от страховой суммы в соответствии с подпунктом 17.4.1 пункта 17.4 Правил </w:t>
      </w:r>
      <w:r w:rsidRPr="00470107">
        <w:rPr>
          <w:rFonts w:ascii="Times New Roman" w:hAnsi="Times New Roman"/>
          <w:bCs/>
          <w:sz w:val="30"/>
          <w:szCs w:val="30"/>
          <w:lang w:val="ru-RU"/>
        </w:rPr>
        <w:t>в зависимости от установленной группы инвалидности, но не более страховой суммы, установленной договором страхования</w:t>
      </w:r>
      <w:r w:rsidRPr="00470107">
        <w:rPr>
          <w:rFonts w:ascii="Times New Roman" w:hAnsi="Times New Roman"/>
          <w:sz w:val="30"/>
          <w:szCs w:val="30"/>
          <w:lang w:val="ru-RU"/>
        </w:rPr>
        <w:t>;</w:t>
      </w:r>
    </w:p>
    <w:p w:rsidR="005D4953" w:rsidRPr="00470107" w:rsidRDefault="005D4953" w:rsidP="005D4953">
      <w:pPr>
        <w:numPr>
          <w:ilvl w:val="0"/>
          <w:numId w:val="47"/>
        </w:numPr>
        <w:ind w:left="1134" w:right="50" w:hanging="283"/>
        <w:jc w:val="both"/>
        <w:rPr>
          <w:rFonts w:ascii="Times New Roman" w:hAnsi="Times New Roman"/>
          <w:sz w:val="30"/>
          <w:szCs w:val="30"/>
          <w:lang w:val="ru-RU"/>
        </w:rPr>
      </w:pPr>
      <w:r w:rsidRPr="00470107">
        <w:rPr>
          <w:rFonts w:ascii="Times New Roman" w:hAnsi="Times New Roman"/>
          <w:bCs/>
          <w:sz w:val="30"/>
          <w:szCs w:val="30"/>
          <w:lang w:val="ru-RU"/>
        </w:rPr>
        <w:t>в случае смерти – в размере страховой суммы, установленной договором страхования, за минусом ранее произведенных выплат в связи с установлением группы (групп) инвалидности, если такие выплаты производились.</w:t>
      </w:r>
    </w:p>
    <w:p w:rsidR="00162B87" w:rsidRPr="00470107" w:rsidRDefault="00F57748" w:rsidP="005D4953">
      <w:pPr>
        <w:pStyle w:val="num"/>
        <w:widowControl/>
        <w:ind w:left="709" w:hanging="709"/>
        <w:rPr>
          <w:sz w:val="30"/>
          <w:szCs w:val="30"/>
        </w:rPr>
      </w:pPr>
      <w:r w:rsidRPr="00470107">
        <w:rPr>
          <w:sz w:val="30"/>
          <w:szCs w:val="30"/>
        </w:rPr>
        <w:t>1</w:t>
      </w:r>
      <w:r w:rsidR="00083EB9" w:rsidRPr="00470107">
        <w:rPr>
          <w:sz w:val="30"/>
          <w:szCs w:val="30"/>
        </w:rPr>
        <w:t>7</w:t>
      </w:r>
      <w:r w:rsidRPr="00470107">
        <w:rPr>
          <w:sz w:val="30"/>
          <w:szCs w:val="30"/>
        </w:rPr>
        <w:t>.</w:t>
      </w:r>
      <w:r w:rsidR="002A3258" w:rsidRPr="00470107">
        <w:rPr>
          <w:sz w:val="30"/>
          <w:szCs w:val="30"/>
        </w:rPr>
        <w:t>6</w:t>
      </w:r>
      <w:r w:rsidRPr="00470107">
        <w:rPr>
          <w:sz w:val="30"/>
          <w:szCs w:val="30"/>
        </w:rPr>
        <w:t>.</w:t>
      </w:r>
      <w:r w:rsidRPr="00470107">
        <w:rPr>
          <w:sz w:val="30"/>
          <w:szCs w:val="30"/>
        </w:rPr>
        <w:tab/>
      </w:r>
      <w:r w:rsidR="00162B87" w:rsidRPr="00470107">
        <w:rPr>
          <w:bCs/>
          <w:sz w:val="30"/>
          <w:szCs w:val="30"/>
        </w:rPr>
        <w:t xml:space="preserve">При расчете размера страхового обеспечения по договору страхования, заключенному с физическим лицом, Страховщик производит зачет </w:t>
      </w:r>
      <w:r w:rsidR="00162B87" w:rsidRPr="00470107">
        <w:rPr>
          <w:sz w:val="30"/>
          <w:szCs w:val="30"/>
        </w:rPr>
        <w:t>сумм просроченной (</w:t>
      </w:r>
      <w:r w:rsidR="00431056" w:rsidRPr="00470107">
        <w:rPr>
          <w:sz w:val="30"/>
          <w:szCs w:val="30"/>
        </w:rPr>
        <w:t>пункт</w:t>
      </w:r>
      <w:r w:rsidR="00162B87" w:rsidRPr="00470107">
        <w:rPr>
          <w:sz w:val="30"/>
          <w:szCs w:val="30"/>
        </w:rPr>
        <w:t xml:space="preserve"> 7.1</w:t>
      </w:r>
      <w:r w:rsidR="00431056" w:rsidRPr="00470107">
        <w:rPr>
          <w:sz w:val="30"/>
          <w:szCs w:val="30"/>
        </w:rPr>
        <w:t>0</w:t>
      </w:r>
      <w:r w:rsidR="00162B87" w:rsidRPr="00470107">
        <w:rPr>
          <w:sz w:val="30"/>
          <w:szCs w:val="30"/>
        </w:rPr>
        <w:t xml:space="preserve"> и 13.6 Правил) и очередной неуплаченной частей страхового взноса по договору </w:t>
      </w:r>
      <w:r w:rsidR="00162B87" w:rsidRPr="00470107">
        <w:rPr>
          <w:sz w:val="30"/>
          <w:szCs w:val="30"/>
        </w:rPr>
        <w:lastRenderedPageBreak/>
        <w:t xml:space="preserve">страхования, а в случае, когда в результате страховой выплаты договор страхования будет прекращен – все неуплаченные в связи с предоставленной рассрочкой очередные части страхового взноса. </w:t>
      </w:r>
    </w:p>
    <w:p w:rsidR="00441F84" w:rsidRPr="00470107" w:rsidRDefault="00162B87" w:rsidP="002A3258">
      <w:pPr>
        <w:ind w:left="851" w:right="50" w:hanging="851"/>
        <w:jc w:val="both"/>
        <w:rPr>
          <w:rFonts w:ascii="Times New Roman" w:hAnsi="Times New Roman"/>
          <w:b/>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7</w:t>
      </w:r>
      <w:r w:rsidRPr="00470107">
        <w:rPr>
          <w:rFonts w:ascii="Times New Roman" w:hAnsi="Times New Roman"/>
          <w:sz w:val="30"/>
          <w:szCs w:val="30"/>
          <w:lang w:val="ru-RU"/>
        </w:rPr>
        <w:t>.</w:t>
      </w:r>
      <w:r w:rsidR="002A3258" w:rsidRPr="00470107">
        <w:rPr>
          <w:rFonts w:ascii="Times New Roman" w:hAnsi="Times New Roman"/>
          <w:sz w:val="30"/>
          <w:szCs w:val="30"/>
          <w:lang w:val="ru-RU"/>
        </w:rPr>
        <w:t>7</w:t>
      </w:r>
      <w:r w:rsidRPr="00470107">
        <w:rPr>
          <w:rFonts w:ascii="Times New Roman" w:hAnsi="Times New Roman"/>
          <w:sz w:val="30"/>
          <w:szCs w:val="30"/>
          <w:lang w:val="ru-RU"/>
        </w:rPr>
        <w:t>.</w:t>
      </w:r>
      <w:r w:rsidRPr="00470107">
        <w:rPr>
          <w:rFonts w:ascii="Times New Roman" w:hAnsi="Times New Roman"/>
          <w:sz w:val="30"/>
          <w:szCs w:val="30"/>
          <w:lang w:val="ru-RU"/>
        </w:rPr>
        <w:tab/>
      </w:r>
      <w:r w:rsidR="00441F84" w:rsidRPr="00470107">
        <w:rPr>
          <w:rFonts w:ascii="Times New Roman" w:hAnsi="Times New Roman"/>
          <w:sz w:val="30"/>
          <w:szCs w:val="30"/>
          <w:lang w:val="ru-RU"/>
        </w:rPr>
        <w:t xml:space="preserve">Если </w:t>
      </w:r>
      <w:r w:rsidR="003A3ADF" w:rsidRPr="00470107">
        <w:rPr>
          <w:rFonts w:ascii="Times New Roman" w:hAnsi="Times New Roman"/>
          <w:sz w:val="30"/>
          <w:szCs w:val="30"/>
          <w:lang w:val="ru-RU"/>
        </w:rPr>
        <w:t xml:space="preserve">после </w:t>
      </w:r>
      <w:r w:rsidR="007171B3" w:rsidRPr="00470107">
        <w:rPr>
          <w:rFonts w:ascii="Times New Roman" w:hAnsi="Times New Roman"/>
          <w:sz w:val="30"/>
          <w:szCs w:val="30"/>
          <w:lang w:val="ru-RU"/>
        </w:rPr>
        <w:t xml:space="preserve">произведенной Застрахованному </w:t>
      </w:r>
      <w:r w:rsidR="00F02E71" w:rsidRPr="00470107">
        <w:rPr>
          <w:rFonts w:ascii="Times New Roman" w:hAnsi="Times New Roman"/>
          <w:sz w:val="30"/>
          <w:szCs w:val="30"/>
          <w:lang w:val="ru-RU"/>
        </w:rPr>
        <w:t xml:space="preserve">лицу </w:t>
      </w:r>
      <w:r w:rsidR="007171B3" w:rsidRPr="00470107">
        <w:rPr>
          <w:rFonts w:ascii="Times New Roman" w:hAnsi="Times New Roman"/>
          <w:sz w:val="30"/>
          <w:szCs w:val="30"/>
          <w:lang w:val="ru-RU"/>
        </w:rPr>
        <w:t xml:space="preserve">страховой </w:t>
      </w:r>
      <w:r w:rsidR="003A3ADF" w:rsidRPr="00470107">
        <w:rPr>
          <w:rFonts w:ascii="Times New Roman" w:hAnsi="Times New Roman"/>
          <w:sz w:val="30"/>
          <w:szCs w:val="30"/>
          <w:lang w:val="ru-RU"/>
        </w:rPr>
        <w:t xml:space="preserve">выплаты в связи с расстройством здоровья, </w:t>
      </w:r>
      <w:r w:rsidR="00441F84" w:rsidRPr="00470107">
        <w:rPr>
          <w:rFonts w:ascii="Times New Roman" w:hAnsi="Times New Roman"/>
          <w:sz w:val="30"/>
          <w:szCs w:val="30"/>
          <w:lang w:val="ru-RU"/>
        </w:rPr>
        <w:t>в течение года со дня несчастного случая</w:t>
      </w:r>
      <w:r w:rsidR="00E93B2E" w:rsidRPr="00470107">
        <w:rPr>
          <w:rFonts w:ascii="Times New Roman" w:hAnsi="Times New Roman"/>
          <w:sz w:val="30"/>
          <w:szCs w:val="30"/>
          <w:lang w:val="ru-RU"/>
        </w:rPr>
        <w:t>, произошедшего в период действия договора страхования,</w:t>
      </w:r>
      <w:r w:rsidR="00441F84" w:rsidRPr="00470107">
        <w:rPr>
          <w:rFonts w:ascii="Times New Roman" w:hAnsi="Times New Roman"/>
          <w:sz w:val="30"/>
          <w:szCs w:val="30"/>
          <w:lang w:val="ru-RU"/>
        </w:rPr>
        <w:t xml:space="preserve"> выявлено более тяжелое повреждение того же</w:t>
      </w:r>
      <w:r w:rsidR="00441F84" w:rsidRPr="00470107">
        <w:rPr>
          <w:rFonts w:ascii="Times New Roman" w:hAnsi="Times New Roman"/>
          <w:b/>
          <w:sz w:val="30"/>
          <w:szCs w:val="30"/>
          <w:lang w:val="ru-RU"/>
        </w:rPr>
        <w:t xml:space="preserve"> </w:t>
      </w:r>
      <w:r w:rsidR="00441F84" w:rsidRPr="00470107">
        <w:rPr>
          <w:rFonts w:ascii="Times New Roman" w:hAnsi="Times New Roman"/>
          <w:sz w:val="30"/>
          <w:szCs w:val="30"/>
          <w:lang w:val="ru-RU"/>
        </w:rPr>
        <w:t>органа</w:t>
      </w:r>
      <w:r w:rsidR="00441F84" w:rsidRPr="00470107">
        <w:rPr>
          <w:rFonts w:ascii="Times New Roman" w:hAnsi="Times New Roman"/>
          <w:b/>
          <w:sz w:val="30"/>
          <w:szCs w:val="30"/>
          <w:lang w:val="ru-RU"/>
        </w:rPr>
        <w:t xml:space="preserve"> </w:t>
      </w:r>
      <w:r w:rsidR="003A3ADF" w:rsidRPr="00470107">
        <w:rPr>
          <w:rFonts w:ascii="Times New Roman" w:hAnsi="Times New Roman"/>
          <w:sz w:val="30"/>
          <w:szCs w:val="30"/>
          <w:lang w:val="ru-RU"/>
        </w:rPr>
        <w:t>л</w:t>
      </w:r>
      <w:r w:rsidR="00441F84" w:rsidRPr="00470107">
        <w:rPr>
          <w:rFonts w:ascii="Times New Roman" w:hAnsi="Times New Roman"/>
          <w:sz w:val="30"/>
          <w:szCs w:val="30"/>
          <w:lang w:val="ru-RU"/>
        </w:rPr>
        <w:t xml:space="preserve">ибо </w:t>
      </w:r>
      <w:r w:rsidR="003A3ADF" w:rsidRPr="00470107">
        <w:rPr>
          <w:rFonts w:ascii="Times New Roman" w:hAnsi="Times New Roman"/>
          <w:sz w:val="30"/>
          <w:szCs w:val="30"/>
          <w:lang w:val="ru-RU"/>
        </w:rPr>
        <w:t>наступили осложнения</w:t>
      </w:r>
      <w:r w:rsidR="00EE539D" w:rsidRPr="00470107">
        <w:rPr>
          <w:rFonts w:ascii="Times New Roman" w:hAnsi="Times New Roman"/>
          <w:sz w:val="30"/>
          <w:szCs w:val="30"/>
          <w:lang w:val="ru-RU"/>
        </w:rPr>
        <w:t xml:space="preserve">, установлена группа инвалидности (если данный риск принят на страхование) либо наступила </w:t>
      </w:r>
      <w:r w:rsidR="009A7B27" w:rsidRPr="00470107">
        <w:rPr>
          <w:rFonts w:ascii="Times New Roman" w:hAnsi="Times New Roman"/>
          <w:sz w:val="30"/>
          <w:szCs w:val="30"/>
          <w:lang w:val="ru-RU"/>
        </w:rPr>
        <w:t>смер</w:t>
      </w:r>
      <w:r w:rsidR="00EE539D" w:rsidRPr="00470107">
        <w:rPr>
          <w:rFonts w:ascii="Times New Roman" w:hAnsi="Times New Roman"/>
          <w:sz w:val="30"/>
          <w:szCs w:val="30"/>
          <w:lang w:val="ru-RU"/>
        </w:rPr>
        <w:t>ть Застрахованного лица</w:t>
      </w:r>
      <w:r w:rsidR="00441F84" w:rsidRPr="00470107">
        <w:rPr>
          <w:rFonts w:ascii="Times New Roman" w:hAnsi="Times New Roman"/>
          <w:sz w:val="30"/>
          <w:szCs w:val="30"/>
          <w:lang w:val="ru-RU"/>
        </w:rPr>
        <w:t xml:space="preserve">, являющиеся основанием для выплаты страхового обеспечения в большем размере, </w:t>
      </w:r>
      <w:r w:rsidR="00E93B2E" w:rsidRPr="00470107">
        <w:rPr>
          <w:rFonts w:ascii="Times New Roman" w:hAnsi="Times New Roman"/>
          <w:sz w:val="30"/>
          <w:szCs w:val="30"/>
          <w:lang w:val="ru-RU"/>
        </w:rPr>
        <w:t xml:space="preserve">то страховая выплата осуществляется </w:t>
      </w:r>
      <w:r w:rsidR="001D0B68" w:rsidRPr="00470107">
        <w:rPr>
          <w:rFonts w:ascii="Times New Roman" w:hAnsi="Times New Roman"/>
          <w:sz w:val="30"/>
          <w:szCs w:val="30"/>
          <w:lang w:val="ru-RU"/>
        </w:rPr>
        <w:t>с учетом требований пункта 1</w:t>
      </w:r>
      <w:r w:rsidR="00EB16AC" w:rsidRPr="00470107">
        <w:rPr>
          <w:rFonts w:ascii="Times New Roman" w:hAnsi="Times New Roman"/>
          <w:sz w:val="30"/>
          <w:szCs w:val="30"/>
          <w:lang w:val="ru-RU"/>
        </w:rPr>
        <w:t>7</w:t>
      </w:r>
      <w:r w:rsidR="001D0B68" w:rsidRPr="00470107">
        <w:rPr>
          <w:rFonts w:ascii="Times New Roman" w:hAnsi="Times New Roman"/>
          <w:sz w:val="30"/>
          <w:szCs w:val="30"/>
          <w:lang w:val="ru-RU"/>
        </w:rPr>
        <w:t>.1 Правил</w:t>
      </w:r>
      <w:r w:rsidR="00E93B2E" w:rsidRPr="00470107">
        <w:rPr>
          <w:rFonts w:ascii="Times New Roman" w:hAnsi="Times New Roman"/>
          <w:sz w:val="30"/>
          <w:szCs w:val="30"/>
          <w:lang w:val="ru-RU"/>
        </w:rPr>
        <w:t>.</w:t>
      </w:r>
    </w:p>
    <w:p w:rsidR="00DA7293" w:rsidRPr="00470107" w:rsidRDefault="00D65D0C" w:rsidP="002A3258">
      <w:pPr>
        <w:ind w:left="851" w:right="50" w:hanging="851"/>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7</w:t>
      </w:r>
      <w:r w:rsidRPr="00470107">
        <w:rPr>
          <w:rFonts w:ascii="Times New Roman" w:hAnsi="Times New Roman"/>
          <w:sz w:val="30"/>
          <w:szCs w:val="30"/>
          <w:lang w:val="ru-RU"/>
        </w:rPr>
        <w:t>.</w:t>
      </w:r>
      <w:r w:rsidR="002A3258" w:rsidRPr="00470107">
        <w:rPr>
          <w:rFonts w:ascii="Times New Roman" w:hAnsi="Times New Roman"/>
          <w:sz w:val="30"/>
          <w:szCs w:val="30"/>
          <w:lang w:val="ru-RU"/>
        </w:rPr>
        <w:t>8</w:t>
      </w:r>
      <w:r w:rsidR="00490E06" w:rsidRPr="00470107">
        <w:rPr>
          <w:rFonts w:ascii="Times New Roman" w:hAnsi="Times New Roman"/>
          <w:sz w:val="30"/>
          <w:szCs w:val="30"/>
          <w:lang w:val="ru-RU"/>
        </w:rPr>
        <w:t>.</w:t>
      </w:r>
      <w:r w:rsidR="00490E06" w:rsidRPr="00470107">
        <w:rPr>
          <w:rFonts w:ascii="Times New Roman" w:hAnsi="Times New Roman"/>
          <w:sz w:val="30"/>
          <w:szCs w:val="30"/>
          <w:lang w:val="ru-RU"/>
        </w:rPr>
        <w:tab/>
      </w:r>
      <w:r w:rsidR="00DA7293" w:rsidRPr="00470107">
        <w:rPr>
          <w:rFonts w:ascii="Times New Roman" w:hAnsi="Times New Roman"/>
          <w:sz w:val="30"/>
          <w:szCs w:val="30"/>
          <w:lang w:val="ru-RU"/>
        </w:rPr>
        <w:t>Страховая выплата производится Застрахованному лицу, а в случае его смерти - Выгодоприобретателю–физическому лицу, названному в договоре страхования, в валюте уплаты страхового взноса</w:t>
      </w:r>
      <w:r w:rsidR="00FA563F" w:rsidRPr="00470107">
        <w:rPr>
          <w:rFonts w:ascii="Times New Roman" w:hAnsi="Times New Roman"/>
          <w:sz w:val="30"/>
          <w:szCs w:val="30"/>
          <w:lang w:val="ru-RU"/>
        </w:rPr>
        <w:t>, если законодательством или соглашением сторон не предусмотрено иное.</w:t>
      </w:r>
    </w:p>
    <w:p w:rsidR="00441F84" w:rsidRPr="00470107" w:rsidRDefault="00DA7293" w:rsidP="002A3258">
      <w:pPr>
        <w:ind w:left="851" w:right="50" w:hanging="851"/>
        <w:jc w:val="both"/>
        <w:rPr>
          <w:rFonts w:ascii="Times New Roman" w:hAnsi="Times New Roman"/>
          <w:sz w:val="30"/>
          <w:szCs w:val="30"/>
          <w:lang w:val="ru-RU"/>
        </w:rPr>
      </w:pPr>
      <w:r w:rsidRPr="00470107">
        <w:rPr>
          <w:rFonts w:ascii="Times New Roman" w:hAnsi="Times New Roman"/>
          <w:sz w:val="30"/>
          <w:szCs w:val="30"/>
          <w:lang w:val="ru-RU"/>
        </w:rPr>
        <w:tab/>
        <w:t>Если страховая сумма по договору страхования установлена в иностранной валюте с уплатой страхового взноса в белорусских рублях (</w:t>
      </w:r>
      <w:r w:rsidR="00F57748" w:rsidRPr="00470107">
        <w:rPr>
          <w:rFonts w:ascii="Times New Roman" w:hAnsi="Times New Roman"/>
          <w:sz w:val="30"/>
          <w:szCs w:val="30"/>
          <w:lang w:val="ru-RU"/>
        </w:rPr>
        <w:t>пункт 5.</w:t>
      </w:r>
      <w:r w:rsidR="001A3CF0" w:rsidRPr="00470107">
        <w:rPr>
          <w:rFonts w:ascii="Times New Roman" w:hAnsi="Times New Roman"/>
          <w:sz w:val="30"/>
          <w:szCs w:val="30"/>
          <w:lang w:val="ru-RU"/>
        </w:rPr>
        <w:t>4</w:t>
      </w:r>
      <w:r w:rsidRPr="00470107">
        <w:rPr>
          <w:rFonts w:ascii="Times New Roman" w:hAnsi="Times New Roman"/>
          <w:sz w:val="30"/>
          <w:szCs w:val="30"/>
          <w:lang w:val="ru-RU"/>
        </w:rPr>
        <w:t xml:space="preserve"> Правил), выплата страхового обеспечения </w:t>
      </w:r>
      <w:r w:rsidR="00FA563F" w:rsidRPr="00470107">
        <w:rPr>
          <w:rFonts w:ascii="Times New Roman" w:hAnsi="Times New Roman"/>
          <w:sz w:val="30"/>
          <w:szCs w:val="30"/>
          <w:lang w:val="ru-RU"/>
        </w:rPr>
        <w:t xml:space="preserve">рассчитывается в иностранной валюте и </w:t>
      </w:r>
      <w:r w:rsidRPr="00470107">
        <w:rPr>
          <w:rFonts w:ascii="Times New Roman" w:hAnsi="Times New Roman"/>
          <w:sz w:val="30"/>
          <w:szCs w:val="30"/>
          <w:lang w:val="ru-RU"/>
        </w:rPr>
        <w:t>производится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составления акта о страховом случае.</w:t>
      </w:r>
    </w:p>
    <w:p w:rsidR="00B001D1" w:rsidRPr="00470107" w:rsidRDefault="00D65D0C" w:rsidP="002A3258">
      <w:pPr>
        <w:ind w:left="851" w:hanging="851"/>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7</w:t>
      </w:r>
      <w:r w:rsidRPr="00470107">
        <w:rPr>
          <w:rFonts w:ascii="Times New Roman" w:hAnsi="Times New Roman"/>
          <w:sz w:val="30"/>
          <w:szCs w:val="30"/>
          <w:lang w:val="ru-RU"/>
        </w:rPr>
        <w:t>.</w:t>
      </w:r>
      <w:r w:rsidR="002A3258" w:rsidRPr="00470107">
        <w:rPr>
          <w:rFonts w:ascii="Times New Roman" w:hAnsi="Times New Roman"/>
          <w:sz w:val="30"/>
          <w:szCs w:val="30"/>
          <w:lang w:val="ru-RU"/>
        </w:rPr>
        <w:t>9</w:t>
      </w:r>
      <w:r w:rsidR="003E4355" w:rsidRPr="00470107">
        <w:rPr>
          <w:rFonts w:ascii="Times New Roman" w:hAnsi="Times New Roman"/>
          <w:sz w:val="30"/>
          <w:szCs w:val="30"/>
          <w:lang w:val="ru-RU"/>
        </w:rPr>
        <w:t>.</w:t>
      </w:r>
      <w:r w:rsidR="003E4355" w:rsidRPr="00470107">
        <w:rPr>
          <w:rFonts w:ascii="Times New Roman" w:hAnsi="Times New Roman"/>
          <w:sz w:val="30"/>
          <w:szCs w:val="30"/>
          <w:lang w:val="ru-RU"/>
        </w:rPr>
        <w:tab/>
      </w:r>
      <w:r w:rsidR="00B001D1" w:rsidRPr="00470107">
        <w:rPr>
          <w:rFonts w:ascii="Times New Roman" w:hAnsi="Times New Roman"/>
          <w:sz w:val="30"/>
          <w:szCs w:val="30"/>
          <w:lang w:val="ru-RU"/>
        </w:rPr>
        <w:t xml:space="preserve">Страховщик производит выплату страхового обеспечения по желанию получателя – физического лица (Застрахованного лица, Выгодоприобретателя либо наследников по закону) </w:t>
      </w:r>
      <w:r w:rsidR="00226F8C" w:rsidRPr="00470107">
        <w:rPr>
          <w:rFonts w:ascii="Times New Roman" w:hAnsi="Times New Roman"/>
          <w:bCs/>
          <w:sz w:val="30"/>
          <w:szCs w:val="30"/>
          <w:lang w:val="ru-RU"/>
        </w:rPr>
        <w:t xml:space="preserve">в течение </w:t>
      </w:r>
      <w:r w:rsidR="00761D5D" w:rsidRPr="00470107">
        <w:rPr>
          <w:rFonts w:ascii="Times New Roman" w:hAnsi="Times New Roman"/>
          <w:bCs/>
          <w:sz w:val="30"/>
          <w:szCs w:val="30"/>
          <w:lang w:val="ru-RU"/>
        </w:rPr>
        <w:t xml:space="preserve">3-х рабочих дней, следующих </w:t>
      </w:r>
      <w:r w:rsidR="0060703B" w:rsidRPr="00470107">
        <w:rPr>
          <w:rFonts w:ascii="Times New Roman" w:hAnsi="Times New Roman"/>
          <w:bCs/>
          <w:sz w:val="30"/>
          <w:szCs w:val="30"/>
          <w:lang w:val="ru-RU"/>
        </w:rPr>
        <w:t xml:space="preserve">за </w:t>
      </w:r>
      <w:r w:rsidR="00B001D1" w:rsidRPr="00470107">
        <w:rPr>
          <w:rFonts w:ascii="Times New Roman" w:hAnsi="Times New Roman"/>
          <w:sz w:val="30"/>
          <w:szCs w:val="30"/>
          <w:lang w:val="ru-RU"/>
        </w:rPr>
        <w:t>д</w:t>
      </w:r>
      <w:r w:rsidR="0060703B" w:rsidRPr="00470107">
        <w:rPr>
          <w:rFonts w:ascii="Times New Roman" w:hAnsi="Times New Roman"/>
          <w:sz w:val="30"/>
          <w:szCs w:val="30"/>
          <w:lang w:val="ru-RU"/>
        </w:rPr>
        <w:t>нем</w:t>
      </w:r>
      <w:r w:rsidR="00B001D1" w:rsidRPr="00470107">
        <w:rPr>
          <w:rFonts w:ascii="Times New Roman" w:hAnsi="Times New Roman"/>
          <w:sz w:val="30"/>
          <w:szCs w:val="30"/>
          <w:lang w:val="ru-RU"/>
        </w:rPr>
        <w:t xml:space="preserve"> составления акта о страховом случае:</w:t>
      </w:r>
    </w:p>
    <w:p w:rsidR="00B001D1" w:rsidRPr="00470107" w:rsidRDefault="00B001D1" w:rsidP="002A3258">
      <w:pPr>
        <w:numPr>
          <w:ilvl w:val="0"/>
          <w:numId w:val="17"/>
        </w:numPr>
        <w:tabs>
          <w:tab w:val="clear" w:pos="1429"/>
        </w:tabs>
        <w:ind w:left="851" w:firstLine="0"/>
        <w:jc w:val="both"/>
        <w:rPr>
          <w:rFonts w:ascii="Times New Roman" w:hAnsi="Times New Roman"/>
          <w:sz w:val="30"/>
          <w:szCs w:val="30"/>
          <w:lang w:val="ru-RU"/>
        </w:rPr>
      </w:pPr>
      <w:r w:rsidRPr="00470107">
        <w:rPr>
          <w:rFonts w:ascii="Times New Roman" w:hAnsi="Times New Roman"/>
          <w:sz w:val="30"/>
          <w:szCs w:val="30"/>
          <w:lang w:val="ru-RU"/>
        </w:rPr>
        <w:t>наличными ден</w:t>
      </w:r>
      <w:r w:rsidR="00F57748" w:rsidRPr="00470107">
        <w:rPr>
          <w:rFonts w:ascii="Times New Roman" w:hAnsi="Times New Roman"/>
          <w:sz w:val="30"/>
          <w:szCs w:val="30"/>
          <w:lang w:val="ru-RU"/>
        </w:rPr>
        <w:t xml:space="preserve">ежными средствами </w:t>
      </w:r>
      <w:r w:rsidRPr="00470107">
        <w:rPr>
          <w:rFonts w:ascii="Times New Roman" w:hAnsi="Times New Roman"/>
          <w:sz w:val="30"/>
          <w:szCs w:val="30"/>
          <w:lang w:val="ru-RU"/>
        </w:rPr>
        <w:t>из кассы Страховщика;</w:t>
      </w:r>
    </w:p>
    <w:p w:rsidR="00B001D1" w:rsidRPr="00470107" w:rsidRDefault="00B001D1" w:rsidP="002A3258">
      <w:pPr>
        <w:pStyle w:val="a4"/>
        <w:numPr>
          <w:ilvl w:val="0"/>
          <w:numId w:val="17"/>
        </w:numPr>
        <w:tabs>
          <w:tab w:val="clear" w:pos="1429"/>
        </w:tabs>
        <w:ind w:left="851" w:firstLine="0"/>
        <w:rPr>
          <w:sz w:val="30"/>
          <w:szCs w:val="30"/>
        </w:rPr>
      </w:pPr>
      <w:r w:rsidRPr="00470107">
        <w:rPr>
          <w:sz w:val="30"/>
          <w:szCs w:val="30"/>
        </w:rPr>
        <w:t xml:space="preserve">перечислением </w:t>
      </w:r>
      <w:r w:rsidR="00050034" w:rsidRPr="00470107">
        <w:rPr>
          <w:sz w:val="30"/>
          <w:szCs w:val="30"/>
        </w:rPr>
        <w:t>его на текущий (расчетный)</w:t>
      </w:r>
      <w:r w:rsidRPr="00470107">
        <w:rPr>
          <w:sz w:val="30"/>
          <w:szCs w:val="30"/>
        </w:rPr>
        <w:t xml:space="preserve"> </w:t>
      </w:r>
      <w:r w:rsidR="00543A52" w:rsidRPr="00470107">
        <w:rPr>
          <w:sz w:val="30"/>
          <w:szCs w:val="30"/>
        </w:rPr>
        <w:t xml:space="preserve">счет </w:t>
      </w:r>
      <w:r w:rsidR="00050034" w:rsidRPr="00470107">
        <w:rPr>
          <w:sz w:val="30"/>
          <w:szCs w:val="30"/>
        </w:rPr>
        <w:t>в банке</w:t>
      </w:r>
      <w:r w:rsidRPr="00470107">
        <w:rPr>
          <w:sz w:val="30"/>
          <w:szCs w:val="30"/>
        </w:rPr>
        <w:t>;</w:t>
      </w:r>
    </w:p>
    <w:p w:rsidR="00B001D1" w:rsidRPr="00470107" w:rsidRDefault="00B001D1" w:rsidP="002A3258">
      <w:pPr>
        <w:pStyle w:val="a4"/>
        <w:numPr>
          <w:ilvl w:val="0"/>
          <w:numId w:val="17"/>
        </w:numPr>
        <w:tabs>
          <w:tab w:val="clear" w:pos="1429"/>
        </w:tabs>
        <w:ind w:left="851" w:firstLine="0"/>
        <w:rPr>
          <w:sz w:val="30"/>
          <w:szCs w:val="30"/>
        </w:rPr>
      </w:pPr>
      <w:r w:rsidRPr="00470107">
        <w:rPr>
          <w:sz w:val="30"/>
          <w:szCs w:val="30"/>
        </w:rPr>
        <w:t>почтовым переводом за счет получателя.</w:t>
      </w:r>
    </w:p>
    <w:p w:rsidR="00C237B8" w:rsidRPr="00470107" w:rsidRDefault="00C237B8" w:rsidP="00C237B8">
      <w:pPr>
        <w:tabs>
          <w:tab w:val="left" w:pos="851"/>
        </w:tabs>
        <w:ind w:left="851" w:hanging="851"/>
        <w:jc w:val="both"/>
        <w:rPr>
          <w:rFonts w:ascii="Times New Roman" w:hAnsi="Times New Roman"/>
          <w:sz w:val="30"/>
          <w:szCs w:val="30"/>
          <w:lang w:val="ru-RU"/>
        </w:rPr>
      </w:pPr>
      <w:r w:rsidRPr="00470107">
        <w:rPr>
          <w:rFonts w:ascii="Times New Roman" w:hAnsi="Times New Roman"/>
          <w:sz w:val="30"/>
          <w:szCs w:val="30"/>
          <w:lang w:val="ru-RU"/>
        </w:rPr>
        <w:t>17.10.</w:t>
      </w:r>
      <w:r w:rsidRPr="00470107">
        <w:rPr>
          <w:rFonts w:ascii="Times New Roman" w:hAnsi="Times New Roman"/>
          <w:sz w:val="30"/>
          <w:szCs w:val="30"/>
          <w:lang w:val="ru-RU"/>
        </w:rPr>
        <w:tab/>
        <w:t>Страховщик вправе по заявлению Страхователя (Выгодоприобретателя) до полного определения размера подлежащего возмещению вреда выплатить часть страхового обеспечения (предварительная выплата), соответствующую фактически определенному и документально подтвержденного размеру вреда.</w:t>
      </w:r>
    </w:p>
    <w:p w:rsidR="00441F84" w:rsidRPr="00470107" w:rsidRDefault="00D65D0C" w:rsidP="002A3258">
      <w:pPr>
        <w:ind w:left="851" w:hanging="851"/>
        <w:jc w:val="both"/>
        <w:rPr>
          <w:rFonts w:ascii="Times New Roman" w:hAnsi="Times New Roman"/>
          <w:sz w:val="30"/>
          <w:szCs w:val="30"/>
          <w:lang w:val="ru-RU"/>
        </w:rPr>
      </w:pPr>
      <w:r w:rsidRPr="00470107">
        <w:rPr>
          <w:rFonts w:ascii="Times New Roman" w:hAnsi="Times New Roman"/>
          <w:sz w:val="30"/>
          <w:szCs w:val="30"/>
          <w:lang w:val="ru-RU"/>
        </w:rPr>
        <w:t>1</w:t>
      </w:r>
      <w:r w:rsidR="00083EB9" w:rsidRPr="00470107">
        <w:rPr>
          <w:rFonts w:ascii="Times New Roman" w:hAnsi="Times New Roman"/>
          <w:sz w:val="30"/>
          <w:szCs w:val="30"/>
          <w:lang w:val="ru-RU"/>
        </w:rPr>
        <w:t>7</w:t>
      </w:r>
      <w:r w:rsidRPr="00470107">
        <w:rPr>
          <w:rFonts w:ascii="Times New Roman" w:hAnsi="Times New Roman"/>
          <w:sz w:val="30"/>
          <w:szCs w:val="30"/>
          <w:lang w:val="ru-RU"/>
        </w:rPr>
        <w:t>.</w:t>
      </w:r>
      <w:r w:rsidR="002A3258" w:rsidRPr="00470107">
        <w:rPr>
          <w:rFonts w:ascii="Times New Roman" w:hAnsi="Times New Roman"/>
          <w:sz w:val="30"/>
          <w:szCs w:val="30"/>
          <w:lang w:val="ru-RU"/>
        </w:rPr>
        <w:t>1</w:t>
      </w:r>
      <w:r w:rsidR="00C237B8" w:rsidRPr="00470107">
        <w:rPr>
          <w:rFonts w:ascii="Times New Roman" w:hAnsi="Times New Roman"/>
          <w:sz w:val="30"/>
          <w:szCs w:val="30"/>
          <w:lang w:val="ru-RU"/>
        </w:rPr>
        <w:t>1</w:t>
      </w:r>
      <w:r w:rsidR="00B32C66" w:rsidRPr="00470107">
        <w:rPr>
          <w:rFonts w:ascii="Times New Roman" w:hAnsi="Times New Roman"/>
          <w:sz w:val="30"/>
          <w:szCs w:val="30"/>
          <w:lang w:val="ru-RU"/>
        </w:rPr>
        <w:t>.</w:t>
      </w:r>
      <w:r w:rsidR="00B32C66" w:rsidRPr="00470107">
        <w:rPr>
          <w:rFonts w:ascii="Times New Roman" w:hAnsi="Times New Roman"/>
          <w:sz w:val="30"/>
          <w:szCs w:val="30"/>
          <w:lang w:val="ru-RU"/>
        </w:rPr>
        <w:tab/>
      </w:r>
      <w:r w:rsidR="00CC3A09" w:rsidRPr="00470107">
        <w:rPr>
          <w:rFonts w:ascii="Times New Roman" w:hAnsi="Times New Roman"/>
          <w:sz w:val="30"/>
          <w:szCs w:val="30"/>
          <w:lang w:val="ru-RU"/>
        </w:rPr>
        <w:t xml:space="preserve">Несовершеннолетнему получателю выплата страхового обеспечения производится путем перечисления во вклад на его имя с одновременным уведомлением об этом родителей (органа опеки и </w:t>
      </w:r>
      <w:r w:rsidR="00CC3A09" w:rsidRPr="00470107">
        <w:rPr>
          <w:rFonts w:ascii="Times New Roman" w:hAnsi="Times New Roman"/>
          <w:sz w:val="30"/>
          <w:szCs w:val="30"/>
          <w:lang w:val="ru-RU"/>
        </w:rPr>
        <w:lastRenderedPageBreak/>
        <w:t xml:space="preserve">попечительства), либо выплачивается одному из родителей (усыновителю, опекуну, попечителю), проживающему совместно с несовершеннолетним, согласно его письменному заявлению. </w:t>
      </w:r>
      <w:r w:rsidR="00441F84" w:rsidRPr="00470107">
        <w:rPr>
          <w:rFonts w:ascii="Times New Roman" w:hAnsi="Times New Roman"/>
          <w:sz w:val="30"/>
          <w:szCs w:val="30"/>
          <w:lang w:val="ru-RU"/>
        </w:rPr>
        <w:t xml:space="preserve">Выплата страхового обеспечения </w:t>
      </w:r>
      <w:r w:rsidR="00CC3A09" w:rsidRPr="00470107">
        <w:rPr>
          <w:rFonts w:ascii="Times New Roman" w:hAnsi="Times New Roman"/>
          <w:sz w:val="30"/>
          <w:szCs w:val="30"/>
          <w:lang w:val="ru-RU"/>
        </w:rPr>
        <w:t xml:space="preserve">несовершеннолетнему может </w:t>
      </w:r>
      <w:r w:rsidR="00840ABB" w:rsidRPr="00470107">
        <w:rPr>
          <w:rFonts w:ascii="Times New Roman" w:hAnsi="Times New Roman"/>
          <w:sz w:val="30"/>
          <w:szCs w:val="30"/>
          <w:lang w:val="ru-RU"/>
        </w:rPr>
        <w:t>производиться</w:t>
      </w:r>
      <w:r w:rsidR="00CC3A09" w:rsidRPr="00470107">
        <w:rPr>
          <w:rFonts w:ascii="Times New Roman" w:hAnsi="Times New Roman"/>
          <w:sz w:val="30"/>
          <w:szCs w:val="30"/>
          <w:lang w:val="ru-RU"/>
        </w:rPr>
        <w:t xml:space="preserve"> в случае признания его полностью дееспособным (эмансипация).</w:t>
      </w:r>
    </w:p>
    <w:p w:rsidR="00750FB6" w:rsidRPr="00470107" w:rsidRDefault="00D65D0C" w:rsidP="002A3258">
      <w:pPr>
        <w:pStyle w:val="num"/>
        <w:widowControl/>
        <w:ind w:left="851" w:hanging="851"/>
        <w:rPr>
          <w:bCs/>
          <w:sz w:val="30"/>
          <w:szCs w:val="30"/>
        </w:rPr>
      </w:pPr>
      <w:r w:rsidRPr="00470107">
        <w:rPr>
          <w:bCs/>
          <w:sz w:val="30"/>
          <w:szCs w:val="30"/>
        </w:rPr>
        <w:t>1</w:t>
      </w:r>
      <w:r w:rsidR="00083EB9" w:rsidRPr="00470107">
        <w:rPr>
          <w:bCs/>
          <w:sz w:val="30"/>
          <w:szCs w:val="30"/>
        </w:rPr>
        <w:t>7</w:t>
      </w:r>
      <w:r w:rsidRPr="00470107">
        <w:rPr>
          <w:bCs/>
          <w:sz w:val="30"/>
          <w:szCs w:val="30"/>
        </w:rPr>
        <w:t>.1</w:t>
      </w:r>
      <w:r w:rsidR="00C237B8" w:rsidRPr="00470107">
        <w:rPr>
          <w:bCs/>
          <w:sz w:val="30"/>
          <w:szCs w:val="30"/>
        </w:rPr>
        <w:t>2</w:t>
      </w:r>
      <w:r w:rsidR="00973476" w:rsidRPr="00470107">
        <w:rPr>
          <w:bCs/>
          <w:sz w:val="30"/>
          <w:szCs w:val="30"/>
        </w:rPr>
        <w:t>.</w:t>
      </w:r>
      <w:r w:rsidR="00973476" w:rsidRPr="00470107">
        <w:rPr>
          <w:bCs/>
          <w:sz w:val="30"/>
          <w:szCs w:val="30"/>
        </w:rPr>
        <w:tab/>
        <w:t xml:space="preserve">За несвоевременную выплату страхового обеспечения по вине Страховщика он уплачивает </w:t>
      </w:r>
      <w:r w:rsidR="009706B0" w:rsidRPr="00470107">
        <w:rPr>
          <w:bCs/>
          <w:sz w:val="30"/>
          <w:szCs w:val="30"/>
        </w:rPr>
        <w:t>получател</w:t>
      </w:r>
      <w:r w:rsidR="00094BAA" w:rsidRPr="00470107">
        <w:rPr>
          <w:bCs/>
          <w:sz w:val="30"/>
          <w:szCs w:val="30"/>
        </w:rPr>
        <w:t>ю</w:t>
      </w:r>
      <w:r w:rsidR="00973476" w:rsidRPr="00470107">
        <w:rPr>
          <w:bCs/>
          <w:sz w:val="30"/>
          <w:szCs w:val="30"/>
        </w:rPr>
        <w:t xml:space="preserve"> пеню за каждый день просрочки </w:t>
      </w:r>
      <w:r w:rsidR="00750FB6" w:rsidRPr="00470107">
        <w:rPr>
          <w:bCs/>
          <w:sz w:val="30"/>
          <w:szCs w:val="30"/>
        </w:rPr>
        <w:t xml:space="preserve">0,5% </w:t>
      </w:r>
      <w:r w:rsidR="00973476" w:rsidRPr="00470107">
        <w:rPr>
          <w:bCs/>
          <w:sz w:val="30"/>
          <w:szCs w:val="30"/>
        </w:rPr>
        <w:t>от суммы, подлежащей выплате</w:t>
      </w:r>
      <w:r w:rsidR="00750FB6" w:rsidRPr="00470107">
        <w:rPr>
          <w:bCs/>
          <w:sz w:val="30"/>
          <w:szCs w:val="30"/>
        </w:rPr>
        <w:t>.</w:t>
      </w:r>
    </w:p>
    <w:p w:rsidR="00FC504E" w:rsidRPr="00470107" w:rsidRDefault="00FC504E" w:rsidP="00FC504E">
      <w:pPr>
        <w:pStyle w:val="num"/>
        <w:widowControl/>
        <w:shd w:val="clear" w:color="auto" w:fill="333333"/>
        <w:spacing w:before="120" w:after="120"/>
        <w:ind w:left="360" w:hanging="360"/>
        <w:jc w:val="center"/>
        <w:rPr>
          <w:b/>
          <w:sz w:val="30"/>
          <w:szCs w:val="30"/>
        </w:rPr>
      </w:pPr>
      <w:r w:rsidRPr="00470107">
        <w:rPr>
          <w:b/>
          <w:sz w:val="30"/>
          <w:szCs w:val="30"/>
        </w:rPr>
        <w:t>1</w:t>
      </w:r>
      <w:r w:rsidR="00083EB9" w:rsidRPr="00470107">
        <w:rPr>
          <w:b/>
          <w:sz w:val="30"/>
          <w:szCs w:val="30"/>
        </w:rPr>
        <w:t>8</w:t>
      </w:r>
      <w:r w:rsidRPr="00470107">
        <w:rPr>
          <w:b/>
          <w:sz w:val="30"/>
          <w:szCs w:val="30"/>
        </w:rPr>
        <w:t>. Основания освобождения Страховщика от выплаты страхового обеспечения</w:t>
      </w:r>
    </w:p>
    <w:p w:rsidR="00FC504E" w:rsidRPr="00470107" w:rsidRDefault="00FC504E" w:rsidP="007C61FC">
      <w:pPr>
        <w:pStyle w:val="numtwo"/>
        <w:widowControl/>
        <w:ind w:left="851" w:hanging="851"/>
        <w:rPr>
          <w:sz w:val="30"/>
          <w:szCs w:val="30"/>
        </w:rPr>
      </w:pPr>
      <w:r w:rsidRPr="00470107">
        <w:rPr>
          <w:sz w:val="30"/>
          <w:szCs w:val="30"/>
        </w:rPr>
        <w:t>1</w:t>
      </w:r>
      <w:r w:rsidR="00083EB9" w:rsidRPr="00470107">
        <w:rPr>
          <w:sz w:val="30"/>
          <w:szCs w:val="30"/>
        </w:rPr>
        <w:t>8</w:t>
      </w:r>
      <w:r w:rsidRPr="00470107">
        <w:rPr>
          <w:sz w:val="30"/>
          <w:szCs w:val="30"/>
        </w:rPr>
        <w:t>.1.</w:t>
      </w:r>
      <w:r w:rsidR="007C61FC" w:rsidRPr="00470107">
        <w:rPr>
          <w:sz w:val="30"/>
          <w:szCs w:val="30"/>
        </w:rPr>
        <w:tab/>
      </w:r>
      <w:r w:rsidRPr="00470107">
        <w:rPr>
          <w:sz w:val="30"/>
          <w:szCs w:val="30"/>
        </w:rPr>
        <w:t>Страховщик освобождается от выплаты страхового обеспечения, когда страховой случай наступил вследствие:</w:t>
      </w:r>
    </w:p>
    <w:p w:rsidR="00FC504E" w:rsidRPr="00470107" w:rsidRDefault="00FC504E" w:rsidP="007C61FC">
      <w:pPr>
        <w:pStyle w:val="numtwo"/>
        <w:widowControl/>
        <w:ind w:left="993" w:hanging="993"/>
        <w:rPr>
          <w:sz w:val="30"/>
          <w:szCs w:val="30"/>
        </w:rPr>
      </w:pPr>
      <w:r w:rsidRPr="00470107">
        <w:rPr>
          <w:sz w:val="30"/>
          <w:szCs w:val="30"/>
        </w:rPr>
        <w:t>1</w:t>
      </w:r>
      <w:r w:rsidR="00083EB9" w:rsidRPr="00470107">
        <w:rPr>
          <w:sz w:val="30"/>
          <w:szCs w:val="30"/>
        </w:rPr>
        <w:t>8</w:t>
      </w:r>
      <w:r w:rsidRPr="00470107">
        <w:rPr>
          <w:sz w:val="30"/>
          <w:szCs w:val="30"/>
        </w:rPr>
        <w:t>.1.1.</w:t>
      </w:r>
      <w:r w:rsidRPr="00470107">
        <w:rPr>
          <w:sz w:val="30"/>
          <w:szCs w:val="30"/>
        </w:rPr>
        <w:tab/>
        <w:t>умысла Страхователя, Выгодоприобретателя или Застрахованного лица, за исключением случаев, предусмотренных действующим законодательством;</w:t>
      </w:r>
    </w:p>
    <w:p w:rsidR="009D5A89" w:rsidRPr="00470107" w:rsidRDefault="00FC504E" w:rsidP="007C61FC">
      <w:pPr>
        <w:pStyle w:val="numtwo"/>
        <w:widowControl/>
        <w:ind w:left="993" w:hanging="993"/>
        <w:rPr>
          <w:sz w:val="30"/>
          <w:szCs w:val="30"/>
        </w:rPr>
      </w:pPr>
      <w:r w:rsidRPr="00470107">
        <w:rPr>
          <w:sz w:val="30"/>
          <w:szCs w:val="30"/>
        </w:rPr>
        <w:t>1</w:t>
      </w:r>
      <w:r w:rsidR="00083EB9" w:rsidRPr="00470107">
        <w:rPr>
          <w:sz w:val="30"/>
          <w:szCs w:val="30"/>
        </w:rPr>
        <w:t>8</w:t>
      </w:r>
      <w:r w:rsidRPr="00470107">
        <w:rPr>
          <w:sz w:val="30"/>
          <w:szCs w:val="30"/>
        </w:rPr>
        <w:t>.1.2.</w:t>
      </w:r>
      <w:r w:rsidRPr="00470107">
        <w:rPr>
          <w:sz w:val="30"/>
          <w:szCs w:val="30"/>
        </w:rPr>
        <w:tab/>
      </w:r>
      <w:r w:rsidR="0081475A" w:rsidRPr="00470107">
        <w:rPr>
          <w:sz w:val="30"/>
          <w:szCs w:val="30"/>
        </w:rPr>
        <w:t>воздействия ядерного взрыва, радиации или радиоактивного загрязнения, военных действий, гражданской войны – если международными договорами Республики Беларусь, актами законодательства</w:t>
      </w:r>
      <w:r w:rsidR="00EC3B97" w:rsidRPr="00470107">
        <w:rPr>
          <w:bCs/>
          <w:sz w:val="30"/>
          <w:szCs w:val="30"/>
        </w:rPr>
        <w:t xml:space="preserve"> или договором страхования</w:t>
      </w:r>
      <w:r w:rsidR="0081475A" w:rsidRPr="00470107">
        <w:rPr>
          <w:sz w:val="30"/>
          <w:szCs w:val="30"/>
        </w:rPr>
        <w:t xml:space="preserve"> не предусмотрено иное;</w:t>
      </w:r>
    </w:p>
    <w:p w:rsidR="001D3E16" w:rsidRPr="00470107" w:rsidRDefault="00FC504E" w:rsidP="007C61FC">
      <w:pPr>
        <w:pStyle w:val="numtwo"/>
        <w:widowControl/>
        <w:ind w:left="851" w:hanging="851"/>
        <w:rPr>
          <w:sz w:val="30"/>
          <w:szCs w:val="30"/>
        </w:rPr>
      </w:pPr>
      <w:r w:rsidRPr="00470107">
        <w:rPr>
          <w:sz w:val="30"/>
          <w:szCs w:val="30"/>
        </w:rPr>
        <w:t>1</w:t>
      </w:r>
      <w:r w:rsidR="00083EB9" w:rsidRPr="00470107">
        <w:rPr>
          <w:sz w:val="30"/>
          <w:szCs w:val="30"/>
        </w:rPr>
        <w:t>8</w:t>
      </w:r>
      <w:r w:rsidR="009D5A89" w:rsidRPr="00470107">
        <w:rPr>
          <w:sz w:val="30"/>
          <w:szCs w:val="30"/>
        </w:rPr>
        <w:t>.2.</w:t>
      </w:r>
      <w:r w:rsidR="009D5A89" w:rsidRPr="00470107">
        <w:rPr>
          <w:sz w:val="30"/>
          <w:szCs w:val="30"/>
        </w:rPr>
        <w:tab/>
      </w:r>
      <w:r w:rsidRPr="00470107">
        <w:rPr>
          <w:sz w:val="30"/>
          <w:szCs w:val="30"/>
        </w:rPr>
        <w:t>Страховщик вправе отказать в выплате страхового обеспечения, если Страхователь</w:t>
      </w:r>
      <w:r w:rsidR="001D3E16" w:rsidRPr="00470107">
        <w:rPr>
          <w:sz w:val="30"/>
          <w:szCs w:val="30"/>
        </w:rPr>
        <w:t xml:space="preserve"> (</w:t>
      </w:r>
      <w:r w:rsidR="009D5A89" w:rsidRPr="00470107">
        <w:rPr>
          <w:sz w:val="30"/>
          <w:szCs w:val="30"/>
        </w:rPr>
        <w:t>Выгодоприобретатель</w:t>
      </w:r>
      <w:r w:rsidRPr="00470107">
        <w:rPr>
          <w:sz w:val="30"/>
          <w:szCs w:val="30"/>
        </w:rPr>
        <w:t xml:space="preserve"> или Застрахованн</w:t>
      </w:r>
      <w:r w:rsidR="001D3E16" w:rsidRPr="00470107">
        <w:rPr>
          <w:sz w:val="30"/>
          <w:szCs w:val="30"/>
        </w:rPr>
        <w:t>ое лицо):</w:t>
      </w:r>
    </w:p>
    <w:p w:rsidR="00FC504E" w:rsidRPr="00470107" w:rsidRDefault="001D3E16" w:rsidP="007C61FC">
      <w:pPr>
        <w:pStyle w:val="numtwo"/>
        <w:widowControl/>
        <w:ind w:left="993" w:hanging="993"/>
        <w:rPr>
          <w:sz w:val="30"/>
          <w:szCs w:val="30"/>
        </w:rPr>
      </w:pPr>
      <w:r w:rsidRPr="00470107">
        <w:rPr>
          <w:sz w:val="30"/>
          <w:szCs w:val="30"/>
        </w:rPr>
        <w:t>1</w:t>
      </w:r>
      <w:r w:rsidR="00083EB9" w:rsidRPr="00470107">
        <w:rPr>
          <w:sz w:val="30"/>
          <w:szCs w:val="30"/>
        </w:rPr>
        <w:t>8</w:t>
      </w:r>
      <w:r w:rsidRPr="00470107">
        <w:rPr>
          <w:sz w:val="30"/>
          <w:szCs w:val="30"/>
        </w:rPr>
        <w:t>.2.1.</w:t>
      </w:r>
      <w:r w:rsidRPr="00470107">
        <w:rPr>
          <w:sz w:val="30"/>
          <w:szCs w:val="30"/>
        </w:rPr>
        <w:tab/>
      </w:r>
      <w:r w:rsidR="00FC504E" w:rsidRPr="00470107">
        <w:rPr>
          <w:sz w:val="30"/>
          <w:szCs w:val="30"/>
        </w:rPr>
        <w:t xml:space="preserve">не исполнил возложенной на него обязанности </w:t>
      </w:r>
      <w:r w:rsidR="00056142" w:rsidRPr="00470107">
        <w:rPr>
          <w:sz w:val="30"/>
          <w:szCs w:val="30"/>
        </w:rPr>
        <w:t xml:space="preserve">в установленный договором срок установленным способом </w:t>
      </w:r>
      <w:r w:rsidR="00FC504E" w:rsidRPr="00470107">
        <w:rPr>
          <w:sz w:val="30"/>
          <w:szCs w:val="30"/>
        </w:rPr>
        <w:t>незамедлительно уведомить Страховщика или его представителя о наступлении страхового случая</w:t>
      </w:r>
      <w:r w:rsidR="009D5A89" w:rsidRPr="00470107">
        <w:rPr>
          <w:sz w:val="30"/>
          <w:szCs w:val="30"/>
        </w:rPr>
        <w:t xml:space="preserve"> (п</w:t>
      </w:r>
      <w:r w:rsidR="002A2FA6" w:rsidRPr="00470107">
        <w:rPr>
          <w:sz w:val="30"/>
          <w:szCs w:val="30"/>
        </w:rPr>
        <w:t>ункт</w:t>
      </w:r>
      <w:r w:rsidR="009B18C8" w:rsidRPr="00470107">
        <w:rPr>
          <w:sz w:val="30"/>
          <w:szCs w:val="30"/>
        </w:rPr>
        <w:t xml:space="preserve"> 1</w:t>
      </w:r>
      <w:r w:rsidR="007C61FC" w:rsidRPr="00470107">
        <w:rPr>
          <w:sz w:val="30"/>
          <w:szCs w:val="30"/>
        </w:rPr>
        <w:t>6</w:t>
      </w:r>
      <w:r w:rsidR="009B18C8" w:rsidRPr="00470107">
        <w:rPr>
          <w:sz w:val="30"/>
          <w:szCs w:val="30"/>
        </w:rPr>
        <w:t>.1</w:t>
      </w:r>
      <w:r w:rsidR="00E55441" w:rsidRPr="00470107">
        <w:rPr>
          <w:sz w:val="30"/>
          <w:szCs w:val="30"/>
        </w:rPr>
        <w:t xml:space="preserve"> Правил</w:t>
      </w:r>
      <w:r w:rsidR="009B18C8" w:rsidRPr="00470107">
        <w:rPr>
          <w:sz w:val="30"/>
          <w:szCs w:val="30"/>
        </w:rPr>
        <w:t>)</w:t>
      </w:r>
      <w:r w:rsidR="00FC504E" w:rsidRPr="00470107">
        <w:rPr>
          <w:sz w:val="30"/>
          <w:szCs w:val="30"/>
        </w:rPr>
        <w:t>,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обеспечение</w:t>
      </w:r>
      <w:r w:rsidRPr="00470107">
        <w:rPr>
          <w:sz w:val="30"/>
          <w:szCs w:val="30"/>
        </w:rPr>
        <w:t>;</w:t>
      </w:r>
    </w:p>
    <w:p w:rsidR="001D3E16" w:rsidRPr="00470107" w:rsidRDefault="001D3E16" w:rsidP="007C61FC">
      <w:pPr>
        <w:pStyle w:val="numtwo"/>
        <w:widowControl/>
        <w:ind w:left="993" w:hanging="993"/>
        <w:rPr>
          <w:sz w:val="30"/>
          <w:szCs w:val="30"/>
        </w:rPr>
      </w:pPr>
      <w:r w:rsidRPr="00470107">
        <w:rPr>
          <w:sz w:val="30"/>
          <w:szCs w:val="30"/>
        </w:rPr>
        <w:t>1</w:t>
      </w:r>
      <w:r w:rsidR="00083EB9" w:rsidRPr="00470107">
        <w:rPr>
          <w:sz w:val="30"/>
          <w:szCs w:val="30"/>
        </w:rPr>
        <w:t>8</w:t>
      </w:r>
      <w:r w:rsidRPr="00470107">
        <w:rPr>
          <w:sz w:val="30"/>
          <w:szCs w:val="30"/>
        </w:rPr>
        <w:t>.2.2.</w:t>
      </w:r>
      <w:r w:rsidR="00F12463" w:rsidRPr="00470107">
        <w:rPr>
          <w:sz w:val="30"/>
          <w:szCs w:val="30"/>
        </w:rPr>
        <w:tab/>
      </w:r>
      <w:r w:rsidR="0081475A" w:rsidRPr="00470107">
        <w:rPr>
          <w:bCs/>
          <w:sz w:val="30"/>
          <w:szCs w:val="30"/>
        </w:rPr>
        <w:t>создал препятствия Страховщику в определении обстоятельств, характера наступившего события и/или размера страхового обеспечения, в том числе в результате неисполнения, ненадлежащего исполнения своих обязанностей при наступлении страхового случая, предусмотренных настоящими Правилами</w:t>
      </w:r>
      <w:r w:rsidR="00F12463" w:rsidRPr="00470107">
        <w:rPr>
          <w:sz w:val="30"/>
          <w:szCs w:val="30"/>
        </w:rPr>
        <w:t>.</w:t>
      </w:r>
    </w:p>
    <w:p w:rsidR="00FC504E" w:rsidRPr="00470107" w:rsidRDefault="002A2FA6" w:rsidP="00CD367F">
      <w:pPr>
        <w:pStyle w:val="numtwo"/>
        <w:widowControl/>
        <w:ind w:left="851" w:hanging="851"/>
        <w:rPr>
          <w:sz w:val="30"/>
          <w:szCs w:val="30"/>
        </w:rPr>
      </w:pPr>
      <w:r w:rsidRPr="00470107">
        <w:rPr>
          <w:sz w:val="30"/>
          <w:szCs w:val="30"/>
        </w:rPr>
        <w:t>1</w:t>
      </w:r>
      <w:r w:rsidR="00083EB9" w:rsidRPr="00470107">
        <w:rPr>
          <w:sz w:val="30"/>
          <w:szCs w:val="30"/>
        </w:rPr>
        <w:t>8</w:t>
      </w:r>
      <w:r w:rsidRPr="00470107">
        <w:rPr>
          <w:sz w:val="30"/>
          <w:szCs w:val="30"/>
        </w:rPr>
        <w:t>.3.</w:t>
      </w:r>
      <w:r w:rsidRPr="00470107">
        <w:rPr>
          <w:sz w:val="30"/>
          <w:szCs w:val="30"/>
        </w:rPr>
        <w:tab/>
      </w:r>
      <w:r w:rsidR="00FC504E" w:rsidRPr="00470107">
        <w:rPr>
          <w:sz w:val="30"/>
          <w:szCs w:val="30"/>
        </w:rPr>
        <w:t xml:space="preserve">Решение об отказе в выплате страхового обеспечения принимается Страховщиком в </w:t>
      </w:r>
      <w:r w:rsidR="000528D3" w:rsidRPr="00470107">
        <w:rPr>
          <w:sz w:val="30"/>
          <w:szCs w:val="30"/>
        </w:rPr>
        <w:t xml:space="preserve">течение </w:t>
      </w:r>
      <w:r w:rsidR="00B05E07" w:rsidRPr="00470107">
        <w:rPr>
          <w:sz w:val="30"/>
          <w:szCs w:val="30"/>
        </w:rPr>
        <w:t>5</w:t>
      </w:r>
      <w:r w:rsidR="000528D3" w:rsidRPr="00470107">
        <w:rPr>
          <w:sz w:val="30"/>
          <w:szCs w:val="30"/>
        </w:rPr>
        <w:t>-</w:t>
      </w:r>
      <w:r w:rsidR="00B05E07" w:rsidRPr="00470107">
        <w:rPr>
          <w:sz w:val="30"/>
          <w:szCs w:val="30"/>
        </w:rPr>
        <w:t>т</w:t>
      </w:r>
      <w:r w:rsidR="000528D3" w:rsidRPr="00470107">
        <w:rPr>
          <w:sz w:val="30"/>
          <w:szCs w:val="30"/>
        </w:rPr>
        <w:t>и рабочих дней</w:t>
      </w:r>
      <w:r w:rsidR="00FC504E" w:rsidRPr="00470107">
        <w:rPr>
          <w:sz w:val="30"/>
          <w:szCs w:val="30"/>
        </w:rPr>
        <w:t xml:space="preserve"> со дня получения всех необходимых документов и сообщается Страхователю в письменной форме с </w:t>
      </w:r>
      <w:r w:rsidR="002E47D0" w:rsidRPr="00470107">
        <w:rPr>
          <w:sz w:val="30"/>
          <w:szCs w:val="30"/>
        </w:rPr>
        <w:t>обоснованием</w:t>
      </w:r>
      <w:r w:rsidR="00FC504E" w:rsidRPr="00470107">
        <w:rPr>
          <w:sz w:val="30"/>
          <w:szCs w:val="30"/>
        </w:rPr>
        <w:t xml:space="preserve"> причины отказа.</w:t>
      </w:r>
    </w:p>
    <w:p w:rsidR="007F06F7" w:rsidRPr="00470107" w:rsidRDefault="00FC504E" w:rsidP="00CD367F">
      <w:pPr>
        <w:pStyle w:val="numtwo"/>
        <w:widowControl/>
        <w:ind w:left="851" w:firstLine="0"/>
        <w:rPr>
          <w:sz w:val="30"/>
          <w:szCs w:val="30"/>
        </w:rPr>
      </w:pPr>
      <w:r w:rsidRPr="00470107">
        <w:rPr>
          <w:sz w:val="30"/>
          <w:szCs w:val="30"/>
        </w:rPr>
        <w:lastRenderedPageBreak/>
        <w:t>Отказ в выплате страхового обеспечения может быть обжалован в судебном порядке.</w:t>
      </w:r>
    </w:p>
    <w:p w:rsidR="007F06F7" w:rsidRPr="00470107" w:rsidRDefault="007F06F7" w:rsidP="007F06F7">
      <w:pPr>
        <w:pStyle w:val="numtwo"/>
        <w:widowControl/>
        <w:ind w:left="705" w:firstLine="0"/>
        <w:rPr>
          <w:sz w:val="10"/>
          <w:szCs w:val="10"/>
        </w:rPr>
      </w:pPr>
    </w:p>
    <w:p w:rsidR="009B18C8" w:rsidRPr="00470107" w:rsidRDefault="00083EB9" w:rsidP="00454A45">
      <w:pPr>
        <w:shd w:val="clear" w:color="auto" w:fill="333333"/>
        <w:jc w:val="center"/>
        <w:rPr>
          <w:rFonts w:ascii="Times New Roman" w:hAnsi="Times New Roman"/>
          <w:b/>
          <w:sz w:val="30"/>
          <w:szCs w:val="30"/>
          <w:lang w:val="ru-RU"/>
        </w:rPr>
      </w:pPr>
      <w:r w:rsidRPr="00470107">
        <w:rPr>
          <w:rFonts w:ascii="Times New Roman" w:hAnsi="Times New Roman"/>
          <w:b/>
          <w:sz w:val="30"/>
          <w:szCs w:val="30"/>
          <w:shd w:val="clear" w:color="auto" w:fill="333333"/>
          <w:lang w:val="ru-RU"/>
        </w:rPr>
        <w:t>19</w:t>
      </w:r>
      <w:r w:rsidR="009B18C8" w:rsidRPr="00470107">
        <w:rPr>
          <w:rFonts w:ascii="Times New Roman" w:hAnsi="Times New Roman"/>
          <w:b/>
          <w:sz w:val="30"/>
          <w:szCs w:val="30"/>
          <w:shd w:val="clear" w:color="auto" w:fill="333333"/>
          <w:lang w:val="ru-RU"/>
        </w:rPr>
        <w:t>.</w:t>
      </w:r>
      <w:r w:rsidR="009B18C8" w:rsidRPr="00470107">
        <w:rPr>
          <w:rFonts w:ascii="Times New Roman" w:hAnsi="Times New Roman"/>
          <w:b/>
          <w:sz w:val="30"/>
          <w:szCs w:val="30"/>
          <w:shd w:val="clear" w:color="auto" w:fill="333333"/>
          <w:lang w:val="ru-RU"/>
        </w:rPr>
        <w:tab/>
        <w:t>Прочие условия</w:t>
      </w:r>
    </w:p>
    <w:p w:rsidR="009B18C8" w:rsidRPr="00470107" w:rsidRDefault="009B18C8" w:rsidP="009B18C8">
      <w:pPr>
        <w:jc w:val="both"/>
        <w:rPr>
          <w:rFonts w:ascii="Times New Roman" w:hAnsi="Times New Roman"/>
          <w:sz w:val="10"/>
          <w:szCs w:val="10"/>
          <w:lang w:val="ru-RU"/>
        </w:rPr>
      </w:pPr>
    </w:p>
    <w:p w:rsidR="009B18C8" w:rsidRPr="00470107" w:rsidRDefault="00083EB9" w:rsidP="00CD367F">
      <w:pPr>
        <w:ind w:left="851" w:hanging="851"/>
        <w:jc w:val="both"/>
        <w:rPr>
          <w:rFonts w:ascii="Times New Roman" w:hAnsi="Times New Roman"/>
          <w:sz w:val="30"/>
          <w:szCs w:val="30"/>
          <w:lang w:val="ru-RU"/>
        </w:rPr>
      </w:pPr>
      <w:r w:rsidRPr="00470107">
        <w:rPr>
          <w:rFonts w:ascii="Times New Roman" w:hAnsi="Times New Roman"/>
          <w:sz w:val="30"/>
          <w:szCs w:val="30"/>
          <w:lang w:val="ru-RU"/>
        </w:rPr>
        <w:t>19</w:t>
      </w:r>
      <w:r w:rsidR="009B18C8" w:rsidRPr="00470107">
        <w:rPr>
          <w:rFonts w:ascii="Times New Roman" w:hAnsi="Times New Roman"/>
          <w:sz w:val="30"/>
          <w:szCs w:val="30"/>
          <w:lang w:val="ru-RU"/>
        </w:rPr>
        <w:t>.1.</w:t>
      </w:r>
      <w:r w:rsidR="009B18C8" w:rsidRPr="00470107">
        <w:rPr>
          <w:rFonts w:ascii="Times New Roman" w:hAnsi="Times New Roman"/>
          <w:sz w:val="30"/>
          <w:szCs w:val="30"/>
          <w:lang w:val="ru-RU"/>
        </w:rPr>
        <w:tab/>
        <w:t xml:space="preserve">Споры, вытекающие из отношений по страхованию, разрешаются путем переговоров, а в случае отсутствия согласия – </w:t>
      </w:r>
      <w:r w:rsidR="00FD5B37" w:rsidRPr="00470107">
        <w:rPr>
          <w:rFonts w:ascii="Times New Roman" w:hAnsi="Times New Roman"/>
          <w:sz w:val="30"/>
          <w:szCs w:val="30"/>
          <w:lang w:val="ru-RU"/>
        </w:rPr>
        <w:t xml:space="preserve">судами в соответствии с их компетенцией, установленной законодательством </w:t>
      </w:r>
      <w:r w:rsidR="009B18C8" w:rsidRPr="00470107">
        <w:rPr>
          <w:rFonts w:ascii="Times New Roman" w:hAnsi="Times New Roman"/>
          <w:sz w:val="30"/>
          <w:szCs w:val="30"/>
          <w:lang w:val="ru-RU"/>
        </w:rPr>
        <w:t>Республики Беларусь.</w:t>
      </w:r>
    </w:p>
    <w:p w:rsidR="00DA268F" w:rsidRPr="00470107" w:rsidRDefault="00DA268F" w:rsidP="009B18C8">
      <w:pPr>
        <w:ind w:firstLine="153"/>
        <w:jc w:val="both"/>
        <w:rPr>
          <w:rFonts w:ascii="Times New Roman" w:hAnsi="Times New Roman"/>
          <w:sz w:val="16"/>
          <w:szCs w:val="16"/>
          <w:lang w:val="ru-RU"/>
        </w:rPr>
      </w:pPr>
    </w:p>
    <w:p w:rsidR="00A30EE7" w:rsidRPr="00470107" w:rsidRDefault="00683B66" w:rsidP="00063507">
      <w:pPr>
        <w:jc w:val="both"/>
        <w:rPr>
          <w:rFonts w:ascii="Times New Roman" w:hAnsi="Times New Roman"/>
          <w:sz w:val="30"/>
          <w:szCs w:val="30"/>
          <w:lang w:val="ru-RU"/>
        </w:rPr>
      </w:pPr>
      <w:r w:rsidRPr="00470107">
        <w:rPr>
          <w:rFonts w:ascii="Times New Roman" w:hAnsi="Times New Roman"/>
          <w:sz w:val="30"/>
          <w:szCs w:val="30"/>
          <w:lang w:val="ru-RU"/>
        </w:rPr>
        <w:t>Настоящ</w:t>
      </w:r>
      <w:r w:rsidR="00DA268F" w:rsidRPr="00470107">
        <w:rPr>
          <w:rFonts w:ascii="Times New Roman" w:hAnsi="Times New Roman"/>
          <w:sz w:val="30"/>
          <w:szCs w:val="30"/>
          <w:lang w:val="ru-RU"/>
        </w:rPr>
        <w:t xml:space="preserve">ая редакция </w:t>
      </w:r>
      <w:r w:rsidRPr="00470107">
        <w:rPr>
          <w:rFonts w:ascii="Times New Roman" w:hAnsi="Times New Roman"/>
          <w:sz w:val="30"/>
          <w:szCs w:val="30"/>
          <w:lang w:val="ru-RU"/>
        </w:rPr>
        <w:t>Правил вступа</w:t>
      </w:r>
      <w:r w:rsidR="00DA268F" w:rsidRPr="00470107">
        <w:rPr>
          <w:rFonts w:ascii="Times New Roman" w:hAnsi="Times New Roman"/>
          <w:sz w:val="30"/>
          <w:szCs w:val="30"/>
          <w:lang w:val="ru-RU"/>
        </w:rPr>
        <w:t>ет</w:t>
      </w:r>
      <w:r w:rsidRPr="00470107">
        <w:rPr>
          <w:rFonts w:ascii="Times New Roman" w:hAnsi="Times New Roman"/>
          <w:sz w:val="30"/>
          <w:szCs w:val="30"/>
          <w:lang w:val="ru-RU"/>
        </w:rPr>
        <w:t xml:space="preserve"> в силу </w:t>
      </w:r>
      <w:r w:rsidR="00144BE2" w:rsidRPr="00470107">
        <w:rPr>
          <w:rFonts w:ascii="Times New Roman" w:hAnsi="Times New Roman"/>
          <w:sz w:val="30"/>
          <w:szCs w:val="30"/>
          <w:lang w:val="ru-RU"/>
        </w:rPr>
        <w:t>с 2</w:t>
      </w:r>
      <w:r w:rsidR="00367F22" w:rsidRPr="00470107">
        <w:rPr>
          <w:rFonts w:ascii="Times New Roman" w:hAnsi="Times New Roman"/>
          <w:sz w:val="30"/>
          <w:szCs w:val="30"/>
          <w:lang w:val="ru-RU"/>
        </w:rPr>
        <w:t>8</w:t>
      </w:r>
      <w:r w:rsidR="00144BE2" w:rsidRPr="00470107">
        <w:rPr>
          <w:rFonts w:ascii="Times New Roman" w:hAnsi="Times New Roman"/>
          <w:sz w:val="30"/>
          <w:szCs w:val="30"/>
          <w:lang w:val="ru-RU"/>
        </w:rPr>
        <w:t xml:space="preserve"> сентября 2017 г. </w:t>
      </w:r>
      <w:r w:rsidR="00A30EE7" w:rsidRPr="00470107">
        <w:rPr>
          <w:rFonts w:ascii="Times New Roman" w:hAnsi="Times New Roman"/>
          <w:sz w:val="30"/>
          <w:szCs w:val="30"/>
          <w:lang w:val="ru-RU"/>
        </w:rPr>
        <w:t>Договоры страхования</w:t>
      </w:r>
      <w:r w:rsidR="00CD367F" w:rsidRPr="00470107">
        <w:rPr>
          <w:rFonts w:ascii="Times New Roman" w:hAnsi="Times New Roman"/>
          <w:sz w:val="30"/>
          <w:szCs w:val="30"/>
          <w:lang w:val="ru-RU"/>
        </w:rPr>
        <w:t>,</w:t>
      </w:r>
      <w:r w:rsidR="00A30EE7" w:rsidRPr="00470107">
        <w:rPr>
          <w:rFonts w:ascii="Times New Roman" w:hAnsi="Times New Roman"/>
          <w:sz w:val="30"/>
          <w:szCs w:val="30"/>
          <w:lang w:val="ru-RU"/>
        </w:rPr>
        <w:t xml:space="preserve"> заключенные до вступления в силу настоящей редакции Правил, действуют до их прекращения в установленном порядке на тех условиях, на которых они были заключены, кроме случаев изменения договора страхования по соглашению сторон с учетом данной редакции правил страхования.</w:t>
      </w:r>
    </w:p>
    <w:p w:rsidR="007366D9" w:rsidRPr="00470107" w:rsidRDefault="007366D9" w:rsidP="009B18C8">
      <w:pPr>
        <w:rPr>
          <w:rFonts w:ascii="Times New Roman" w:hAnsi="Times New Roman"/>
          <w:b/>
          <w:sz w:val="30"/>
          <w:szCs w:val="30"/>
          <w:lang w:val="ru-RU"/>
        </w:rPr>
      </w:pPr>
    </w:p>
    <w:p w:rsidR="00A47BC6" w:rsidRPr="00470107" w:rsidRDefault="00A47BC6" w:rsidP="009B18C8">
      <w:pPr>
        <w:rPr>
          <w:rFonts w:ascii="Times New Roman" w:hAnsi="Times New Roman"/>
          <w:b/>
          <w:sz w:val="30"/>
          <w:szCs w:val="30"/>
          <w:lang w:val="ru-RU"/>
        </w:rPr>
      </w:pPr>
    </w:p>
    <w:p w:rsidR="00A47BC6" w:rsidRPr="00470107" w:rsidRDefault="00A47BC6" w:rsidP="009B18C8">
      <w:pPr>
        <w:rPr>
          <w:rFonts w:ascii="Times New Roman" w:hAnsi="Times New Roman"/>
          <w:b/>
          <w:sz w:val="30"/>
          <w:szCs w:val="30"/>
          <w:lang w:val="ru-RU"/>
        </w:rPr>
      </w:pPr>
    </w:p>
    <w:p w:rsidR="00A30EE7" w:rsidRPr="00470107" w:rsidRDefault="00A30EE7" w:rsidP="00A30EE7">
      <w:pPr>
        <w:spacing w:line="260" w:lineRule="auto"/>
        <w:ind w:left="284"/>
        <w:rPr>
          <w:rFonts w:ascii="Times New Roman" w:hAnsi="Times New Roman"/>
          <w:b/>
          <w:sz w:val="30"/>
          <w:szCs w:val="30"/>
          <w:lang w:val="ru-RU"/>
        </w:rPr>
      </w:pPr>
      <w:r w:rsidRPr="00470107">
        <w:rPr>
          <w:rFonts w:ascii="Times New Roman" w:hAnsi="Times New Roman"/>
          <w:b/>
          <w:sz w:val="30"/>
          <w:szCs w:val="30"/>
          <w:lang w:val="ru-RU"/>
        </w:rPr>
        <w:t xml:space="preserve">Начальник главного </w:t>
      </w:r>
    </w:p>
    <w:p w:rsidR="00A30EE7" w:rsidRPr="00470107" w:rsidRDefault="00A30EE7" w:rsidP="00A30EE7">
      <w:pPr>
        <w:spacing w:line="260" w:lineRule="auto"/>
        <w:ind w:left="284"/>
        <w:rPr>
          <w:rFonts w:ascii="Times New Roman" w:hAnsi="Times New Roman"/>
          <w:szCs w:val="16"/>
          <w:lang w:val="ru-RU"/>
        </w:rPr>
      </w:pPr>
      <w:r w:rsidRPr="00470107">
        <w:rPr>
          <w:rFonts w:ascii="Times New Roman" w:hAnsi="Times New Roman"/>
          <w:b/>
          <w:sz w:val="30"/>
          <w:szCs w:val="30"/>
          <w:lang w:val="ru-RU"/>
        </w:rPr>
        <w:t>управления страхования</w:t>
      </w:r>
      <w:r w:rsidRPr="00470107">
        <w:rPr>
          <w:rFonts w:ascii="Times New Roman" w:hAnsi="Times New Roman"/>
          <w:b/>
          <w:sz w:val="30"/>
          <w:szCs w:val="30"/>
          <w:lang w:val="ru-RU"/>
        </w:rPr>
        <w:tab/>
      </w:r>
      <w:r w:rsidRPr="00470107">
        <w:rPr>
          <w:rFonts w:ascii="Times New Roman" w:hAnsi="Times New Roman"/>
          <w:b/>
          <w:sz w:val="30"/>
          <w:szCs w:val="30"/>
          <w:lang w:val="ru-RU"/>
        </w:rPr>
        <w:tab/>
      </w:r>
      <w:r w:rsidRPr="00470107">
        <w:rPr>
          <w:rFonts w:ascii="Times New Roman" w:hAnsi="Times New Roman"/>
          <w:b/>
          <w:sz w:val="30"/>
          <w:szCs w:val="30"/>
          <w:lang w:val="ru-RU"/>
        </w:rPr>
        <w:tab/>
      </w:r>
      <w:r w:rsidRPr="00470107">
        <w:rPr>
          <w:rFonts w:ascii="Times New Roman" w:hAnsi="Times New Roman"/>
          <w:b/>
          <w:sz w:val="30"/>
          <w:szCs w:val="30"/>
          <w:lang w:val="ru-RU"/>
        </w:rPr>
        <w:tab/>
      </w:r>
      <w:r w:rsidRPr="00470107">
        <w:rPr>
          <w:rFonts w:ascii="Times New Roman" w:hAnsi="Times New Roman"/>
          <w:b/>
          <w:sz w:val="30"/>
          <w:szCs w:val="30"/>
          <w:lang w:val="ru-RU"/>
        </w:rPr>
        <w:tab/>
      </w:r>
      <w:proofErr w:type="spellStart"/>
      <w:r w:rsidRPr="00470107">
        <w:rPr>
          <w:rFonts w:ascii="Times New Roman" w:hAnsi="Times New Roman"/>
          <w:b/>
          <w:sz w:val="30"/>
          <w:szCs w:val="30"/>
          <w:lang w:val="ru-RU"/>
        </w:rPr>
        <w:t>Д.Д.Остапченя</w:t>
      </w:r>
      <w:proofErr w:type="spellEnd"/>
    </w:p>
    <w:bookmarkEnd w:id="12"/>
    <w:p w:rsidR="009E1872" w:rsidRPr="00470107" w:rsidRDefault="009E1872" w:rsidP="00A30EE7">
      <w:pPr>
        <w:rPr>
          <w:rFonts w:ascii="Times New Roman" w:hAnsi="Times New Roman"/>
          <w:sz w:val="30"/>
          <w:szCs w:val="30"/>
          <w:lang w:val="ru-RU"/>
        </w:rPr>
      </w:pPr>
    </w:p>
    <w:sectPr w:rsidR="009E1872" w:rsidRPr="00470107" w:rsidSect="0008007F">
      <w:headerReference w:type="even" r:id="rId9"/>
      <w:footerReference w:type="even" r:id="rId10"/>
      <w:footerReference w:type="default" r:id="rId11"/>
      <w:headerReference w:type="first" r:id="rId12"/>
      <w:footerReference w:type="first" r:id="rId13"/>
      <w:pgSz w:w="11906" w:h="16838" w:code="9"/>
      <w:pgMar w:top="1134" w:right="567"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A52" w:rsidRDefault="00D45A52">
      <w:r>
        <w:separator/>
      </w:r>
    </w:p>
  </w:endnote>
  <w:endnote w:type="continuationSeparator" w:id="0">
    <w:p w:rsidR="00D45A52" w:rsidRDefault="00D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52" w:rsidRDefault="00D45A52" w:rsidP="00BA564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D45A52" w:rsidRDefault="00D45A52" w:rsidP="00BA564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52" w:rsidRPr="009465A5" w:rsidRDefault="00D45A52" w:rsidP="00563694">
    <w:pPr>
      <w:pStyle w:val="a9"/>
      <w:framePr w:wrap="around" w:vAnchor="text" w:hAnchor="margin" w:xAlign="right" w:y="1"/>
      <w:rPr>
        <w:rStyle w:val="ab"/>
        <w:rFonts w:ascii="Times New Roman" w:hAnsi="Times New Roman"/>
        <w:sz w:val="26"/>
        <w:szCs w:val="26"/>
      </w:rPr>
    </w:pPr>
    <w:r w:rsidRPr="009465A5">
      <w:rPr>
        <w:rStyle w:val="ab"/>
        <w:rFonts w:ascii="Times New Roman" w:hAnsi="Times New Roman"/>
        <w:sz w:val="26"/>
        <w:szCs w:val="26"/>
      </w:rPr>
      <w:fldChar w:fldCharType="begin"/>
    </w:r>
    <w:r w:rsidRPr="009465A5">
      <w:rPr>
        <w:rStyle w:val="ab"/>
        <w:rFonts w:ascii="Times New Roman" w:hAnsi="Times New Roman"/>
        <w:sz w:val="26"/>
        <w:szCs w:val="26"/>
      </w:rPr>
      <w:instrText xml:space="preserve">PAGE  </w:instrText>
    </w:r>
    <w:r w:rsidRPr="009465A5">
      <w:rPr>
        <w:rStyle w:val="ab"/>
        <w:rFonts w:ascii="Times New Roman" w:hAnsi="Times New Roman"/>
        <w:sz w:val="26"/>
        <w:szCs w:val="26"/>
      </w:rPr>
      <w:fldChar w:fldCharType="separate"/>
    </w:r>
    <w:r>
      <w:rPr>
        <w:rStyle w:val="ab"/>
        <w:rFonts w:ascii="Times New Roman" w:hAnsi="Times New Roman"/>
        <w:noProof/>
        <w:sz w:val="26"/>
        <w:szCs w:val="26"/>
      </w:rPr>
      <w:t>39</w:t>
    </w:r>
    <w:r w:rsidRPr="009465A5">
      <w:rPr>
        <w:rStyle w:val="ab"/>
        <w:rFonts w:ascii="Times New Roman" w:hAnsi="Times New Roman"/>
        <w:sz w:val="26"/>
        <w:szCs w:val="26"/>
      </w:rPr>
      <w:fldChar w:fldCharType="end"/>
    </w:r>
  </w:p>
  <w:p w:rsidR="00D45A52" w:rsidRDefault="00D45A52" w:rsidP="00BA5644">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52" w:rsidRPr="009465A5" w:rsidRDefault="00D45A52">
    <w:pPr>
      <w:pStyle w:val="a9"/>
      <w:jc w:val="right"/>
      <w:rPr>
        <w:rFonts w:ascii="Times New Roman" w:hAnsi="Times New Roman"/>
        <w:sz w:val="26"/>
        <w:szCs w:val="26"/>
        <w:lang w:val="ru-RU"/>
      </w:rPr>
    </w:pPr>
  </w:p>
  <w:p w:rsidR="00D45A52" w:rsidRDefault="00D45A52" w:rsidP="00441F8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A52" w:rsidRDefault="00D45A52">
      <w:r>
        <w:separator/>
      </w:r>
    </w:p>
  </w:footnote>
  <w:footnote w:type="continuationSeparator" w:id="0">
    <w:p w:rsidR="00D45A52" w:rsidRDefault="00D4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52" w:rsidRDefault="00D45A52" w:rsidP="00441F84">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D45A52" w:rsidRDefault="00D45A52" w:rsidP="00441F8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52" w:rsidRPr="00647BC6" w:rsidRDefault="00470107">
    <w:pPr>
      <w:pStyle w:val="a7"/>
      <w:rPr>
        <w:lang w:val="ru-RU"/>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36.75pt">
          <v:imagedata r:id="rId1" o:title=""/>
        </v:shape>
      </w:pict>
    </w:r>
    <w:r w:rsidR="00D45A52" w:rsidRPr="00647BC6">
      <w:rPr>
        <w:rFonts w:ascii="Times New Roman" w:hAnsi="Times New Roman"/>
        <w:i/>
        <w:sz w:val="22"/>
        <w:szCs w:val="22"/>
        <w:u w:val="single"/>
        <w:lang w:val="ru-RU"/>
      </w:rPr>
      <w:t xml:space="preserve">                                           </w:t>
    </w:r>
    <w:r w:rsidR="00D45A52" w:rsidRPr="00647BC6">
      <w:rPr>
        <w:rFonts w:ascii="Times New Roman" w:hAnsi="Times New Roman"/>
        <w:sz w:val="22"/>
        <w:szCs w:val="22"/>
        <w:u w:val="single"/>
        <w:lang w:val="ru-RU"/>
      </w:rPr>
      <w:t xml:space="preserve">Правила № </w:t>
    </w:r>
    <w:r w:rsidR="00D45A52">
      <w:rPr>
        <w:rFonts w:ascii="Times New Roman" w:hAnsi="Times New Roman"/>
        <w:sz w:val="22"/>
        <w:szCs w:val="22"/>
        <w:u w:val="single"/>
        <w:lang w:val="ru-RU"/>
      </w:rPr>
      <w:t>7</w:t>
    </w:r>
    <w:r w:rsidR="00D45A52" w:rsidRPr="00647BC6">
      <w:rPr>
        <w:rFonts w:ascii="Times New Roman" w:hAnsi="Times New Roman"/>
        <w:sz w:val="22"/>
        <w:szCs w:val="22"/>
        <w:u w:val="single"/>
        <w:lang w:val="ru-RU"/>
      </w:rPr>
      <w:t xml:space="preserve"> добровольного страхования </w:t>
    </w:r>
    <w:r w:rsidR="00D45A52">
      <w:rPr>
        <w:rFonts w:ascii="Times New Roman" w:hAnsi="Times New Roman"/>
        <w:sz w:val="22"/>
        <w:szCs w:val="22"/>
        <w:u w:val="single"/>
        <w:lang w:val="ru-RU"/>
      </w:rPr>
      <w:t>от несчастных случаев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B72"/>
    <w:multiLevelType w:val="multilevel"/>
    <w:tmpl w:val="54E65E26"/>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CB425A"/>
    <w:multiLevelType w:val="hybridMultilevel"/>
    <w:tmpl w:val="793A29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B477F"/>
    <w:multiLevelType w:val="multilevel"/>
    <w:tmpl w:val="6D1652A2"/>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E922C6"/>
    <w:multiLevelType w:val="multilevel"/>
    <w:tmpl w:val="88EA16E2"/>
    <w:lvl w:ilvl="0">
      <w:start w:val="15"/>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097665"/>
    <w:multiLevelType w:val="hybridMultilevel"/>
    <w:tmpl w:val="BDA0266E"/>
    <w:lvl w:ilvl="0" w:tplc="04190001">
      <w:start w:val="1"/>
      <w:numFmt w:val="bullet"/>
      <w:lvlText w:val=""/>
      <w:lvlJc w:val="left"/>
      <w:pPr>
        <w:tabs>
          <w:tab w:val="num" w:pos="1569"/>
        </w:tabs>
        <w:ind w:left="1569" w:hanging="360"/>
      </w:pPr>
      <w:rPr>
        <w:rFonts w:ascii="Symbol" w:hAnsi="Symbol" w:hint="default"/>
      </w:rPr>
    </w:lvl>
    <w:lvl w:ilvl="1" w:tplc="04190003" w:tentative="1">
      <w:start w:val="1"/>
      <w:numFmt w:val="bullet"/>
      <w:lvlText w:val="o"/>
      <w:lvlJc w:val="left"/>
      <w:pPr>
        <w:tabs>
          <w:tab w:val="num" w:pos="2289"/>
        </w:tabs>
        <w:ind w:left="2289" w:hanging="360"/>
      </w:pPr>
      <w:rPr>
        <w:rFonts w:ascii="Courier New" w:hAnsi="Courier New" w:hint="default"/>
      </w:rPr>
    </w:lvl>
    <w:lvl w:ilvl="2" w:tplc="04190005" w:tentative="1">
      <w:start w:val="1"/>
      <w:numFmt w:val="bullet"/>
      <w:lvlText w:val=""/>
      <w:lvlJc w:val="left"/>
      <w:pPr>
        <w:tabs>
          <w:tab w:val="num" w:pos="3009"/>
        </w:tabs>
        <w:ind w:left="3009" w:hanging="360"/>
      </w:pPr>
      <w:rPr>
        <w:rFonts w:ascii="Wingdings" w:hAnsi="Wingdings" w:hint="default"/>
      </w:rPr>
    </w:lvl>
    <w:lvl w:ilvl="3" w:tplc="04190001" w:tentative="1">
      <w:start w:val="1"/>
      <w:numFmt w:val="bullet"/>
      <w:lvlText w:val=""/>
      <w:lvlJc w:val="left"/>
      <w:pPr>
        <w:tabs>
          <w:tab w:val="num" w:pos="3729"/>
        </w:tabs>
        <w:ind w:left="3729" w:hanging="360"/>
      </w:pPr>
      <w:rPr>
        <w:rFonts w:ascii="Symbol" w:hAnsi="Symbol" w:hint="default"/>
      </w:rPr>
    </w:lvl>
    <w:lvl w:ilvl="4" w:tplc="04190003" w:tentative="1">
      <w:start w:val="1"/>
      <w:numFmt w:val="bullet"/>
      <w:lvlText w:val="o"/>
      <w:lvlJc w:val="left"/>
      <w:pPr>
        <w:tabs>
          <w:tab w:val="num" w:pos="4449"/>
        </w:tabs>
        <w:ind w:left="4449" w:hanging="360"/>
      </w:pPr>
      <w:rPr>
        <w:rFonts w:ascii="Courier New" w:hAnsi="Courier New" w:hint="default"/>
      </w:rPr>
    </w:lvl>
    <w:lvl w:ilvl="5" w:tplc="04190005" w:tentative="1">
      <w:start w:val="1"/>
      <w:numFmt w:val="bullet"/>
      <w:lvlText w:val=""/>
      <w:lvlJc w:val="left"/>
      <w:pPr>
        <w:tabs>
          <w:tab w:val="num" w:pos="5169"/>
        </w:tabs>
        <w:ind w:left="5169" w:hanging="360"/>
      </w:pPr>
      <w:rPr>
        <w:rFonts w:ascii="Wingdings" w:hAnsi="Wingdings" w:hint="default"/>
      </w:rPr>
    </w:lvl>
    <w:lvl w:ilvl="6" w:tplc="04190001" w:tentative="1">
      <w:start w:val="1"/>
      <w:numFmt w:val="bullet"/>
      <w:lvlText w:val=""/>
      <w:lvlJc w:val="left"/>
      <w:pPr>
        <w:tabs>
          <w:tab w:val="num" w:pos="5889"/>
        </w:tabs>
        <w:ind w:left="5889" w:hanging="360"/>
      </w:pPr>
      <w:rPr>
        <w:rFonts w:ascii="Symbol" w:hAnsi="Symbol" w:hint="default"/>
      </w:rPr>
    </w:lvl>
    <w:lvl w:ilvl="7" w:tplc="04190003" w:tentative="1">
      <w:start w:val="1"/>
      <w:numFmt w:val="bullet"/>
      <w:lvlText w:val="o"/>
      <w:lvlJc w:val="left"/>
      <w:pPr>
        <w:tabs>
          <w:tab w:val="num" w:pos="6609"/>
        </w:tabs>
        <w:ind w:left="6609" w:hanging="360"/>
      </w:pPr>
      <w:rPr>
        <w:rFonts w:ascii="Courier New" w:hAnsi="Courier New" w:hint="default"/>
      </w:rPr>
    </w:lvl>
    <w:lvl w:ilvl="8" w:tplc="04190005" w:tentative="1">
      <w:start w:val="1"/>
      <w:numFmt w:val="bullet"/>
      <w:lvlText w:val=""/>
      <w:lvlJc w:val="left"/>
      <w:pPr>
        <w:tabs>
          <w:tab w:val="num" w:pos="7329"/>
        </w:tabs>
        <w:ind w:left="7329" w:hanging="360"/>
      </w:pPr>
      <w:rPr>
        <w:rFonts w:ascii="Wingdings" w:hAnsi="Wingdings" w:hint="default"/>
      </w:rPr>
    </w:lvl>
  </w:abstractNum>
  <w:abstractNum w:abstractNumId="5" w15:restartNumberingAfterBreak="0">
    <w:nsid w:val="0D1A553F"/>
    <w:multiLevelType w:val="hybridMultilevel"/>
    <w:tmpl w:val="86BE9928"/>
    <w:lvl w:ilvl="0" w:tplc="2F3C8C44">
      <w:start w:val="2"/>
      <w:numFmt w:val="decimal"/>
      <w:lvlText w:val="%1."/>
      <w:lvlJc w:val="left"/>
      <w:pPr>
        <w:tabs>
          <w:tab w:val="num" w:pos="720"/>
        </w:tabs>
        <w:ind w:left="720" w:hanging="360"/>
      </w:pPr>
      <w:rPr>
        <w:rFonts w:cs="Times New Roman" w:hint="default"/>
      </w:rPr>
    </w:lvl>
    <w:lvl w:ilvl="1" w:tplc="7B0E5358">
      <w:numFmt w:val="none"/>
      <w:lvlText w:val=""/>
      <w:lvlJc w:val="left"/>
      <w:pPr>
        <w:tabs>
          <w:tab w:val="num" w:pos="360"/>
        </w:tabs>
      </w:pPr>
      <w:rPr>
        <w:rFonts w:cs="Times New Roman"/>
      </w:rPr>
    </w:lvl>
    <w:lvl w:ilvl="2" w:tplc="B5CCD3D4">
      <w:numFmt w:val="none"/>
      <w:lvlText w:val=""/>
      <w:lvlJc w:val="left"/>
      <w:pPr>
        <w:tabs>
          <w:tab w:val="num" w:pos="360"/>
        </w:tabs>
      </w:pPr>
      <w:rPr>
        <w:rFonts w:cs="Times New Roman"/>
      </w:rPr>
    </w:lvl>
    <w:lvl w:ilvl="3" w:tplc="F440CA40">
      <w:numFmt w:val="none"/>
      <w:lvlText w:val=""/>
      <w:lvlJc w:val="left"/>
      <w:pPr>
        <w:tabs>
          <w:tab w:val="num" w:pos="360"/>
        </w:tabs>
      </w:pPr>
      <w:rPr>
        <w:rFonts w:cs="Times New Roman"/>
      </w:rPr>
    </w:lvl>
    <w:lvl w:ilvl="4" w:tplc="B39E6A06">
      <w:numFmt w:val="none"/>
      <w:lvlText w:val=""/>
      <w:lvlJc w:val="left"/>
      <w:pPr>
        <w:tabs>
          <w:tab w:val="num" w:pos="360"/>
        </w:tabs>
      </w:pPr>
      <w:rPr>
        <w:rFonts w:cs="Times New Roman"/>
      </w:rPr>
    </w:lvl>
    <w:lvl w:ilvl="5" w:tplc="CFA232D6">
      <w:numFmt w:val="none"/>
      <w:lvlText w:val=""/>
      <w:lvlJc w:val="left"/>
      <w:pPr>
        <w:tabs>
          <w:tab w:val="num" w:pos="360"/>
        </w:tabs>
      </w:pPr>
      <w:rPr>
        <w:rFonts w:cs="Times New Roman"/>
      </w:rPr>
    </w:lvl>
    <w:lvl w:ilvl="6" w:tplc="8954D396">
      <w:numFmt w:val="none"/>
      <w:lvlText w:val=""/>
      <w:lvlJc w:val="left"/>
      <w:pPr>
        <w:tabs>
          <w:tab w:val="num" w:pos="360"/>
        </w:tabs>
      </w:pPr>
      <w:rPr>
        <w:rFonts w:cs="Times New Roman"/>
      </w:rPr>
    </w:lvl>
    <w:lvl w:ilvl="7" w:tplc="BA502230">
      <w:numFmt w:val="none"/>
      <w:lvlText w:val=""/>
      <w:lvlJc w:val="left"/>
      <w:pPr>
        <w:tabs>
          <w:tab w:val="num" w:pos="360"/>
        </w:tabs>
      </w:pPr>
      <w:rPr>
        <w:rFonts w:cs="Times New Roman"/>
      </w:rPr>
    </w:lvl>
    <w:lvl w:ilvl="8" w:tplc="156C13BC">
      <w:numFmt w:val="none"/>
      <w:lvlText w:val=""/>
      <w:lvlJc w:val="left"/>
      <w:pPr>
        <w:tabs>
          <w:tab w:val="num" w:pos="360"/>
        </w:tabs>
      </w:pPr>
      <w:rPr>
        <w:rFonts w:cs="Times New Roman"/>
      </w:rPr>
    </w:lvl>
  </w:abstractNum>
  <w:abstractNum w:abstractNumId="6" w15:restartNumberingAfterBreak="0">
    <w:nsid w:val="0DCE51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E1291D"/>
    <w:multiLevelType w:val="multilevel"/>
    <w:tmpl w:val="FA62440C"/>
    <w:lvl w:ilvl="0">
      <w:start w:val="6"/>
      <w:numFmt w:val="decimal"/>
      <w:lvlText w:val="%1."/>
      <w:lvlJc w:val="left"/>
      <w:pPr>
        <w:tabs>
          <w:tab w:val="num" w:pos="450"/>
        </w:tabs>
        <w:ind w:left="450" w:hanging="45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8" w15:restartNumberingAfterBreak="0">
    <w:nsid w:val="11F75C19"/>
    <w:multiLevelType w:val="multilevel"/>
    <w:tmpl w:val="C64E4D3E"/>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5A33CD1"/>
    <w:multiLevelType w:val="multilevel"/>
    <w:tmpl w:val="35CADA54"/>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72B7370"/>
    <w:multiLevelType w:val="hybridMultilevel"/>
    <w:tmpl w:val="3DBA65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7D90532"/>
    <w:multiLevelType w:val="hybridMultilevel"/>
    <w:tmpl w:val="1C32E986"/>
    <w:lvl w:ilvl="0" w:tplc="04190001">
      <w:start w:val="1"/>
      <w:numFmt w:val="bullet"/>
      <w:lvlText w:val=""/>
      <w:lvlJc w:val="left"/>
      <w:pPr>
        <w:ind w:left="851" w:hanging="360"/>
      </w:pPr>
      <w:rPr>
        <w:rFonts w:ascii="Symbol" w:hAnsi="Symbol" w:hint="default"/>
      </w:rPr>
    </w:lvl>
    <w:lvl w:ilvl="1" w:tplc="04190001">
      <w:start w:val="1"/>
      <w:numFmt w:val="bullet"/>
      <w:lvlText w:val=""/>
      <w:lvlJc w:val="left"/>
      <w:pPr>
        <w:ind w:left="1571" w:hanging="360"/>
      </w:pPr>
      <w:rPr>
        <w:rFonts w:ascii="Symbol" w:hAnsi="Symbol"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2" w15:restartNumberingAfterBreak="0">
    <w:nsid w:val="1A72387E"/>
    <w:multiLevelType w:val="hybridMultilevel"/>
    <w:tmpl w:val="E076B77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15:restartNumberingAfterBreak="0">
    <w:nsid w:val="1BA94D72"/>
    <w:multiLevelType w:val="multilevel"/>
    <w:tmpl w:val="AB9C3506"/>
    <w:lvl w:ilvl="0">
      <w:start w:val="3"/>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862"/>
        </w:tabs>
        <w:ind w:left="862"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4" w15:restartNumberingAfterBreak="0">
    <w:nsid w:val="1FBE768B"/>
    <w:multiLevelType w:val="hybridMultilevel"/>
    <w:tmpl w:val="74208C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1161E6"/>
    <w:multiLevelType w:val="hybridMultilevel"/>
    <w:tmpl w:val="E4A41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292CBC"/>
    <w:multiLevelType w:val="multilevel"/>
    <w:tmpl w:val="BC9EB430"/>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69856B3"/>
    <w:multiLevelType w:val="hybridMultilevel"/>
    <w:tmpl w:val="C2C23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7E70A40"/>
    <w:multiLevelType w:val="multilevel"/>
    <w:tmpl w:val="E5EE5CAC"/>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264768"/>
    <w:multiLevelType w:val="multilevel"/>
    <w:tmpl w:val="40FC4D2C"/>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sz w:val="30"/>
        <w:szCs w:val="3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1344427"/>
    <w:multiLevelType w:val="multilevel"/>
    <w:tmpl w:val="A19EDDA4"/>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4"/>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333363EC"/>
    <w:multiLevelType w:val="hybridMultilevel"/>
    <w:tmpl w:val="F97CC920"/>
    <w:lvl w:ilvl="0" w:tplc="04190001">
      <w:start w:val="1"/>
      <w:numFmt w:val="bullet"/>
      <w:lvlText w:val=""/>
      <w:lvlJc w:val="left"/>
      <w:pPr>
        <w:ind w:left="1873" w:hanging="360"/>
      </w:pPr>
      <w:rPr>
        <w:rFonts w:ascii="Symbol" w:hAnsi="Symbol" w:hint="default"/>
      </w:rPr>
    </w:lvl>
    <w:lvl w:ilvl="1" w:tplc="04190003" w:tentative="1">
      <w:start w:val="1"/>
      <w:numFmt w:val="bullet"/>
      <w:lvlText w:val="o"/>
      <w:lvlJc w:val="left"/>
      <w:pPr>
        <w:ind w:left="2593" w:hanging="360"/>
      </w:pPr>
      <w:rPr>
        <w:rFonts w:ascii="Courier New" w:hAnsi="Courier New" w:cs="Courier New" w:hint="default"/>
      </w:rPr>
    </w:lvl>
    <w:lvl w:ilvl="2" w:tplc="04190005" w:tentative="1">
      <w:start w:val="1"/>
      <w:numFmt w:val="bullet"/>
      <w:lvlText w:val=""/>
      <w:lvlJc w:val="left"/>
      <w:pPr>
        <w:ind w:left="3313" w:hanging="360"/>
      </w:pPr>
      <w:rPr>
        <w:rFonts w:ascii="Wingdings" w:hAnsi="Wingdings" w:hint="default"/>
      </w:rPr>
    </w:lvl>
    <w:lvl w:ilvl="3" w:tplc="04190001" w:tentative="1">
      <w:start w:val="1"/>
      <w:numFmt w:val="bullet"/>
      <w:lvlText w:val=""/>
      <w:lvlJc w:val="left"/>
      <w:pPr>
        <w:ind w:left="4033" w:hanging="360"/>
      </w:pPr>
      <w:rPr>
        <w:rFonts w:ascii="Symbol" w:hAnsi="Symbol" w:hint="default"/>
      </w:rPr>
    </w:lvl>
    <w:lvl w:ilvl="4" w:tplc="04190003" w:tentative="1">
      <w:start w:val="1"/>
      <w:numFmt w:val="bullet"/>
      <w:lvlText w:val="o"/>
      <w:lvlJc w:val="left"/>
      <w:pPr>
        <w:ind w:left="4753" w:hanging="360"/>
      </w:pPr>
      <w:rPr>
        <w:rFonts w:ascii="Courier New" w:hAnsi="Courier New" w:cs="Courier New" w:hint="default"/>
      </w:rPr>
    </w:lvl>
    <w:lvl w:ilvl="5" w:tplc="04190005" w:tentative="1">
      <w:start w:val="1"/>
      <w:numFmt w:val="bullet"/>
      <w:lvlText w:val=""/>
      <w:lvlJc w:val="left"/>
      <w:pPr>
        <w:ind w:left="5473" w:hanging="360"/>
      </w:pPr>
      <w:rPr>
        <w:rFonts w:ascii="Wingdings" w:hAnsi="Wingdings" w:hint="default"/>
      </w:rPr>
    </w:lvl>
    <w:lvl w:ilvl="6" w:tplc="04190001" w:tentative="1">
      <w:start w:val="1"/>
      <w:numFmt w:val="bullet"/>
      <w:lvlText w:val=""/>
      <w:lvlJc w:val="left"/>
      <w:pPr>
        <w:ind w:left="6193" w:hanging="360"/>
      </w:pPr>
      <w:rPr>
        <w:rFonts w:ascii="Symbol" w:hAnsi="Symbol" w:hint="default"/>
      </w:rPr>
    </w:lvl>
    <w:lvl w:ilvl="7" w:tplc="04190003" w:tentative="1">
      <w:start w:val="1"/>
      <w:numFmt w:val="bullet"/>
      <w:lvlText w:val="o"/>
      <w:lvlJc w:val="left"/>
      <w:pPr>
        <w:ind w:left="6913" w:hanging="360"/>
      </w:pPr>
      <w:rPr>
        <w:rFonts w:ascii="Courier New" w:hAnsi="Courier New" w:cs="Courier New" w:hint="default"/>
      </w:rPr>
    </w:lvl>
    <w:lvl w:ilvl="8" w:tplc="04190005" w:tentative="1">
      <w:start w:val="1"/>
      <w:numFmt w:val="bullet"/>
      <w:lvlText w:val=""/>
      <w:lvlJc w:val="left"/>
      <w:pPr>
        <w:ind w:left="7633" w:hanging="360"/>
      </w:pPr>
      <w:rPr>
        <w:rFonts w:ascii="Wingdings" w:hAnsi="Wingdings" w:hint="default"/>
      </w:rPr>
    </w:lvl>
  </w:abstractNum>
  <w:abstractNum w:abstractNumId="22" w15:restartNumberingAfterBreak="0">
    <w:nsid w:val="33F1518C"/>
    <w:multiLevelType w:val="multilevel"/>
    <w:tmpl w:val="A8C86BB2"/>
    <w:lvl w:ilvl="0">
      <w:start w:val="9"/>
      <w:numFmt w:val="decimal"/>
      <w:lvlText w:val="%1."/>
      <w:lvlJc w:val="left"/>
      <w:pPr>
        <w:tabs>
          <w:tab w:val="num" w:pos="450"/>
        </w:tabs>
        <w:ind w:left="450" w:hanging="450"/>
      </w:pPr>
      <w:rPr>
        <w:rFonts w:cs="Times New Roman" w:hint="default"/>
        <w:b/>
      </w:rPr>
    </w:lvl>
    <w:lvl w:ilvl="1">
      <w:start w:val="2"/>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23" w15:restartNumberingAfterBreak="0">
    <w:nsid w:val="343E7DB9"/>
    <w:multiLevelType w:val="multilevel"/>
    <w:tmpl w:val="49DCD220"/>
    <w:lvl w:ilvl="0">
      <w:start w:val="7"/>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24" w15:restartNumberingAfterBreak="0">
    <w:nsid w:val="3B515854"/>
    <w:multiLevelType w:val="multilevel"/>
    <w:tmpl w:val="A28E8A22"/>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6"/>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3CCF1DDF"/>
    <w:multiLevelType w:val="multilevel"/>
    <w:tmpl w:val="624A0498"/>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A11C99"/>
    <w:multiLevelType w:val="multilevel"/>
    <w:tmpl w:val="BE485EF8"/>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3E60FF"/>
    <w:multiLevelType w:val="multilevel"/>
    <w:tmpl w:val="7C0068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8D67B87"/>
    <w:multiLevelType w:val="multilevel"/>
    <w:tmpl w:val="7F6CB8BE"/>
    <w:lvl w:ilvl="0">
      <w:start w:val="18"/>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49F91C8C"/>
    <w:multiLevelType w:val="multilevel"/>
    <w:tmpl w:val="2B9EA0A0"/>
    <w:lvl w:ilvl="0">
      <w:start w:val="17"/>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322AA0"/>
    <w:multiLevelType w:val="multilevel"/>
    <w:tmpl w:val="142C4544"/>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4ADC2458"/>
    <w:multiLevelType w:val="hybridMultilevel"/>
    <w:tmpl w:val="A61C03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D404E6B"/>
    <w:multiLevelType w:val="multilevel"/>
    <w:tmpl w:val="42342D06"/>
    <w:lvl w:ilvl="0">
      <w:start w:val="1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0848D8"/>
    <w:multiLevelType w:val="multilevel"/>
    <w:tmpl w:val="7CCE6342"/>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C74D37"/>
    <w:multiLevelType w:val="multilevel"/>
    <w:tmpl w:val="0C740BAA"/>
    <w:lvl w:ilvl="0">
      <w:start w:val="1"/>
      <w:numFmt w:val="decimal"/>
      <w:pStyle w:val="a"/>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526F3B13"/>
    <w:multiLevelType w:val="hybridMultilevel"/>
    <w:tmpl w:val="FDF8D3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3151B5D"/>
    <w:multiLevelType w:val="multilevel"/>
    <w:tmpl w:val="F070B342"/>
    <w:lvl w:ilvl="0">
      <w:start w:val="2"/>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585F078C"/>
    <w:multiLevelType w:val="multilevel"/>
    <w:tmpl w:val="9260FFDC"/>
    <w:lvl w:ilvl="0">
      <w:start w:val="16"/>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90C7CAF"/>
    <w:multiLevelType w:val="hybridMultilevel"/>
    <w:tmpl w:val="0DF27E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5C032DC8"/>
    <w:multiLevelType w:val="multilevel"/>
    <w:tmpl w:val="2CE8229C"/>
    <w:lvl w:ilvl="0">
      <w:start w:val="12"/>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352404"/>
    <w:multiLevelType w:val="hybridMultilevel"/>
    <w:tmpl w:val="F1C4B4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489345B"/>
    <w:multiLevelType w:val="multilevel"/>
    <w:tmpl w:val="7A242A36"/>
    <w:lvl w:ilvl="0">
      <w:start w:val="1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97A2A83"/>
    <w:multiLevelType w:val="multilevel"/>
    <w:tmpl w:val="1F22C37C"/>
    <w:lvl w:ilvl="0">
      <w:start w:val="18"/>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825"/>
        </w:tabs>
        <w:ind w:left="825" w:hanging="825"/>
      </w:pPr>
      <w:rPr>
        <w:rFonts w:cs="Times New Roman" w:hint="default"/>
      </w:rPr>
    </w:lvl>
    <w:lvl w:ilvl="2">
      <w:start w:val="3"/>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DB91392"/>
    <w:multiLevelType w:val="multilevel"/>
    <w:tmpl w:val="9E243B38"/>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0552E93"/>
    <w:multiLevelType w:val="hybridMultilevel"/>
    <w:tmpl w:val="FD1A6E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16B7429"/>
    <w:multiLevelType w:val="multilevel"/>
    <w:tmpl w:val="4224B63C"/>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7A4A2EB3"/>
    <w:multiLevelType w:val="hybridMultilevel"/>
    <w:tmpl w:val="7DF49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9"/>
  </w:num>
  <w:num w:numId="3">
    <w:abstractNumId w:val="5"/>
  </w:num>
  <w:num w:numId="4">
    <w:abstractNumId w:val="13"/>
  </w:num>
  <w:num w:numId="5">
    <w:abstractNumId w:val="30"/>
  </w:num>
  <w:num w:numId="6">
    <w:abstractNumId w:val="1"/>
  </w:num>
  <w:num w:numId="7">
    <w:abstractNumId w:val="7"/>
  </w:num>
  <w:num w:numId="8">
    <w:abstractNumId w:val="23"/>
  </w:num>
  <w:num w:numId="9">
    <w:abstractNumId w:val="38"/>
  </w:num>
  <w:num w:numId="10">
    <w:abstractNumId w:val="39"/>
  </w:num>
  <w:num w:numId="11">
    <w:abstractNumId w:val="41"/>
  </w:num>
  <w:num w:numId="12">
    <w:abstractNumId w:val="24"/>
  </w:num>
  <w:num w:numId="13">
    <w:abstractNumId w:val="45"/>
  </w:num>
  <w:num w:numId="14">
    <w:abstractNumId w:val="31"/>
  </w:num>
  <w:num w:numId="15">
    <w:abstractNumId w:val="14"/>
  </w:num>
  <w:num w:numId="16">
    <w:abstractNumId w:val="4"/>
  </w:num>
  <w:num w:numId="17">
    <w:abstractNumId w:val="10"/>
  </w:num>
  <w:num w:numId="18">
    <w:abstractNumId w:val="20"/>
  </w:num>
  <w:num w:numId="19">
    <w:abstractNumId w:val="35"/>
  </w:num>
  <w:num w:numId="20">
    <w:abstractNumId w:val="36"/>
  </w:num>
  <w:num w:numId="21">
    <w:abstractNumId w:val="8"/>
  </w:num>
  <w:num w:numId="22">
    <w:abstractNumId w:val="34"/>
  </w:num>
  <w:num w:numId="23">
    <w:abstractNumId w:val="22"/>
  </w:num>
  <w:num w:numId="24">
    <w:abstractNumId w:val="27"/>
  </w:num>
  <w:num w:numId="25">
    <w:abstractNumId w:val="19"/>
  </w:num>
  <w:num w:numId="26">
    <w:abstractNumId w:val="16"/>
  </w:num>
  <w:num w:numId="27">
    <w:abstractNumId w:val="32"/>
  </w:num>
  <w:num w:numId="28">
    <w:abstractNumId w:val="37"/>
  </w:num>
  <w:num w:numId="29">
    <w:abstractNumId w:val="46"/>
  </w:num>
  <w:num w:numId="30">
    <w:abstractNumId w:val="44"/>
  </w:num>
  <w:num w:numId="31">
    <w:abstractNumId w:val="17"/>
  </w:num>
  <w:num w:numId="32">
    <w:abstractNumId w:val="15"/>
  </w:num>
  <w:num w:numId="33">
    <w:abstractNumId w:val="40"/>
  </w:num>
  <w:num w:numId="34">
    <w:abstractNumId w:val="12"/>
  </w:num>
  <w:num w:numId="35">
    <w:abstractNumId w:val="43"/>
  </w:num>
  <w:num w:numId="36">
    <w:abstractNumId w:val="3"/>
  </w:num>
  <w:num w:numId="37">
    <w:abstractNumId w:val="26"/>
  </w:num>
  <w:num w:numId="38">
    <w:abstractNumId w:val="2"/>
  </w:num>
  <w:num w:numId="39">
    <w:abstractNumId w:val="18"/>
  </w:num>
  <w:num w:numId="40">
    <w:abstractNumId w:val="11"/>
  </w:num>
  <w:num w:numId="41">
    <w:abstractNumId w:val="29"/>
  </w:num>
  <w:num w:numId="42">
    <w:abstractNumId w:val="28"/>
  </w:num>
  <w:num w:numId="43">
    <w:abstractNumId w:val="42"/>
  </w:num>
  <w:num w:numId="44">
    <w:abstractNumId w:val="25"/>
  </w:num>
  <w:num w:numId="45">
    <w:abstractNumId w:val="0"/>
  </w:num>
  <w:num w:numId="46">
    <w:abstractNumId w:val="33"/>
  </w:num>
  <w:num w:numId="47">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698"/>
    <w:rsid w:val="000011AA"/>
    <w:rsid w:val="0000120C"/>
    <w:rsid w:val="000028F5"/>
    <w:rsid w:val="00003FD1"/>
    <w:rsid w:val="000132A9"/>
    <w:rsid w:val="000175F8"/>
    <w:rsid w:val="00020C63"/>
    <w:rsid w:val="00025445"/>
    <w:rsid w:val="00030653"/>
    <w:rsid w:val="0003115D"/>
    <w:rsid w:val="00031EF9"/>
    <w:rsid w:val="00033319"/>
    <w:rsid w:val="0003364F"/>
    <w:rsid w:val="00035CF2"/>
    <w:rsid w:val="00037FCF"/>
    <w:rsid w:val="000422E3"/>
    <w:rsid w:val="00042630"/>
    <w:rsid w:val="00044470"/>
    <w:rsid w:val="0004455C"/>
    <w:rsid w:val="00044B8C"/>
    <w:rsid w:val="00045029"/>
    <w:rsid w:val="00045ABA"/>
    <w:rsid w:val="00050034"/>
    <w:rsid w:val="000528D3"/>
    <w:rsid w:val="000554AF"/>
    <w:rsid w:val="00055D77"/>
    <w:rsid w:val="00056142"/>
    <w:rsid w:val="0006230F"/>
    <w:rsid w:val="0006239F"/>
    <w:rsid w:val="00063507"/>
    <w:rsid w:val="00064492"/>
    <w:rsid w:val="00064DE5"/>
    <w:rsid w:val="00065612"/>
    <w:rsid w:val="000668F0"/>
    <w:rsid w:val="000715FB"/>
    <w:rsid w:val="00072119"/>
    <w:rsid w:val="000748F8"/>
    <w:rsid w:val="0007513F"/>
    <w:rsid w:val="00076370"/>
    <w:rsid w:val="0008007F"/>
    <w:rsid w:val="00082B27"/>
    <w:rsid w:val="00082FA5"/>
    <w:rsid w:val="00083C5F"/>
    <w:rsid w:val="00083EB9"/>
    <w:rsid w:val="00084B25"/>
    <w:rsid w:val="000936E4"/>
    <w:rsid w:val="00093C42"/>
    <w:rsid w:val="00094123"/>
    <w:rsid w:val="00094BAA"/>
    <w:rsid w:val="00094F3B"/>
    <w:rsid w:val="00096723"/>
    <w:rsid w:val="00096B6C"/>
    <w:rsid w:val="00096B76"/>
    <w:rsid w:val="000972E9"/>
    <w:rsid w:val="000978AE"/>
    <w:rsid w:val="00097B6F"/>
    <w:rsid w:val="000A4742"/>
    <w:rsid w:val="000A4F6A"/>
    <w:rsid w:val="000A7EA6"/>
    <w:rsid w:val="000B0D5B"/>
    <w:rsid w:val="000B1CFA"/>
    <w:rsid w:val="000B2450"/>
    <w:rsid w:val="000B246D"/>
    <w:rsid w:val="000B34E9"/>
    <w:rsid w:val="000B6516"/>
    <w:rsid w:val="000B7E41"/>
    <w:rsid w:val="000C2E84"/>
    <w:rsid w:val="000C6542"/>
    <w:rsid w:val="000D0289"/>
    <w:rsid w:val="000D13B8"/>
    <w:rsid w:val="000D14EB"/>
    <w:rsid w:val="000D2461"/>
    <w:rsid w:val="000D3DA2"/>
    <w:rsid w:val="000D78CB"/>
    <w:rsid w:val="000D7E91"/>
    <w:rsid w:val="000E1EE7"/>
    <w:rsid w:val="000E3FAA"/>
    <w:rsid w:val="000E43B4"/>
    <w:rsid w:val="000F0A0C"/>
    <w:rsid w:val="000F2E97"/>
    <w:rsid w:val="000F3347"/>
    <w:rsid w:val="000F5B53"/>
    <w:rsid w:val="00100398"/>
    <w:rsid w:val="001010A6"/>
    <w:rsid w:val="00102698"/>
    <w:rsid w:val="00102976"/>
    <w:rsid w:val="00102D5E"/>
    <w:rsid w:val="00106192"/>
    <w:rsid w:val="00110791"/>
    <w:rsid w:val="001116F6"/>
    <w:rsid w:val="00111F5E"/>
    <w:rsid w:val="00116471"/>
    <w:rsid w:val="00120B94"/>
    <w:rsid w:val="00126007"/>
    <w:rsid w:val="00127434"/>
    <w:rsid w:val="001335E6"/>
    <w:rsid w:val="00143D7A"/>
    <w:rsid w:val="00144BE2"/>
    <w:rsid w:val="00144ED2"/>
    <w:rsid w:val="001462CC"/>
    <w:rsid w:val="00147619"/>
    <w:rsid w:val="001478AB"/>
    <w:rsid w:val="00151287"/>
    <w:rsid w:val="0015329C"/>
    <w:rsid w:val="00156944"/>
    <w:rsid w:val="00157AFD"/>
    <w:rsid w:val="00160100"/>
    <w:rsid w:val="00162B21"/>
    <w:rsid w:val="00162B87"/>
    <w:rsid w:val="00162EC6"/>
    <w:rsid w:val="00162FDD"/>
    <w:rsid w:val="00164CF6"/>
    <w:rsid w:val="00166327"/>
    <w:rsid w:val="0016760C"/>
    <w:rsid w:val="00172EA8"/>
    <w:rsid w:val="00173A69"/>
    <w:rsid w:val="001758FA"/>
    <w:rsid w:val="00175D72"/>
    <w:rsid w:val="0017655A"/>
    <w:rsid w:val="001766F5"/>
    <w:rsid w:val="00182D60"/>
    <w:rsid w:val="00182E59"/>
    <w:rsid w:val="00186DCF"/>
    <w:rsid w:val="00186F00"/>
    <w:rsid w:val="0019760B"/>
    <w:rsid w:val="001A2860"/>
    <w:rsid w:val="001A3CF0"/>
    <w:rsid w:val="001A49A1"/>
    <w:rsid w:val="001A553A"/>
    <w:rsid w:val="001A5638"/>
    <w:rsid w:val="001A581B"/>
    <w:rsid w:val="001A7721"/>
    <w:rsid w:val="001B18B8"/>
    <w:rsid w:val="001B5EDE"/>
    <w:rsid w:val="001B5EED"/>
    <w:rsid w:val="001C04F2"/>
    <w:rsid w:val="001C1A1B"/>
    <w:rsid w:val="001C24C8"/>
    <w:rsid w:val="001C4660"/>
    <w:rsid w:val="001C60A1"/>
    <w:rsid w:val="001C631C"/>
    <w:rsid w:val="001C6EFD"/>
    <w:rsid w:val="001C7780"/>
    <w:rsid w:val="001C7CC6"/>
    <w:rsid w:val="001D0B68"/>
    <w:rsid w:val="001D18A6"/>
    <w:rsid w:val="001D3B3E"/>
    <w:rsid w:val="001D3E16"/>
    <w:rsid w:val="001D3EA9"/>
    <w:rsid w:val="001D478E"/>
    <w:rsid w:val="001D4ADC"/>
    <w:rsid w:val="001D6422"/>
    <w:rsid w:val="001E24B9"/>
    <w:rsid w:val="001E52A2"/>
    <w:rsid w:val="001E5CED"/>
    <w:rsid w:val="001F11D9"/>
    <w:rsid w:val="001F15C6"/>
    <w:rsid w:val="001F1EC2"/>
    <w:rsid w:val="001F5778"/>
    <w:rsid w:val="001F7DD7"/>
    <w:rsid w:val="00200AF2"/>
    <w:rsid w:val="002023EF"/>
    <w:rsid w:val="0020276C"/>
    <w:rsid w:val="002032D3"/>
    <w:rsid w:val="00210676"/>
    <w:rsid w:val="00214414"/>
    <w:rsid w:val="00216A84"/>
    <w:rsid w:val="00220927"/>
    <w:rsid w:val="00221E1E"/>
    <w:rsid w:val="00226F8C"/>
    <w:rsid w:val="00227BEA"/>
    <w:rsid w:val="002306A2"/>
    <w:rsid w:val="00234118"/>
    <w:rsid w:val="0024166E"/>
    <w:rsid w:val="00241863"/>
    <w:rsid w:val="002422FC"/>
    <w:rsid w:val="00247252"/>
    <w:rsid w:val="00247581"/>
    <w:rsid w:val="00250AB4"/>
    <w:rsid w:val="00255325"/>
    <w:rsid w:val="002561D5"/>
    <w:rsid w:val="00256965"/>
    <w:rsid w:val="00256B36"/>
    <w:rsid w:val="0026127F"/>
    <w:rsid w:val="0026360D"/>
    <w:rsid w:val="00265016"/>
    <w:rsid w:val="00265F04"/>
    <w:rsid w:val="002803FE"/>
    <w:rsid w:val="0028089E"/>
    <w:rsid w:val="00290FF4"/>
    <w:rsid w:val="0029110B"/>
    <w:rsid w:val="002926F1"/>
    <w:rsid w:val="00292997"/>
    <w:rsid w:val="002937EE"/>
    <w:rsid w:val="002938F3"/>
    <w:rsid w:val="002944B4"/>
    <w:rsid w:val="00295146"/>
    <w:rsid w:val="00295A0A"/>
    <w:rsid w:val="00295CC2"/>
    <w:rsid w:val="0029630A"/>
    <w:rsid w:val="00297C27"/>
    <w:rsid w:val="00297F4C"/>
    <w:rsid w:val="002A09B4"/>
    <w:rsid w:val="002A1892"/>
    <w:rsid w:val="002A2FA6"/>
    <w:rsid w:val="002A3258"/>
    <w:rsid w:val="002A5392"/>
    <w:rsid w:val="002A7788"/>
    <w:rsid w:val="002B09BE"/>
    <w:rsid w:val="002B38C4"/>
    <w:rsid w:val="002C26E3"/>
    <w:rsid w:val="002C32C7"/>
    <w:rsid w:val="002D0EFD"/>
    <w:rsid w:val="002D37F1"/>
    <w:rsid w:val="002D50F6"/>
    <w:rsid w:val="002E0228"/>
    <w:rsid w:val="002E35C8"/>
    <w:rsid w:val="002E3F87"/>
    <w:rsid w:val="002E47D0"/>
    <w:rsid w:val="002E4988"/>
    <w:rsid w:val="002E534B"/>
    <w:rsid w:val="002E567C"/>
    <w:rsid w:val="002E65FA"/>
    <w:rsid w:val="002E778E"/>
    <w:rsid w:val="002F2D8C"/>
    <w:rsid w:val="002F3482"/>
    <w:rsid w:val="002F424A"/>
    <w:rsid w:val="002F4D4E"/>
    <w:rsid w:val="002F4F7B"/>
    <w:rsid w:val="002F603B"/>
    <w:rsid w:val="003007E3"/>
    <w:rsid w:val="00301476"/>
    <w:rsid w:val="00304855"/>
    <w:rsid w:val="00306257"/>
    <w:rsid w:val="00310801"/>
    <w:rsid w:val="003129D8"/>
    <w:rsid w:val="00313703"/>
    <w:rsid w:val="00314317"/>
    <w:rsid w:val="00317B68"/>
    <w:rsid w:val="00320768"/>
    <w:rsid w:val="003221B6"/>
    <w:rsid w:val="00325E57"/>
    <w:rsid w:val="003305FA"/>
    <w:rsid w:val="003312D3"/>
    <w:rsid w:val="00333131"/>
    <w:rsid w:val="00333E9B"/>
    <w:rsid w:val="00337C28"/>
    <w:rsid w:val="00342977"/>
    <w:rsid w:val="003453AB"/>
    <w:rsid w:val="00347AD2"/>
    <w:rsid w:val="003500FF"/>
    <w:rsid w:val="003540F1"/>
    <w:rsid w:val="003603D5"/>
    <w:rsid w:val="00362AE2"/>
    <w:rsid w:val="003633E8"/>
    <w:rsid w:val="00364BBA"/>
    <w:rsid w:val="00364CCE"/>
    <w:rsid w:val="003653E8"/>
    <w:rsid w:val="003657B4"/>
    <w:rsid w:val="00366646"/>
    <w:rsid w:val="0036691C"/>
    <w:rsid w:val="00367F22"/>
    <w:rsid w:val="00370D57"/>
    <w:rsid w:val="00372117"/>
    <w:rsid w:val="0037646F"/>
    <w:rsid w:val="003801C3"/>
    <w:rsid w:val="003801E4"/>
    <w:rsid w:val="0038104B"/>
    <w:rsid w:val="003813E1"/>
    <w:rsid w:val="00381FAC"/>
    <w:rsid w:val="00383491"/>
    <w:rsid w:val="003928AF"/>
    <w:rsid w:val="00393960"/>
    <w:rsid w:val="003940AE"/>
    <w:rsid w:val="00396DE9"/>
    <w:rsid w:val="003A0EDF"/>
    <w:rsid w:val="003A19CC"/>
    <w:rsid w:val="003A3ADF"/>
    <w:rsid w:val="003A4599"/>
    <w:rsid w:val="003A4FAF"/>
    <w:rsid w:val="003A60F7"/>
    <w:rsid w:val="003A7D7A"/>
    <w:rsid w:val="003B1279"/>
    <w:rsid w:val="003B429D"/>
    <w:rsid w:val="003B67B2"/>
    <w:rsid w:val="003B6917"/>
    <w:rsid w:val="003B72CD"/>
    <w:rsid w:val="003C5E3E"/>
    <w:rsid w:val="003C6060"/>
    <w:rsid w:val="003D00FB"/>
    <w:rsid w:val="003D0AB8"/>
    <w:rsid w:val="003D1217"/>
    <w:rsid w:val="003D4A22"/>
    <w:rsid w:val="003D550A"/>
    <w:rsid w:val="003D7CE4"/>
    <w:rsid w:val="003D7FF1"/>
    <w:rsid w:val="003E0919"/>
    <w:rsid w:val="003E1856"/>
    <w:rsid w:val="003E414B"/>
    <w:rsid w:val="003E4355"/>
    <w:rsid w:val="003E7E69"/>
    <w:rsid w:val="003F0C09"/>
    <w:rsid w:val="003F1A3F"/>
    <w:rsid w:val="003F27E4"/>
    <w:rsid w:val="003F33A0"/>
    <w:rsid w:val="003F4FD6"/>
    <w:rsid w:val="003F619F"/>
    <w:rsid w:val="0040143A"/>
    <w:rsid w:val="00402063"/>
    <w:rsid w:val="004033FC"/>
    <w:rsid w:val="00403BD4"/>
    <w:rsid w:val="00404E36"/>
    <w:rsid w:val="00422464"/>
    <w:rsid w:val="004225D0"/>
    <w:rsid w:val="004238DA"/>
    <w:rsid w:val="0042555D"/>
    <w:rsid w:val="004260BF"/>
    <w:rsid w:val="00431056"/>
    <w:rsid w:val="004349F9"/>
    <w:rsid w:val="004351CE"/>
    <w:rsid w:val="00435B25"/>
    <w:rsid w:val="004401E7"/>
    <w:rsid w:val="00441F84"/>
    <w:rsid w:val="00442884"/>
    <w:rsid w:val="00443DFC"/>
    <w:rsid w:val="00445E7C"/>
    <w:rsid w:val="00447976"/>
    <w:rsid w:val="00452BBB"/>
    <w:rsid w:val="00452FB3"/>
    <w:rsid w:val="00454A45"/>
    <w:rsid w:val="00456E15"/>
    <w:rsid w:val="00463FEF"/>
    <w:rsid w:val="004642E3"/>
    <w:rsid w:val="004658DC"/>
    <w:rsid w:val="004665B5"/>
    <w:rsid w:val="00466BDA"/>
    <w:rsid w:val="00467A8A"/>
    <w:rsid w:val="00467F88"/>
    <w:rsid w:val="00470107"/>
    <w:rsid w:val="004722EB"/>
    <w:rsid w:val="004727BB"/>
    <w:rsid w:val="00472F95"/>
    <w:rsid w:val="00473E3B"/>
    <w:rsid w:val="004747B1"/>
    <w:rsid w:val="004754C4"/>
    <w:rsid w:val="00476B89"/>
    <w:rsid w:val="00476C6D"/>
    <w:rsid w:val="00476DCE"/>
    <w:rsid w:val="00480FB7"/>
    <w:rsid w:val="00487732"/>
    <w:rsid w:val="00490E06"/>
    <w:rsid w:val="0049460F"/>
    <w:rsid w:val="00496498"/>
    <w:rsid w:val="00496D07"/>
    <w:rsid w:val="00497ACF"/>
    <w:rsid w:val="004A0025"/>
    <w:rsid w:val="004A1D29"/>
    <w:rsid w:val="004A1E55"/>
    <w:rsid w:val="004A71E1"/>
    <w:rsid w:val="004B0499"/>
    <w:rsid w:val="004B2577"/>
    <w:rsid w:val="004B2EAB"/>
    <w:rsid w:val="004B3EE7"/>
    <w:rsid w:val="004B441C"/>
    <w:rsid w:val="004B5C81"/>
    <w:rsid w:val="004C0D4D"/>
    <w:rsid w:val="004C0FD4"/>
    <w:rsid w:val="004C1FBE"/>
    <w:rsid w:val="004C317B"/>
    <w:rsid w:val="004C5A19"/>
    <w:rsid w:val="004C6AE0"/>
    <w:rsid w:val="004C6F3A"/>
    <w:rsid w:val="004D06EE"/>
    <w:rsid w:val="004D2B83"/>
    <w:rsid w:val="004D34EF"/>
    <w:rsid w:val="004D5245"/>
    <w:rsid w:val="004E1BF6"/>
    <w:rsid w:val="004E1E14"/>
    <w:rsid w:val="004E5AB2"/>
    <w:rsid w:val="004E60CC"/>
    <w:rsid w:val="004E7641"/>
    <w:rsid w:val="004F3E7F"/>
    <w:rsid w:val="004F61A2"/>
    <w:rsid w:val="004F76CB"/>
    <w:rsid w:val="00500591"/>
    <w:rsid w:val="005006B0"/>
    <w:rsid w:val="00500743"/>
    <w:rsid w:val="005010D3"/>
    <w:rsid w:val="005013EE"/>
    <w:rsid w:val="00501A92"/>
    <w:rsid w:val="00503121"/>
    <w:rsid w:val="00503129"/>
    <w:rsid w:val="00507B6D"/>
    <w:rsid w:val="00510794"/>
    <w:rsid w:val="00516B31"/>
    <w:rsid w:val="00520C32"/>
    <w:rsid w:val="00524AA8"/>
    <w:rsid w:val="0052799B"/>
    <w:rsid w:val="00527E81"/>
    <w:rsid w:val="0054275D"/>
    <w:rsid w:val="005428FF"/>
    <w:rsid w:val="00543A52"/>
    <w:rsid w:val="00546496"/>
    <w:rsid w:val="00546A26"/>
    <w:rsid w:val="00550EEB"/>
    <w:rsid w:val="005524A2"/>
    <w:rsid w:val="00552EC5"/>
    <w:rsid w:val="005545F9"/>
    <w:rsid w:val="00554DB6"/>
    <w:rsid w:val="00560B95"/>
    <w:rsid w:val="005617A9"/>
    <w:rsid w:val="00562FE4"/>
    <w:rsid w:val="00563694"/>
    <w:rsid w:val="00563708"/>
    <w:rsid w:val="0056556F"/>
    <w:rsid w:val="0056774B"/>
    <w:rsid w:val="005718F3"/>
    <w:rsid w:val="0057200C"/>
    <w:rsid w:val="00572C2C"/>
    <w:rsid w:val="005730D5"/>
    <w:rsid w:val="00573712"/>
    <w:rsid w:val="005755DB"/>
    <w:rsid w:val="00577628"/>
    <w:rsid w:val="005778DD"/>
    <w:rsid w:val="00577959"/>
    <w:rsid w:val="00581378"/>
    <w:rsid w:val="00581724"/>
    <w:rsid w:val="00582113"/>
    <w:rsid w:val="005864D2"/>
    <w:rsid w:val="0059081D"/>
    <w:rsid w:val="00592D91"/>
    <w:rsid w:val="005950F3"/>
    <w:rsid w:val="0059580B"/>
    <w:rsid w:val="00596F37"/>
    <w:rsid w:val="005A0960"/>
    <w:rsid w:val="005A21C6"/>
    <w:rsid w:val="005A24EA"/>
    <w:rsid w:val="005A3895"/>
    <w:rsid w:val="005A70AD"/>
    <w:rsid w:val="005A7237"/>
    <w:rsid w:val="005B0389"/>
    <w:rsid w:val="005B13BB"/>
    <w:rsid w:val="005B1B76"/>
    <w:rsid w:val="005B776C"/>
    <w:rsid w:val="005B7943"/>
    <w:rsid w:val="005C26D9"/>
    <w:rsid w:val="005C3009"/>
    <w:rsid w:val="005C3364"/>
    <w:rsid w:val="005C38BB"/>
    <w:rsid w:val="005C45E6"/>
    <w:rsid w:val="005C4850"/>
    <w:rsid w:val="005D2667"/>
    <w:rsid w:val="005D4953"/>
    <w:rsid w:val="005D4EDA"/>
    <w:rsid w:val="005D7D9F"/>
    <w:rsid w:val="005E2A10"/>
    <w:rsid w:val="005E4785"/>
    <w:rsid w:val="005E6CC1"/>
    <w:rsid w:val="005E7D02"/>
    <w:rsid w:val="005F0D16"/>
    <w:rsid w:val="005F3649"/>
    <w:rsid w:val="005F444C"/>
    <w:rsid w:val="005F6F23"/>
    <w:rsid w:val="005F7000"/>
    <w:rsid w:val="005F7BD6"/>
    <w:rsid w:val="00600F66"/>
    <w:rsid w:val="006010E1"/>
    <w:rsid w:val="00602B36"/>
    <w:rsid w:val="0060313D"/>
    <w:rsid w:val="006044D6"/>
    <w:rsid w:val="0060703B"/>
    <w:rsid w:val="0061272B"/>
    <w:rsid w:val="006168D3"/>
    <w:rsid w:val="00620842"/>
    <w:rsid w:val="006225DD"/>
    <w:rsid w:val="00622BC3"/>
    <w:rsid w:val="006253E6"/>
    <w:rsid w:val="00625BED"/>
    <w:rsid w:val="00632B69"/>
    <w:rsid w:val="00637BA4"/>
    <w:rsid w:val="00640217"/>
    <w:rsid w:val="00640A08"/>
    <w:rsid w:val="00641233"/>
    <w:rsid w:val="00642081"/>
    <w:rsid w:val="006430A3"/>
    <w:rsid w:val="006461DE"/>
    <w:rsid w:val="00647BC6"/>
    <w:rsid w:val="0065083C"/>
    <w:rsid w:val="00655385"/>
    <w:rsid w:val="00657246"/>
    <w:rsid w:val="00657867"/>
    <w:rsid w:val="006640FB"/>
    <w:rsid w:val="0066439E"/>
    <w:rsid w:val="006646C8"/>
    <w:rsid w:val="0067369B"/>
    <w:rsid w:val="0067486D"/>
    <w:rsid w:val="00674FA7"/>
    <w:rsid w:val="0067546D"/>
    <w:rsid w:val="006758D0"/>
    <w:rsid w:val="00676D50"/>
    <w:rsid w:val="00683B66"/>
    <w:rsid w:val="0068402F"/>
    <w:rsid w:val="0068445C"/>
    <w:rsid w:val="006845D7"/>
    <w:rsid w:val="00685C35"/>
    <w:rsid w:val="006865BA"/>
    <w:rsid w:val="00687605"/>
    <w:rsid w:val="006901D5"/>
    <w:rsid w:val="00691F68"/>
    <w:rsid w:val="00692775"/>
    <w:rsid w:val="00694993"/>
    <w:rsid w:val="00696594"/>
    <w:rsid w:val="006965D3"/>
    <w:rsid w:val="006A5467"/>
    <w:rsid w:val="006A5898"/>
    <w:rsid w:val="006B0ACD"/>
    <w:rsid w:val="006B2A67"/>
    <w:rsid w:val="006B3FAB"/>
    <w:rsid w:val="006B4E5C"/>
    <w:rsid w:val="006B5261"/>
    <w:rsid w:val="006B5543"/>
    <w:rsid w:val="006B5E19"/>
    <w:rsid w:val="006B6FC2"/>
    <w:rsid w:val="006C04AA"/>
    <w:rsid w:val="006C5CB9"/>
    <w:rsid w:val="006C6A40"/>
    <w:rsid w:val="006D1DD6"/>
    <w:rsid w:val="006D38AC"/>
    <w:rsid w:val="006D45B9"/>
    <w:rsid w:val="006D4821"/>
    <w:rsid w:val="006D6E06"/>
    <w:rsid w:val="006D7C11"/>
    <w:rsid w:val="006E096C"/>
    <w:rsid w:val="006E4291"/>
    <w:rsid w:val="006E48A4"/>
    <w:rsid w:val="006E5FED"/>
    <w:rsid w:val="006F09CD"/>
    <w:rsid w:val="006F0E13"/>
    <w:rsid w:val="006F2C0F"/>
    <w:rsid w:val="006F4BA9"/>
    <w:rsid w:val="006F51CE"/>
    <w:rsid w:val="006F588B"/>
    <w:rsid w:val="006F6F11"/>
    <w:rsid w:val="006F75D1"/>
    <w:rsid w:val="00701E69"/>
    <w:rsid w:val="0070288C"/>
    <w:rsid w:val="007057D4"/>
    <w:rsid w:val="007138D5"/>
    <w:rsid w:val="007171B3"/>
    <w:rsid w:val="00721F20"/>
    <w:rsid w:val="00722744"/>
    <w:rsid w:val="00723395"/>
    <w:rsid w:val="007250ED"/>
    <w:rsid w:val="0072520B"/>
    <w:rsid w:val="007313EA"/>
    <w:rsid w:val="00732BAC"/>
    <w:rsid w:val="00732E11"/>
    <w:rsid w:val="007331C5"/>
    <w:rsid w:val="007359AD"/>
    <w:rsid w:val="007366CF"/>
    <w:rsid w:val="007366D9"/>
    <w:rsid w:val="00737BA0"/>
    <w:rsid w:val="00740146"/>
    <w:rsid w:val="0074046B"/>
    <w:rsid w:val="007406E3"/>
    <w:rsid w:val="007420BF"/>
    <w:rsid w:val="00744D5E"/>
    <w:rsid w:val="00750FB6"/>
    <w:rsid w:val="0075122B"/>
    <w:rsid w:val="0075140E"/>
    <w:rsid w:val="00754190"/>
    <w:rsid w:val="0075490C"/>
    <w:rsid w:val="007600CD"/>
    <w:rsid w:val="00760712"/>
    <w:rsid w:val="007609FA"/>
    <w:rsid w:val="00761D5D"/>
    <w:rsid w:val="00764F2F"/>
    <w:rsid w:val="00771B46"/>
    <w:rsid w:val="007738DE"/>
    <w:rsid w:val="00775FD1"/>
    <w:rsid w:val="0077737A"/>
    <w:rsid w:val="0078141A"/>
    <w:rsid w:val="00781F9F"/>
    <w:rsid w:val="00782F8E"/>
    <w:rsid w:val="0078321D"/>
    <w:rsid w:val="007842AB"/>
    <w:rsid w:val="00784739"/>
    <w:rsid w:val="00786066"/>
    <w:rsid w:val="007862DB"/>
    <w:rsid w:val="007907D6"/>
    <w:rsid w:val="00790AA8"/>
    <w:rsid w:val="00792EE2"/>
    <w:rsid w:val="007953FB"/>
    <w:rsid w:val="007A0F50"/>
    <w:rsid w:val="007A22B4"/>
    <w:rsid w:val="007A272D"/>
    <w:rsid w:val="007A3507"/>
    <w:rsid w:val="007A356E"/>
    <w:rsid w:val="007A3715"/>
    <w:rsid w:val="007A56B2"/>
    <w:rsid w:val="007A5CE6"/>
    <w:rsid w:val="007B0084"/>
    <w:rsid w:val="007B03E1"/>
    <w:rsid w:val="007B44CA"/>
    <w:rsid w:val="007B59D3"/>
    <w:rsid w:val="007B6BC9"/>
    <w:rsid w:val="007B75D9"/>
    <w:rsid w:val="007B7B19"/>
    <w:rsid w:val="007C482F"/>
    <w:rsid w:val="007C4B5A"/>
    <w:rsid w:val="007C61FC"/>
    <w:rsid w:val="007C6A2C"/>
    <w:rsid w:val="007C6EC9"/>
    <w:rsid w:val="007D011E"/>
    <w:rsid w:val="007D384C"/>
    <w:rsid w:val="007D4EE0"/>
    <w:rsid w:val="007D5852"/>
    <w:rsid w:val="007D6167"/>
    <w:rsid w:val="007D649E"/>
    <w:rsid w:val="007D6960"/>
    <w:rsid w:val="007D7BE0"/>
    <w:rsid w:val="007E2992"/>
    <w:rsid w:val="007E3D08"/>
    <w:rsid w:val="007E48A8"/>
    <w:rsid w:val="007F06F7"/>
    <w:rsid w:val="007F4577"/>
    <w:rsid w:val="007F69AD"/>
    <w:rsid w:val="007F79DD"/>
    <w:rsid w:val="00803301"/>
    <w:rsid w:val="00803965"/>
    <w:rsid w:val="008052F7"/>
    <w:rsid w:val="00805F5D"/>
    <w:rsid w:val="0080634C"/>
    <w:rsid w:val="00811FE1"/>
    <w:rsid w:val="0081475A"/>
    <w:rsid w:val="00815A27"/>
    <w:rsid w:val="00820969"/>
    <w:rsid w:val="008217A1"/>
    <w:rsid w:val="00821DCE"/>
    <w:rsid w:val="00824157"/>
    <w:rsid w:val="0082490B"/>
    <w:rsid w:val="0082752A"/>
    <w:rsid w:val="00827E06"/>
    <w:rsid w:val="008311AE"/>
    <w:rsid w:val="0083419D"/>
    <w:rsid w:val="00834494"/>
    <w:rsid w:val="00835487"/>
    <w:rsid w:val="0083551E"/>
    <w:rsid w:val="008358A0"/>
    <w:rsid w:val="00840ABB"/>
    <w:rsid w:val="00842A51"/>
    <w:rsid w:val="008440A7"/>
    <w:rsid w:val="00846FBE"/>
    <w:rsid w:val="0084785A"/>
    <w:rsid w:val="008512B0"/>
    <w:rsid w:val="008512C8"/>
    <w:rsid w:val="00851D71"/>
    <w:rsid w:val="00860113"/>
    <w:rsid w:val="00863EF4"/>
    <w:rsid w:val="00864619"/>
    <w:rsid w:val="008649F8"/>
    <w:rsid w:val="00864F5C"/>
    <w:rsid w:val="00865DE7"/>
    <w:rsid w:val="00870895"/>
    <w:rsid w:val="00871DF1"/>
    <w:rsid w:val="00876F9B"/>
    <w:rsid w:val="00881E9A"/>
    <w:rsid w:val="00885405"/>
    <w:rsid w:val="008864C6"/>
    <w:rsid w:val="0089025C"/>
    <w:rsid w:val="00890529"/>
    <w:rsid w:val="00890B89"/>
    <w:rsid w:val="00894070"/>
    <w:rsid w:val="00897270"/>
    <w:rsid w:val="008979DB"/>
    <w:rsid w:val="008A0272"/>
    <w:rsid w:val="008A02DC"/>
    <w:rsid w:val="008A02EE"/>
    <w:rsid w:val="008A198E"/>
    <w:rsid w:val="008A376B"/>
    <w:rsid w:val="008A464F"/>
    <w:rsid w:val="008A46EB"/>
    <w:rsid w:val="008A4D38"/>
    <w:rsid w:val="008A6355"/>
    <w:rsid w:val="008A6BB2"/>
    <w:rsid w:val="008B1400"/>
    <w:rsid w:val="008B17A1"/>
    <w:rsid w:val="008B2178"/>
    <w:rsid w:val="008B3E64"/>
    <w:rsid w:val="008B4670"/>
    <w:rsid w:val="008B515E"/>
    <w:rsid w:val="008B6A38"/>
    <w:rsid w:val="008C097C"/>
    <w:rsid w:val="008C0B9C"/>
    <w:rsid w:val="008C0F8F"/>
    <w:rsid w:val="008C4E32"/>
    <w:rsid w:val="008C7652"/>
    <w:rsid w:val="008D2A02"/>
    <w:rsid w:val="008D5763"/>
    <w:rsid w:val="008D5FA3"/>
    <w:rsid w:val="008E4C78"/>
    <w:rsid w:val="008E59CF"/>
    <w:rsid w:val="008F0D00"/>
    <w:rsid w:val="008F1665"/>
    <w:rsid w:val="008F2E6D"/>
    <w:rsid w:val="008F5E0A"/>
    <w:rsid w:val="008F5F04"/>
    <w:rsid w:val="008F6204"/>
    <w:rsid w:val="009008CC"/>
    <w:rsid w:val="00901F8E"/>
    <w:rsid w:val="009102C2"/>
    <w:rsid w:val="00911C45"/>
    <w:rsid w:val="0091218E"/>
    <w:rsid w:val="00930119"/>
    <w:rsid w:val="00932A8B"/>
    <w:rsid w:val="00932F62"/>
    <w:rsid w:val="0094018D"/>
    <w:rsid w:val="009405CB"/>
    <w:rsid w:val="009465A5"/>
    <w:rsid w:val="00946EA1"/>
    <w:rsid w:val="009478A1"/>
    <w:rsid w:val="00947AA2"/>
    <w:rsid w:val="00950E53"/>
    <w:rsid w:val="009526BE"/>
    <w:rsid w:val="009531C3"/>
    <w:rsid w:val="009539A8"/>
    <w:rsid w:val="0095553D"/>
    <w:rsid w:val="00956BFB"/>
    <w:rsid w:val="00957004"/>
    <w:rsid w:val="00964C50"/>
    <w:rsid w:val="0096672A"/>
    <w:rsid w:val="009706B0"/>
    <w:rsid w:val="009719F1"/>
    <w:rsid w:val="009729E2"/>
    <w:rsid w:val="00973476"/>
    <w:rsid w:val="0097351E"/>
    <w:rsid w:val="00973538"/>
    <w:rsid w:val="0097403E"/>
    <w:rsid w:val="0097498B"/>
    <w:rsid w:val="00976DA6"/>
    <w:rsid w:val="00981E85"/>
    <w:rsid w:val="009824D1"/>
    <w:rsid w:val="009877BD"/>
    <w:rsid w:val="0099433C"/>
    <w:rsid w:val="00996BF0"/>
    <w:rsid w:val="00996ECA"/>
    <w:rsid w:val="009A14DD"/>
    <w:rsid w:val="009A7B27"/>
    <w:rsid w:val="009B0450"/>
    <w:rsid w:val="009B18C8"/>
    <w:rsid w:val="009B3DC0"/>
    <w:rsid w:val="009B4D4B"/>
    <w:rsid w:val="009B52C4"/>
    <w:rsid w:val="009B7E13"/>
    <w:rsid w:val="009C11E7"/>
    <w:rsid w:val="009C46B0"/>
    <w:rsid w:val="009C55E5"/>
    <w:rsid w:val="009C5BB2"/>
    <w:rsid w:val="009D1990"/>
    <w:rsid w:val="009D4B7A"/>
    <w:rsid w:val="009D5A89"/>
    <w:rsid w:val="009D78FB"/>
    <w:rsid w:val="009E04B8"/>
    <w:rsid w:val="009E0BA8"/>
    <w:rsid w:val="009E1872"/>
    <w:rsid w:val="009E21D7"/>
    <w:rsid w:val="009E24F9"/>
    <w:rsid w:val="009E2813"/>
    <w:rsid w:val="009E5323"/>
    <w:rsid w:val="009E7328"/>
    <w:rsid w:val="009E73FD"/>
    <w:rsid w:val="009F2635"/>
    <w:rsid w:val="009F42F5"/>
    <w:rsid w:val="009F44F7"/>
    <w:rsid w:val="00A01A24"/>
    <w:rsid w:val="00A02341"/>
    <w:rsid w:val="00A02749"/>
    <w:rsid w:val="00A053C1"/>
    <w:rsid w:val="00A07B71"/>
    <w:rsid w:val="00A102DE"/>
    <w:rsid w:val="00A110D7"/>
    <w:rsid w:val="00A12BCD"/>
    <w:rsid w:val="00A16E0D"/>
    <w:rsid w:val="00A16E88"/>
    <w:rsid w:val="00A17B8F"/>
    <w:rsid w:val="00A2019C"/>
    <w:rsid w:val="00A2240A"/>
    <w:rsid w:val="00A26DBE"/>
    <w:rsid w:val="00A2772B"/>
    <w:rsid w:val="00A30EE7"/>
    <w:rsid w:val="00A31EB3"/>
    <w:rsid w:val="00A344C2"/>
    <w:rsid w:val="00A34A6C"/>
    <w:rsid w:val="00A37840"/>
    <w:rsid w:val="00A446C1"/>
    <w:rsid w:val="00A4565F"/>
    <w:rsid w:val="00A47BC6"/>
    <w:rsid w:val="00A52D29"/>
    <w:rsid w:val="00A53071"/>
    <w:rsid w:val="00A54C4F"/>
    <w:rsid w:val="00A557A6"/>
    <w:rsid w:val="00A5588B"/>
    <w:rsid w:val="00A616D2"/>
    <w:rsid w:val="00A61FC1"/>
    <w:rsid w:val="00A6243F"/>
    <w:rsid w:val="00A63C9E"/>
    <w:rsid w:val="00A6737D"/>
    <w:rsid w:val="00A752B4"/>
    <w:rsid w:val="00A75B96"/>
    <w:rsid w:val="00A770B6"/>
    <w:rsid w:val="00A80E68"/>
    <w:rsid w:val="00A81678"/>
    <w:rsid w:val="00A81AF9"/>
    <w:rsid w:val="00A82141"/>
    <w:rsid w:val="00A8389B"/>
    <w:rsid w:val="00A8567B"/>
    <w:rsid w:val="00A85C21"/>
    <w:rsid w:val="00A86C67"/>
    <w:rsid w:val="00A90491"/>
    <w:rsid w:val="00A90A11"/>
    <w:rsid w:val="00A90B28"/>
    <w:rsid w:val="00A93052"/>
    <w:rsid w:val="00A93203"/>
    <w:rsid w:val="00A95DCA"/>
    <w:rsid w:val="00A97E8A"/>
    <w:rsid w:val="00AA083A"/>
    <w:rsid w:val="00AA6AF2"/>
    <w:rsid w:val="00AB256A"/>
    <w:rsid w:val="00AB2C1C"/>
    <w:rsid w:val="00AB2E34"/>
    <w:rsid w:val="00AB3920"/>
    <w:rsid w:val="00AB479A"/>
    <w:rsid w:val="00AB5468"/>
    <w:rsid w:val="00AB5B27"/>
    <w:rsid w:val="00AC7F96"/>
    <w:rsid w:val="00AD3BA4"/>
    <w:rsid w:val="00AD56CC"/>
    <w:rsid w:val="00AE0A21"/>
    <w:rsid w:val="00AE1B3C"/>
    <w:rsid w:val="00AE61B4"/>
    <w:rsid w:val="00AE65F5"/>
    <w:rsid w:val="00AF3E34"/>
    <w:rsid w:val="00AF703E"/>
    <w:rsid w:val="00AF7511"/>
    <w:rsid w:val="00B001D1"/>
    <w:rsid w:val="00B00846"/>
    <w:rsid w:val="00B02BF5"/>
    <w:rsid w:val="00B03F8D"/>
    <w:rsid w:val="00B05149"/>
    <w:rsid w:val="00B05E07"/>
    <w:rsid w:val="00B079BA"/>
    <w:rsid w:val="00B12679"/>
    <w:rsid w:val="00B14366"/>
    <w:rsid w:val="00B15195"/>
    <w:rsid w:val="00B1521A"/>
    <w:rsid w:val="00B15486"/>
    <w:rsid w:val="00B172B2"/>
    <w:rsid w:val="00B17EC6"/>
    <w:rsid w:val="00B22535"/>
    <w:rsid w:val="00B234CD"/>
    <w:rsid w:val="00B24A9A"/>
    <w:rsid w:val="00B25779"/>
    <w:rsid w:val="00B306DD"/>
    <w:rsid w:val="00B32C66"/>
    <w:rsid w:val="00B35A88"/>
    <w:rsid w:val="00B35FD0"/>
    <w:rsid w:val="00B365F0"/>
    <w:rsid w:val="00B370A6"/>
    <w:rsid w:val="00B410D0"/>
    <w:rsid w:val="00B413A4"/>
    <w:rsid w:val="00B41CF9"/>
    <w:rsid w:val="00B4685D"/>
    <w:rsid w:val="00B4737A"/>
    <w:rsid w:val="00B52073"/>
    <w:rsid w:val="00B53609"/>
    <w:rsid w:val="00B604FB"/>
    <w:rsid w:val="00B62CEC"/>
    <w:rsid w:val="00B65D5B"/>
    <w:rsid w:val="00B6611E"/>
    <w:rsid w:val="00B678D8"/>
    <w:rsid w:val="00B7002A"/>
    <w:rsid w:val="00B70DFA"/>
    <w:rsid w:val="00B711E4"/>
    <w:rsid w:val="00B73341"/>
    <w:rsid w:val="00B73446"/>
    <w:rsid w:val="00B76628"/>
    <w:rsid w:val="00B772B2"/>
    <w:rsid w:val="00B80383"/>
    <w:rsid w:val="00B8358E"/>
    <w:rsid w:val="00B92577"/>
    <w:rsid w:val="00B9329A"/>
    <w:rsid w:val="00B96F3D"/>
    <w:rsid w:val="00BA4155"/>
    <w:rsid w:val="00BA5644"/>
    <w:rsid w:val="00BA6DCC"/>
    <w:rsid w:val="00BA7B8A"/>
    <w:rsid w:val="00BB223F"/>
    <w:rsid w:val="00BC2D7B"/>
    <w:rsid w:val="00BD0F3A"/>
    <w:rsid w:val="00BD70AD"/>
    <w:rsid w:val="00BE1136"/>
    <w:rsid w:val="00BE1FA9"/>
    <w:rsid w:val="00BE2795"/>
    <w:rsid w:val="00BE339D"/>
    <w:rsid w:val="00BE45B6"/>
    <w:rsid w:val="00BE62E5"/>
    <w:rsid w:val="00BE6C19"/>
    <w:rsid w:val="00BE7ABD"/>
    <w:rsid w:val="00BF0211"/>
    <w:rsid w:val="00BF0768"/>
    <w:rsid w:val="00BF1E2F"/>
    <w:rsid w:val="00BF5B78"/>
    <w:rsid w:val="00C007F8"/>
    <w:rsid w:val="00C01D9A"/>
    <w:rsid w:val="00C0247D"/>
    <w:rsid w:val="00C029AD"/>
    <w:rsid w:val="00C047EC"/>
    <w:rsid w:val="00C1206F"/>
    <w:rsid w:val="00C120FA"/>
    <w:rsid w:val="00C1225C"/>
    <w:rsid w:val="00C12E31"/>
    <w:rsid w:val="00C13D3F"/>
    <w:rsid w:val="00C155C9"/>
    <w:rsid w:val="00C16858"/>
    <w:rsid w:val="00C16C6F"/>
    <w:rsid w:val="00C17F78"/>
    <w:rsid w:val="00C230A4"/>
    <w:rsid w:val="00C23228"/>
    <w:rsid w:val="00C237B8"/>
    <w:rsid w:val="00C240E4"/>
    <w:rsid w:val="00C256D6"/>
    <w:rsid w:val="00C25AE6"/>
    <w:rsid w:val="00C25DD1"/>
    <w:rsid w:val="00C26A7C"/>
    <w:rsid w:val="00C30772"/>
    <w:rsid w:val="00C3086D"/>
    <w:rsid w:val="00C311EA"/>
    <w:rsid w:val="00C31A48"/>
    <w:rsid w:val="00C35AB5"/>
    <w:rsid w:val="00C36F1B"/>
    <w:rsid w:val="00C374EB"/>
    <w:rsid w:val="00C473BC"/>
    <w:rsid w:val="00C504FF"/>
    <w:rsid w:val="00C54B84"/>
    <w:rsid w:val="00C55B4D"/>
    <w:rsid w:val="00C55CA0"/>
    <w:rsid w:val="00C60242"/>
    <w:rsid w:val="00C61709"/>
    <w:rsid w:val="00C63087"/>
    <w:rsid w:val="00C63CAC"/>
    <w:rsid w:val="00C6406E"/>
    <w:rsid w:val="00C65675"/>
    <w:rsid w:val="00C66097"/>
    <w:rsid w:val="00C705CE"/>
    <w:rsid w:val="00C71CE2"/>
    <w:rsid w:val="00C73CC0"/>
    <w:rsid w:val="00C75B89"/>
    <w:rsid w:val="00C767DE"/>
    <w:rsid w:val="00C81C08"/>
    <w:rsid w:val="00C83147"/>
    <w:rsid w:val="00C86014"/>
    <w:rsid w:val="00C862BD"/>
    <w:rsid w:val="00C873B6"/>
    <w:rsid w:val="00C94D87"/>
    <w:rsid w:val="00C955D9"/>
    <w:rsid w:val="00C96A8C"/>
    <w:rsid w:val="00CA42B2"/>
    <w:rsid w:val="00CA4F49"/>
    <w:rsid w:val="00CA5D18"/>
    <w:rsid w:val="00CB06A4"/>
    <w:rsid w:val="00CB5FE7"/>
    <w:rsid w:val="00CB6053"/>
    <w:rsid w:val="00CB7798"/>
    <w:rsid w:val="00CC10BE"/>
    <w:rsid w:val="00CC3A09"/>
    <w:rsid w:val="00CC6522"/>
    <w:rsid w:val="00CC6FE0"/>
    <w:rsid w:val="00CC7D7F"/>
    <w:rsid w:val="00CD08D3"/>
    <w:rsid w:val="00CD107E"/>
    <w:rsid w:val="00CD1AC5"/>
    <w:rsid w:val="00CD1F62"/>
    <w:rsid w:val="00CD3245"/>
    <w:rsid w:val="00CD367F"/>
    <w:rsid w:val="00CD3C83"/>
    <w:rsid w:val="00CD4002"/>
    <w:rsid w:val="00CD5051"/>
    <w:rsid w:val="00CD671A"/>
    <w:rsid w:val="00CD6A8B"/>
    <w:rsid w:val="00CE05AC"/>
    <w:rsid w:val="00CE0F43"/>
    <w:rsid w:val="00CE3B4C"/>
    <w:rsid w:val="00CE411D"/>
    <w:rsid w:val="00CE46A7"/>
    <w:rsid w:val="00CE4C1C"/>
    <w:rsid w:val="00CE7C8C"/>
    <w:rsid w:val="00CF2138"/>
    <w:rsid w:val="00CF32AA"/>
    <w:rsid w:val="00CF56CB"/>
    <w:rsid w:val="00CF5E54"/>
    <w:rsid w:val="00CF6311"/>
    <w:rsid w:val="00D03646"/>
    <w:rsid w:val="00D0595B"/>
    <w:rsid w:val="00D062B4"/>
    <w:rsid w:val="00D06917"/>
    <w:rsid w:val="00D1616F"/>
    <w:rsid w:val="00D16FF5"/>
    <w:rsid w:val="00D17634"/>
    <w:rsid w:val="00D22500"/>
    <w:rsid w:val="00D22921"/>
    <w:rsid w:val="00D22C41"/>
    <w:rsid w:val="00D309DC"/>
    <w:rsid w:val="00D35325"/>
    <w:rsid w:val="00D3661B"/>
    <w:rsid w:val="00D36A30"/>
    <w:rsid w:val="00D37193"/>
    <w:rsid w:val="00D41030"/>
    <w:rsid w:val="00D41A1E"/>
    <w:rsid w:val="00D41CAF"/>
    <w:rsid w:val="00D425AD"/>
    <w:rsid w:val="00D4282A"/>
    <w:rsid w:val="00D430CE"/>
    <w:rsid w:val="00D43423"/>
    <w:rsid w:val="00D44ABF"/>
    <w:rsid w:val="00D44DD2"/>
    <w:rsid w:val="00D45A52"/>
    <w:rsid w:val="00D47844"/>
    <w:rsid w:val="00D52065"/>
    <w:rsid w:val="00D52C34"/>
    <w:rsid w:val="00D54BF7"/>
    <w:rsid w:val="00D54D7C"/>
    <w:rsid w:val="00D55F04"/>
    <w:rsid w:val="00D57164"/>
    <w:rsid w:val="00D61845"/>
    <w:rsid w:val="00D61A83"/>
    <w:rsid w:val="00D62120"/>
    <w:rsid w:val="00D6358E"/>
    <w:rsid w:val="00D65D0C"/>
    <w:rsid w:val="00D6644B"/>
    <w:rsid w:val="00D66B55"/>
    <w:rsid w:val="00D7033C"/>
    <w:rsid w:val="00D7058B"/>
    <w:rsid w:val="00D74242"/>
    <w:rsid w:val="00D74B94"/>
    <w:rsid w:val="00D768EB"/>
    <w:rsid w:val="00D802A1"/>
    <w:rsid w:val="00D805CF"/>
    <w:rsid w:val="00D833C2"/>
    <w:rsid w:val="00D856CD"/>
    <w:rsid w:val="00D8721E"/>
    <w:rsid w:val="00D879C8"/>
    <w:rsid w:val="00D879F2"/>
    <w:rsid w:val="00D9174F"/>
    <w:rsid w:val="00D92A75"/>
    <w:rsid w:val="00DA0874"/>
    <w:rsid w:val="00DA1041"/>
    <w:rsid w:val="00DA1B93"/>
    <w:rsid w:val="00DA268F"/>
    <w:rsid w:val="00DA4256"/>
    <w:rsid w:val="00DA4488"/>
    <w:rsid w:val="00DA6B78"/>
    <w:rsid w:val="00DA7293"/>
    <w:rsid w:val="00DB20E3"/>
    <w:rsid w:val="00DB3185"/>
    <w:rsid w:val="00DB4DEC"/>
    <w:rsid w:val="00DB6D1D"/>
    <w:rsid w:val="00DC10BD"/>
    <w:rsid w:val="00DC19EB"/>
    <w:rsid w:val="00DC28CD"/>
    <w:rsid w:val="00DC7318"/>
    <w:rsid w:val="00DD4D51"/>
    <w:rsid w:val="00DE130D"/>
    <w:rsid w:val="00DE21DC"/>
    <w:rsid w:val="00DE4E66"/>
    <w:rsid w:val="00DE7934"/>
    <w:rsid w:val="00DE7C84"/>
    <w:rsid w:val="00DE7F3B"/>
    <w:rsid w:val="00DF132D"/>
    <w:rsid w:val="00DF2D66"/>
    <w:rsid w:val="00DF3926"/>
    <w:rsid w:val="00E00D08"/>
    <w:rsid w:val="00E01EAB"/>
    <w:rsid w:val="00E05327"/>
    <w:rsid w:val="00E06B6F"/>
    <w:rsid w:val="00E070F0"/>
    <w:rsid w:val="00E0768B"/>
    <w:rsid w:val="00E1116B"/>
    <w:rsid w:val="00E1345B"/>
    <w:rsid w:val="00E1624B"/>
    <w:rsid w:val="00E1779E"/>
    <w:rsid w:val="00E226A7"/>
    <w:rsid w:val="00E25466"/>
    <w:rsid w:val="00E2623F"/>
    <w:rsid w:val="00E2650A"/>
    <w:rsid w:val="00E268B0"/>
    <w:rsid w:val="00E274F6"/>
    <w:rsid w:val="00E2761B"/>
    <w:rsid w:val="00E31258"/>
    <w:rsid w:val="00E31711"/>
    <w:rsid w:val="00E3498D"/>
    <w:rsid w:val="00E34E54"/>
    <w:rsid w:val="00E359E1"/>
    <w:rsid w:val="00E36F11"/>
    <w:rsid w:val="00E40305"/>
    <w:rsid w:val="00E43961"/>
    <w:rsid w:val="00E46161"/>
    <w:rsid w:val="00E51DC0"/>
    <w:rsid w:val="00E534FB"/>
    <w:rsid w:val="00E5414C"/>
    <w:rsid w:val="00E55441"/>
    <w:rsid w:val="00E5653C"/>
    <w:rsid w:val="00E604BB"/>
    <w:rsid w:val="00E705E5"/>
    <w:rsid w:val="00E719AD"/>
    <w:rsid w:val="00E73D43"/>
    <w:rsid w:val="00E74574"/>
    <w:rsid w:val="00E77D8D"/>
    <w:rsid w:val="00E77E58"/>
    <w:rsid w:val="00E83324"/>
    <w:rsid w:val="00E90089"/>
    <w:rsid w:val="00E902B6"/>
    <w:rsid w:val="00E93B2E"/>
    <w:rsid w:val="00E94CE0"/>
    <w:rsid w:val="00EA3275"/>
    <w:rsid w:val="00EA34C6"/>
    <w:rsid w:val="00EA3CE2"/>
    <w:rsid w:val="00EA48B4"/>
    <w:rsid w:val="00EA73E4"/>
    <w:rsid w:val="00EB16AC"/>
    <w:rsid w:val="00EB4426"/>
    <w:rsid w:val="00EB5292"/>
    <w:rsid w:val="00EB64BB"/>
    <w:rsid w:val="00EC0118"/>
    <w:rsid w:val="00EC3B97"/>
    <w:rsid w:val="00EC4CD3"/>
    <w:rsid w:val="00EC55A4"/>
    <w:rsid w:val="00ED33D2"/>
    <w:rsid w:val="00ED6E81"/>
    <w:rsid w:val="00EE0B9C"/>
    <w:rsid w:val="00EE3738"/>
    <w:rsid w:val="00EE3778"/>
    <w:rsid w:val="00EE3E20"/>
    <w:rsid w:val="00EE4350"/>
    <w:rsid w:val="00EE4641"/>
    <w:rsid w:val="00EE539D"/>
    <w:rsid w:val="00EE6ECE"/>
    <w:rsid w:val="00EF3427"/>
    <w:rsid w:val="00EF4A50"/>
    <w:rsid w:val="00EF58AE"/>
    <w:rsid w:val="00F02E71"/>
    <w:rsid w:val="00F046B7"/>
    <w:rsid w:val="00F05666"/>
    <w:rsid w:val="00F0699A"/>
    <w:rsid w:val="00F10A9F"/>
    <w:rsid w:val="00F12463"/>
    <w:rsid w:val="00F12D8F"/>
    <w:rsid w:val="00F168B6"/>
    <w:rsid w:val="00F207C4"/>
    <w:rsid w:val="00F22D84"/>
    <w:rsid w:val="00F2751C"/>
    <w:rsid w:val="00F27A06"/>
    <w:rsid w:val="00F300E8"/>
    <w:rsid w:val="00F301E6"/>
    <w:rsid w:val="00F31588"/>
    <w:rsid w:val="00F348DB"/>
    <w:rsid w:val="00F34AF7"/>
    <w:rsid w:val="00F35149"/>
    <w:rsid w:val="00F469CA"/>
    <w:rsid w:val="00F47D28"/>
    <w:rsid w:val="00F501BA"/>
    <w:rsid w:val="00F56DB1"/>
    <w:rsid w:val="00F57748"/>
    <w:rsid w:val="00F57CB8"/>
    <w:rsid w:val="00F61CBA"/>
    <w:rsid w:val="00F62022"/>
    <w:rsid w:val="00F63880"/>
    <w:rsid w:val="00F6389B"/>
    <w:rsid w:val="00F73496"/>
    <w:rsid w:val="00F748DF"/>
    <w:rsid w:val="00F74AC9"/>
    <w:rsid w:val="00F77D79"/>
    <w:rsid w:val="00F848E9"/>
    <w:rsid w:val="00F84DFC"/>
    <w:rsid w:val="00F85ACA"/>
    <w:rsid w:val="00F8786E"/>
    <w:rsid w:val="00F90428"/>
    <w:rsid w:val="00F90AB0"/>
    <w:rsid w:val="00F92003"/>
    <w:rsid w:val="00F96455"/>
    <w:rsid w:val="00FA163F"/>
    <w:rsid w:val="00FA20FD"/>
    <w:rsid w:val="00FA2DA7"/>
    <w:rsid w:val="00FA4C34"/>
    <w:rsid w:val="00FA563F"/>
    <w:rsid w:val="00FB029F"/>
    <w:rsid w:val="00FB06A1"/>
    <w:rsid w:val="00FB1E04"/>
    <w:rsid w:val="00FB3E1B"/>
    <w:rsid w:val="00FC0E04"/>
    <w:rsid w:val="00FC16B6"/>
    <w:rsid w:val="00FC504E"/>
    <w:rsid w:val="00FC5F10"/>
    <w:rsid w:val="00FC7821"/>
    <w:rsid w:val="00FC7D88"/>
    <w:rsid w:val="00FD0A23"/>
    <w:rsid w:val="00FD2DE0"/>
    <w:rsid w:val="00FD53D3"/>
    <w:rsid w:val="00FD5688"/>
    <w:rsid w:val="00FD5B37"/>
    <w:rsid w:val="00FD5DD5"/>
    <w:rsid w:val="00FD615D"/>
    <w:rsid w:val="00FE0F7F"/>
    <w:rsid w:val="00FE1F4C"/>
    <w:rsid w:val="00FE50F3"/>
    <w:rsid w:val="00FE5AD8"/>
    <w:rsid w:val="00FE6CB5"/>
    <w:rsid w:val="00FE7DC3"/>
    <w:rsid w:val="00FF1835"/>
    <w:rsid w:val="00FF2C01"/>
    <w:rsid w:val="00FF431F"/>
    <w:rsid w:val="00FF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5:docId w15:val="{6EAABD12-3DEE-4B1D-8F4E-71E3CB80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41F84"/>
    <w:rPr>
      <w:rFonts w:ascii="Arial" w:hAnsi="Arial"/>
      <w:lang w:val="en-GB"/>
    </w:rPr>
  </w:style>
  <w:style w:type="paragraph" w:styleId="1">
    <w:name w:val="heading 1"/>
    <w:basedOn w:val="a0"/>
    <w:next w:val="a0"/>
    <w:link w:val="10"/>
    <w:uiPriority w:val="99"/>
    <w:qFormat/>
    <w:rsid w:val="00441F84"/>
    <w:pPr>
      <w:keepNext/>
      <w:spacing w:before="240" w:after="60"/>
      <w:outlineLvl w:val="0"/>
    </w:pPr>
    <w:rPr>
      <w:b/>
      <w:kern w:val="28"/>
      <w:sz w:val="28"/>
    </w:rPr>
  </w:style>
  <w:style w:type="paragraph" w:styleId="2">
    <w:name w:val="heading 2"/>
    <w:basedOn w:val="a0"/>
    <w:next w:val="a0"/>
    <w:link w:val="20"/>
    <w:uiPriority w:val="99"/>
    <w:qFormat/>
    <w:rsid w:val="00441F84"/>
    <w:pPr>
      <w:keepNext/>
      <w:spacing w:before="240" w:after="60"/>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34AF7"/>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locked/>
    <w:rsid w:val="00F34AF7"/>
    <w:rPr>
      <w:rFonts w:ascii="Cambria" w:eastAsia="Times New Roman" w:hAnsi="Cambria" w:cs="Times New Roman"/>
      <w:b/>
      <w:bCs/>
      <w:i/>
      <w:iCs/>
      <w:sz w:val="28"/>
      <w:szCs w:val="28"/>
      <w:lang w:val="en-GB"/>
    </w:rPr>
  </w:style>
  <w:style w:type="paragraph" w:styleId="a4">
    <w:name w:val="Body Text"/>
    <w:basedOn w:val="a0"/>
    <w:link w:val="a5"/>
    <w:uiPriority w:val="99"/>
    <w:rsid w:val="00441F84"/>
    <w:pPr>
      <w:jc w:val="both"/>
    </w:pPr>
    <w:rPr>
      <w:rFonts w:ascii="Times New Roman" w:hAnsi="Times New Roman"/>
      <w:sz w:val="24"/>
      <w:lang w:val="ru-RU"/>
    </w:rPr>
  </w:style>
  <w:style w:type="character" w:customStyle="1" w:styleId="a5">
    <w:name w:val="Основной текст Знак"/>
    <w:link w:val="a4"/>
    <w:locked/>
    <w:rsid w:val="00F34AF7"/>
    <w:rPr>
      <w:rFonts w:ascii="Arial" w:hAnsi="Arial" w:cs="Times New Roman"/>
      <w:sz w:val="20"/>
      <w:szCs w:val="20"/>
      <w:lang w:val="en-GB"/>
    </w:rPr>
  </w:style>
  <w:style w:type="paragraph" w:styleId="a6">
    <w:name w:val="Block Text"/>
    <w:basedOn w:val="a0"/>
    <w:uiPriority w:val="99"/>
    <w:rsid w:val="00441F84"/>
    <w:pPr>
      <w:numPr>
        <w:ilvl w:val="12"/>
      </w:numPr>
      <w:ind w:left="720" w:right="50"/>
      <w:jc w:val="both"/>
    </w:pPr>
    <w:rPr>
      <w:rFonts w:ascii="Times New Roman" w:hAnsi="Times New Roman"/>
      <w:sz w:val="24"/>
      <w:lang w:val="ru-RU"/>
    </w:rPr>
  </w:style>
  <w:style w:type="paragraph" w:styleId="21">
    <w:name w:val="Body Text Indent 2"/>
    <w:basedOn w:val="a0"/>
    <w:link w:val="22"/>
    <w:uiPriority w:val="99"/>
    <w:rsid w:val="00441F84"/>
    <w:pPr>
      <w:ind w:left="720"/>
      <w:jc w:val="both"/>
    </w:pPr>
    <w:rPr>
      <w:rFonts w:ascii="Times New Roman" w:hAnsi="Times New Roman"/>
      <w:sz w:val="24"/>
      <w:lang w:val="ru-RU"/>
    </w:rPr>
  </w:style>
  <w:style w:type="character" w:customStyle="1" w:styleId="22">
    <w:name w:val="Основной текст с отступом 2 Знак"/>
    <w:link w:val="21"/>
    <w:uiPriority w:val="99"/>
    <w:semiHidden/>
    <w:locked/>
    <w:rsid w:val="00F34AF7"/>
    <w:rPr>
      <w:rFonts w:ascii="Arial" w:hAnsi="Arial" w:cs="Times New Roman"/>
      <w:sz w:val="20"/>
      <w:szCs w:val="20"/>
      <w:lang w:val="en-GB"/>
    </w:rPr>
  </w:style>
  <w:style w:type="paragraph" w:styleId="a7">
    <w:name w:val="header"/>
    <w:basedOn w:val="a0"/>
    <w:link w:val="a8"/>
    <w:uiPriority w:val="99"/>
    <w:rsid w:val="00441F84"/>
    <w:pPr>
      <w:tabs>
        <w:tab w:val="center" w:pos="4677"/>
        <w:tab w:val="right" w:pos="9355"/>
      </w:tabs>
    </w:pPr>
  </w:style>
  <w:style w:type="character" w:customStyle="1" w:styleId="a8">
    <w:name w:val="Верхний колонтитул Знак"/>
    <w:link w:val="a7"/>
    <w:uiPriority w:val="99"/>
    <w:semiHidden/>
    <w:locked/>
    <w:rsid w:val="00F34AF7"/>
    <w:rPr>
      <w:rFonts w:ascii="Arial" w:hAnsi="Arial" w:cs="Times New Roman"/>
      <w:sz w:val="20"/>
      <w:szCs w:val="20"/>
      <w:lang w:val="en-GB"/>
    </w:rPr>
  </w:style>
  <w:style w:type="paragraph" w:styleId="a9">
    <w:name w:val="footer"/>
    <w:basedOn w:val="a0"/>
    <w:link w:val="aa"/>
    <w:uiPriority w:val="99"/>
    <w:rsid w:val="00441F84"/>
    <w:pPr>
      <w:tabs>
        <w:tab w:val="center" w:pos="4677"/>
        <w:tab w:val="right" w:pos="9355"/>
      </w:tabs>
    </w:pPr>
  </w:style>
  <w:style w:type="character" w:customStyle="1" w:styleId="aa">
    <w:name w:val="Нижний колонтитул Знак"/>
    <w:link w:val="a9"/>
    <w:uiPriority w:val="99"/>
    <w:locked/>
    <w:rsid w:val="00F34AF7"/>
    <w:rPr>
      <w:rFonts w:ascii="Arial" w:hAnsi="Arial" w:cs="Times New Roman"/>
      <w:sz w:val="20"/>
      <w:szCs w:val="20"/>
      <w:lang w:val="en-GB"/>
    </w:rPr>
  </w:style>
  <w:style w:type="character" w:styleId="ab">
    <w:name w:val="page number"/>
    <w:uiPriority w:val="99"/>
    <w:rsid w:val="00441F84"/>
    <w:rPr>
      <w:rFonts w:cs="Times New Roman"/>
    </w:rPr>
  </w:style>
  <w:style w:type="paragraph" w:customStyle="1" w:styleId="11">
    <w:name w:val="Название1"/>
    <w:basedOn w:val="a0"/>
    <w:uiPriority w:val="99"/>
    <w:rsid w:val="004727BB"/>
    <w:pPr>
      <w:ind w:left="5103"/>
    </w:pPr>
    <w:rPr>
      <w:rFonts w:ascii="NewtonCTT" w:hAnsi="NewtonCTT"/>
      <w:b/>
      <w:sz w:val="24"/>
      <w:lang w:val="ru-RU"/>
    </w:rPr>
  </w:style>
  <w:style w:type="paragraph" w:styleId="3">
    <w:name w:val="Body Text Indent 3"/>
    <w:basedOn w:val="a0"/>
    <w:link w:val="30"/>
    <w:uiPriority w:val="99"/>
    <w:rsid w:val="00C26A7C"/>
    <w:pPr>
      <w:spacing w:after="120"/>
      <w:ind w:left="283"/>
    </w:pPr>
    <w:rPr>
      <w:sz w:val="16"/>
      <w:szCs w:val="16"/>
    </w:rPr>
  </w:style>
  <w:style w:type="character" w:customStyle="1" w:styleId="30">
    <w:name w:val="Основной текст с отступом 3 Знак"/>
    <w:link w:val="3"/>
    <w:uiPriority w:val="99"/>
    <w:semiHidden/>
    <w:locked/>
    <w:rsid w:val="00F34AF7"/>
    <w:rPr>
      <w:rFonts w:ascii="Arial" w:hAnsi="Arial" w:cs="Times New Roman"/>
      <w:sz w:val="16"/>
      <w:szCs w:val="16"/>
      <w:lang w:val="en-GB"/>
    </w:rPr>
  </w:style>
  <w:style w:type="paragraph" w:styleId="ac">
    <w:name w:val="Plain Text"/>
    <w:basedOn w:val="a0"/>
    <w:link w:val="ad"/>
    <w:uiPriority w:val="99"/>
    <w:rsid w:val="007D6167"/>
    <w:rPr>
      <w:rFonts w:ascii="Courier New" w:hAnsi="Courier New"/>
      <w:lang w:val="ru-RU"/>
    </w:rPr>
  </w:style>
  <w:style w:type="character" w:customStyle="1" w:styleId="ad">
    <w:name w:val="Текст Знак"/>
    <w:link w:val="ac"/>
    <w:uiPriority w:val="99"/>
    <w:semiHidden/>
    <w:locked/>
    <w:rsid w:val="00F34AF7"/>
    <w:rPr>
      <w:rFonts w:ascii="Courier New" w:hAnsi="Courier New" w:cs="Courier New"/>
      <w:sz w:val="20"/>
      <w:szCs w:val="20"/>
      <w:lang w:val="en-GB"/>
    </w:rPr>
  </w:style>
  <w:style w:type="paragraph" w:styleId="ae">
    <w:name w:val="Balloon Text"/>
    <w:basedOn w:val="a0"/>
    <w:link w:val="af"/>
    <w:uiPriority w:val="99"/>
    <w:semiHidden/>
    <w:rsid w:val="00364BBA"/>
    <w:rPr>
      <w:rFonts w:ascii="Tahoma" w:hAnsi="Tahoma" w:cs="Tahoma"/>
      <w:sz w:val="16"/>
      <w:szCs w:val="16"/>
    </w:rPr>
  </w:style>
  <w:style w:type="character" w:customStyle="1" w:styleId="af">
    <w:name w:val="Текст выноски Знак"/>
    <w:link w:val="ae"/>
    <w:uiPriority w:val="99"/>
    <w:semiHidden/>
    <w:locked/>
    <w:rsid w:val="00F34AF7"/>
    <w:rPr>
      <w:rFonts w:ascii="Tahoma" w:hAnsi="Tahoma" w:cs="Tahoma"/>
      <w:sz w:val="16"/>
      <w:szCs w:val="16"/>
      <w:lang w:val="en-GB"/>
    </w:rPr>
  </w:style>
  <w:style w:type="paragraph" w:styleId="23">
    <w:name w:val="Body Text 2"/>
    <w:basedOn w:val="a0"/>
    <w:link w:val="24"/>
    <w:uiPriority w:val="99"/>
    <w:rsid w:val="000B7E41"/>
    <w:pPr>
      <w:spacing w:after="120" w:line="480" w:lineRule="auto"/>
    </w:pPr>
  </w:style>
  <w:style w:type="character" w:customStyle="1" w:styleId="24">
    <w:name w:val="Основной текст 2 Знак"/>
    <w:link w:val="23"/>
    <w:uiPriority w:val="99"/>
    <w:semiHidden/>
    <w:locked/>
    <w:rsid w:val="00F34AF7"/>
    <w:rPr>
      <w:rFonts w:ascii="Arial" w:hAnsi="Arial" w:cs="Times New Roman"/>
      <w:sz w:val="20"/>
      <w:szCs w:val="20"/>
      <w:lang w:val="en-GB"/>
    </w:rPr>
  </w:style>
  <w:style w:type="paragraph" w:customStyle="1" w:styleId="num">
    <w:name w:val="num"/>
    <w:basedOn w:val="a0"/>
    <w:uiPriority w:val="99"/>
    <w:rsid w:val="00FC504E"/>
    <w:pPr>
      <w:widowControl w:val="0"/>
      <w:jc w:val="both"/>
    </w:pPr>
    <w:rPr>
      <w:rFonts w:ascii="Times New Roman" w:hAnsi="Times New Roman"/>
      <w:sz w:val="24"/>
      <w:lang w:val="ru-RU"/>
    </w:rPr>
  </w:style>
  <w:style w:type="paragraph" w:customStyle="1" w:styleId="numtwo">
    <w:name w:val="num_two"/>
    <w:basedOn w:val="num"/>
    <w:uiPriority w:val="99"/>
    <w:rsid w:val="00FC504E"/>
    <w:pPr>
      <w:ind w:left="794" w:hanging="794"/>
    </w:pPr>
  </w:style>
  <w:style w:type="paragraph" w:customStyle="1" w:styleId="a">
    <w:name w:val="Правила"/>
    <w:basedOn w:val="a0"/>
    <w:uiPriority w:val="99"/>
    <w:rsid w:val="00E73D43"/>
    <w:pPr>
      <w:numPr>
        <w:numId w:val="22"/>
      </w:numPr>
      <w:spacing w:line="480" w:lineRule="auto"/>
    </w:pPr>
    <w:rPr>
      <w:rFonts w:ascii="Times New Roman" w:hAnsi="Times New Roman"/>
      <w:sz w:val="22"/>
      <w:lang w:val="ru-RU"/>
    </w:rPr>
  </w:style>
  <w:style w:type="table" w:styleId="af0">
    <w:name w:val="Table Grid"/>
    <w:basedOn w:val="a2"/>
    <w:uiPriority w:val="99"/>
    <w:rsid w:val="00B4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uiPriority w:val="99"/>
    <w:rsid w:val="000B2450"/>
    <w:pPr>
      <w:widowControl w:val="0"/>
      <w:spacing w:line="260" w:lineRule="auto"/>
      <w:jc w:val="both"/>
    </w:pPr>
    <w:rPr>
      <w:rFonts w:ascii="Times New Roman" w:hAnsi="Times New Roman"/>
      <w:sz w:val="24"/>
      <w:lang w:val="ru-RU"/>
    </w:rPr>
  </w:style>
  <w:style w:type="character" w:customStyle="1" w:styleId="32">
    <w:name w:val="Основной текст 3 Знак"/>
    <w:link w:val="31"/>
    <w:uiPriority w:val="99"/>
    <w:semiHidden/>
    <w:locked/>
    <w:rsid w:val="00F34AF7"/>
    <w:rPr>
      <w:rFonts w:ascii="Arial" w:hAnsi="Arial" w:cs="Times New Roman"/>
      <w:sz w:val="16"/>
      <w:szCs w:val="16"/>
      <w:lang w:val="en-GB"/>
    </w:rPr>
  </w:style>
  <w:style w:type="paragraph" w:styleId="af1">
    <w:name w:val="List Paragraph"/>
    <w:basedOn w:val="a0"/>
    <w:uiPriority w:val="34"/>
    <w:qFormat/>
    <w:rsid w:val="004E7641"/>
    <w:pPr>
      <w:ind w:left="708"/>
    </w:pPr>
    <w:rPr>
      <w:rFonts w:ascii="Times New Roman" w:hAnsi="Times New Roman"/>
      <w:sz w:val="24"/>
      <w:szCs w:val="24"/>
      <w:lang w:val="ru-RU"/>
    </w:rPr>
  </w:style>
  <w:style w:type="paragraph" w:styleId="25">
    <w:name w:val="List Continue 2"/>
    <w:basedOn w:val="a0"/>
    <w:rsid w:val="00E43961"/>
    <w:pPr>
      <w:spacing w:after="120"/>
      <w:ind w:left="566"/>
    </w:pPr>
    <w:rPr>
      <w:sz w:val="24"/>
      <w:lang w:val="ru-RU"/>
    </w:rPr>
  </w:style>
  <w:style w:type="character" w:styleId="af2">
    <w:name w:val="Hyperlink"/>
    <w:uiPriority w:val="99"/>
    <w:unhideWhenUsed/>
    <w:rsid w:val="00D61845"/>
    <w:rPr>
      <w:color w:val="0000FF"/>
      <w:u w:val="single"/>
    </w:rPr>
  </w:style>
  <w:style w:type="paragraph" w:styleId="af3">
    <w:name w:val="Body Text Indent"/>
    <w:basedOn w:val="a0"/>
    <w:link w:val="af4"/>
    <w:uiPriority w:val="99"/>
    <w:semiHidden/>
    <w:unhideWhenUsed/>
    <w:rsid w:val="00A95DCA"/>
    <w:pPr>
      <w:spacing w:after="120"/>
      <w:ind w:left="283"/>
    </w:pPr>
  </w:style>
  <w:style w:type="character" w:customStyle="1" w:styleId="af4">
    <w:name w:val="Основной текст с отступом Знак"/>
    <w:link w:val="af3"/>
    <w:uiPriority w:val="99"/>
    <w:semiHidden/>
    <w:rsid w:val="00A95DC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2116">
      <w:marLeft w:val="0"/>
      <w:marRight w:val="0"/>
      <w:marTop w:val="0"/>
      <w:marBottom w:val="0"/>
      <w:divBdr>
        <w:top w:val="none" w:sz="0" w:space="0" w:color="auto"/>
        <w:left w:val="none" w:sz="0" w:space="0" w:color="auto"/>
        <w:bottom w:val="none" w:sz="0" w:space="0" w:color="auto"/>
        <w:right w:val="none" w:sz="0" w:space="0" w:color="auto"/>
      </w:divBdr>
    </w:div>
    <w:div w:id="144473907">
      <w:bodyDiv w:val="1"/>
      <w:marLeft w:val="0"/>
      <w:marRight w:val="0"/>
      <w:marTop w:val="0"/>
      <w:marBottom w:val="0"/>
      <w:divBdr>
        <w:top w:val="none" w:sz="0" w:space="0" w:color="auto"/>
        <w:left w:val="none" w:sz="0" w:space="0" w:color="auto"/>
        <w:bottom w:val="none" w:sz="0" w:space="0" w:color="auto"/>
        <w:right w:val="none" w:sz="0" w:space="0" w:color="auto"/>
      </w:divBdr>
    </w:div>
    <w:div w:id="2910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FBC11-B890-4883-9536-AD6C1D75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42</Pages>
  <Words>13320</Words>
  <Characters>75929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БЕЛНЕФТЕСТРАХ</Company>
  <LinksUpToDate>false</LinksUpToDate>
  <CharactersWithSpaces>89071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ХОЗЯЕВА</dc:creator>
  <cp:lastModifiedBy>Левшун Наталья Игоревна</cp:lastModifiedBy>
  <cp:revision>344</cp:revision>
  <cp:lastPrinted>2018-09-26T07:08:00Z</cp:lastPrinted>
  <dcterms:created xsi:type="dcterms:W3CDTF">2016-06-29T07:32:00Z</dcterms:created>
  <dcterms:modified xsi:type="dcterms:W3CDTF">2018-12-26T05:55:00Z</dcterms:modified>
</cp:coreProperties>
</file>