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5FA" w:rsidRPr="00960D80" w:rsidRDefault="002555FA" w:rsidP="00A956E2">
      <w:pPr>
        <w:widowControl/>
        <w:spacing w:line="240" w:lineRule="auto"/>
        <w:rPr>
          <w:sz w:val="10"/>
          <w:szCs w:val="10"/>
        </w:rPr>
      </w:pPr>
    </w:p>
    <w:p w:rsidR="00960D80" w:rsidRPr="00960D80" w:rsidRDefault="00960D80" w:rsidP="00960D80">
      <w:pPr>
        <w:ind w:firstLine="0"/>
        <w:jc w:val="center"/>
        <w:rPr>
          <w:sz w:val="24"/>
          <w:szCs w:val="24"/>
        </w:rPr>
      </w:pPr>
      <w:r w:rsidRPr="00960D80">
        <w:rPr>
          <w:noProof/>
          <w:sz w:val="24"/>
          <w:szCs w:val="24"/>
        </w:rPr>
        <w:drawing>
          <wp:inline distT="0" distB="0" distL="0" distR="0">
            <wp:extent cx="2857500" cy="1809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inline>
        </w:drawing>
      </w:r>
    </w:p>
    <w:p w:rsidR="00960D80" w:rsidRPr="00960D80" w:rsidRDefault="00960D80" w:rsidP="00960D80">
      <w:pPr>
        <w:ind w:left="720" w:firstLine="0"/>
        <w:jc w:val="center"/>
        <w:rPr>
          <w:sz w:val="24"/>
          <w:szCs w:val="24"/>
        </w:rPr>
      </w:pPr>
    </w:p>
    <w:tbl>
      <w:tblPr>
        <w:tblW w:w="0" w:type="auto"/>
        <w:tblInd w:w="-34" w:type="dxa"/>
        <w:tblLook w:val="00A0" w:firstRow="1" w:lastRow="0" w:firstColumn="1" w:lastColumn="0" w:noHBand="0" w:noVBand="0"/>
      </w:tblPr>
      <w:tblGrid>
        <w:gridCol w:w="5040"/>
        <w:gridCol w:w="4773"/>
      </w:tblGrid>
      <w:tr w:rsidR="00960D80" w:rsidRPr="00960D80" w:rsidTr="00B01A48">
        <w:tc>
          <w:tcPr>
            <w:tcW w:w="5040" w:type="dxa"/>
          </w:tcPr>
          <w:p w:rsidR="00960D80" w:rsidRPr="00960D80" w:rsidRDefault="00960D80" w:rsidP="00960D80">
            <w:pPr>
              <w:pStyle w:val="a4"/>
              <w:ind w:left="-468" w:firstLine="468"/>
              <w:jc w:val="center"/>
              <w:rPr>
                <w:sz w:val="24"/>
                <w:szCs w:val="24"/>
              </w:rPr>
            </w:pPr>
          </w:p>
        </w:tc>
        <w:tc>
          <w:tcPr>
            <w:tcW w:w="4773" w:type="dxa"/>
          </w:tcPr>
          <w:p w:rsidR="00960D80" w:rsidRPr="00960D80" w:rsidRDefault="00960D80" w:rsidP="00960D80">
            <w:pPr>
              <w:ind w:left="664"/>
              <w:jc w:val="center"/>
              <w:rPr>
                <w:b/>
                <w:sz w:val="24"/>
                <w:szCs w:val="24"/>
              </w:rPr>
            </w:pPr>
            <w:r w:rsidRPr="00960D80">
              <w:rPr>
                <w:b/>
                <w:sz w:val="24"/>
                <w:szCs w:val="24"/>
              </w:rPr>
              <w:t>УТВЕРЖДАЮ</w:t>
            </w:r>
          </w:p>
          <w:p w:rsidR="00960D80" w:rsidRPr="00960D80" w:rsidRDefault="00960D80" w:rsidP="00960D80">
            <w:pPr>
              <w:ind w:left="664"/>
              <w:jc w:val="center"/>
              <w:rPr>
                <w:b/>
                <w:sz w:val="24"/>
                <w:szCs w:val="24"/>
              </w:rPr>
            </w:pPr>
            <w:r w:rsidRPr="00960D80">
              <w:rPr>
                <w:b/>
                <w:sz w:val="24"/>
                <w:szCs w:val="24"/>
              </w:rPr>
              <w:t>Генеральный директор</w:t>
            </w:r>
          </w:p>
          <w:p w:rsidR="00960D80" w:rsidRPr="00960D80" w:rsidRDefault="00960D80" w:rsidP="00960D80">
            <w:pPr>
              <w:ind w:left="664"/>
              <w:jc w:val="center"/>
              <w:rPr>
                <w:b/>
                <w:sz w:val="24"/>
                <w:szCs w:val="24"/>
              </w:rPr>
            </w:pPr>
            <w:r w:rsidRPr="00960D80">
              <w:rPr>
                <w:b/>
                <w:sz w:val="24"/>
                <w:szCs w:val="24"/>
              </w:rPr>
              <w:t>ЗАСО «Белнефтестрах»</w:t>
            </w:r>
          </w:p>
          <w:p w:rsidR="00960D80" w:rsidRPr="00960D80" w:rsidRDefault="00960D80" w:rsidP="00960D80">
            <w:pPr>
              <w:ind w:left="664"/>
              <w:jc w:val="center"/>
              <w:rPr>
                <w:b/>
                <w:sz w:val="24"/>
                <w:szCs w:val="24"/>
              </w:rPr>
            </w:pPr>
            <w:r w:rsidRPr="00960D80">
              <w:rPr>
                <w:b/>
                <w:sz w:val="24"/>
                <w:szCs w:val="24"/>
              </w:rPr>
              <w:t>__________Ю.И.Несмашный</w:t>
            </w:r>
          </w:p>
          <w:p w:rsidR="00960D80" w:rsidRPr="00960D80" w:rsidRDefault="00960D80" w:rsidP="00960D80">
            <w:pPr>
              <w:pStyle w:val="a4"/>
              <w:ind w:left="664"/>
              <w:jc w:val="center"/>
              <w:rPr>
                <w:sz w:val="24"/>
                <w:szCs w:val="24"/>
              </w:rPr>
            </w:pPr>
            <w:r w:rsidRPr="00960D80">
              <w:rPr>
                <w:b/>
                <w:sz w:val="24"/>
                <w:szCs w:val="24"/>
              </w:rPr>
              <w:t>19 октября 2017 г.</w:t>
            </w:r>
          </w:p>
        </w:tc>
      </w:tr>
    </w:tbl>
    <w:p w:rsidR="00960D80" w:rsidRPr="00960D80" w:rsidRDefault="00960D80" w:rsidP="00960D80">
      <w:pPr>
        <w:ind w:firstLine="0"/>
        <w:jc w:val="center"/>
        <w:rPr>
          <w:sz w:val="24"/>
          <w:szCs w:val="24"/>
        </w:rPr>
      </w:pPr>
    </w:p>
    <w:p w:rsidR="00960D80" w:rsidRPr="00960D80" w:rsidRDefault="00960D80" w:rsidP="00960D80">
      <w:pPr>
        <w:ind w:firstLine="0"/>
        <w:jc w:val="center"/>
        <w:rPr>
          <w:sz w:val="24"/>
          <w:szCs w:val="24"/>
        </w:rPr>
      </w:pPr>
    </w:p>
    <w:p w:rsidR="00960D80" w:rsidRPr="00960D80" w:rsidRDefault="00960D80" w:rsidP="00960D80">
      <w:pPr>
        <w:pStyle w:val="afa"/>
        <w:shd w:val="clear" w:color="auto" w:fill="0C0C0C"/>
        <w:ind w:left="720"/>
        <w:rPr>
          <w:rFonts w:ascii="Times New Roman" w:hAnsi="Times New Roman"/>
          <w:sz w:val="24"/>
          <w:szCs w:val="24"/>
        </w:rPr>
      </w:pPr>
      <w:r w:rsidRPr="00960D80">
        <w:rPr>
          <w:rFonts w:ascii="Times New Roman" w:hAnsi="Times New Roman"/>
          <w:sz w:val="24"/>
          <w:szCs w:val="24"/>
        </w:rPr>
        <w:t>П</w:t>
      </w:r>
      <w:bookmarkStart w:id="0" w:name="_Ref486647494"/>
      <w:bookmarkEnd w:id="0"/>
      <w:r w:rsidRPr="00960D80">
        <w:rPr>
          <w:rFonts w:ascii="Times New Roman" w:hAnsi="Times New Roman"/>
          <w:sz w:val="24"/>
          <w:szCs w:val="24"/>
        </w:rPr>
        <w:t>РАВИЛА № 16</w:t>
      </w:r>
    </w:p>
    <w:p w:rsidR="00960D80" w:rsidRPr="00960D80" w:rsidRDefault="00960D80" w:rsidP="00960D80">
      <w:pPr>
        <w:pStyle w:val="afa"/>
        <w:shd w:val="clear" w:color="auto" w:fill="0C0C0C"/>
        <w:ind w:left="720"/>
        <w:rPr>
          <w:rFonts w:ascii="Times New Roman" w:hAnsi="Times New Roman"/>
          <w:sz w:val="24"/>
          <w:szCs w:val="24"/>
        </w:rPr>
      </w:pPr>
      <w:r w:rsidRPr="00960D80">
        <w:rPr>
          <w:rFonts w:ascii="Times New Roman" w:hAnsi="Times New Roman"/>
          <w:sz w:val="24"/>
          <w:szCs w:val="24"/>
        </w:rPr>
        <w:t>ДОБРОВОЛЬНОГО СТРАХОВАНИЯ</w:t>
      </w:r>
    </w:p>
    <w:p w:rsidR="00960D80" w:rsidRPr="00960D80" w:rsidRDefault="00960D80" w:rsidP="00960D80">
      <w:pPr>
        <w:pStyle w:val="afa"/>
        <w:shd w:val="clear" w:color="auto" w:fill="0C0C0C"/>
        <w:ind w:left="720"/>
        <w:rPr>
          <w:rFonts w:ascii="Times New Roman" w:hAnsi="Times New Roman"/>
          <w:sz w:val="24"/>
          <w:szCs w:val="24"/>
        </w:rPr>
      </w:pPr>
      <w:r w:rsidRPr="00960D80">
        <w:rPr>
          <w:rFonts w:ascii="Times New Roman" w:hAnsi="Times New Roman"/>
          <w:sz w:val="24"/>
          <w:szCs w:val="24"/>
        </w:rPr>
        <w:t>ОТ НЕСЧАСТНЫХ СЛУЧАЕВ И БОЛЕЗНЕЙ</w:t>
      </w:r>
    </w:p>
    <w:p w:rsidR="00960D80" w:rsidRPr="00960D80" w:rsidRDefault="00960D80" w:rsidP="00960D80">
      <w:pPr>
        <w:pStyle w:val="afa"/>
        <w:shd w:val="clear" w:color="auto" w:fill="0C0C0C"/>
        <w:ind w:left="720"/>
        <w:rPr>
          <w:rFonts w:ascii="Times New Roman" w:hAnsi="Times New Roman"/>
          <w:sz w:val="24"/>
          <w:szCs w:val="24"/>
        </w:rPr>
      </w:pPr>
      <w:r w:rsidRPr="00960D80">
        <w:rPr>
          <w:rFonts w:ascii="Times New Roman" w:hAnsi="Times New Roman"/>
          <w:sz w:val="24"/>
          <w:szCs w:val="24"/>
        </w:rPr>
        <w:t>НА ВРЕМЯ ПОЕЗДКИ ЗА ГРАНИЦУ</w:t>
      </w:r>
    </w:p>
    <w:p w:rsidR="00960D80" w:rsidRPr="00960D80" w:rsidRDefault="00960D80" w:rsidP="00960D80">
      <w:pPr>
        <w:pStyle w:val="afa"/>
        <w:ind w:left="720"/>
        <w:rPr>
          <w:rFonts w:ascii="Times New Roman" w:hAnsi="Times New Roman"/>
          <w:sz w:val="24"/>
          <w:szCs w:val="24"/>
        </w:rPr>
      </w:pPr>
    </w:p>
    <w:p w:rsidR="00960D80" w:rsidRPr="00960D80" w:rsidRDefault="00960D80" w:rsidP="00960D80">
      <w:pPr>
        <w:pStyle w:val="afa"/>
        <w:ind w:left="720"/>
        <w:rPr>
          <w:rFonts w:ascii="Times New Roman" w:hAnsi="Times New Roman"/>
          <w:b w:val="0"/>
          <w:sz w:val="24"/>
          <w:szCs w:val="24"/>
        </w:rPr>
      </w:pPr>
      <w:r w:rsidRPr="00960D80">
        <w:rPr>
          <w:rFonts w:ascii="Times New Roman" w:hAnsi="Times New Roman"/>
          <w:b w:val="0"/>
          <w:sz w:val="24"/>
          <w:szCs w:val="24"/>
        </w:rPr>
        <w:t>(новая редакция)</w:t>
      </w:r>
    </w:p>
    <w:p w:rsidR="00960D80" w:rsidRPr="00960D80" w:rsidRDefault="00960D80" w:rsidP="00960D80">
      <w:pPr>
        <w:pStyle w:val="afa"/>
        <w:ind w:left="720"/>
        <w:rPr>
          <w:rFonts w:ascii="Times New Roman" w:hAnsi="Times New Roman"/>
          <w:sz w:val="24"/>
          <w:szCs w:val="24"/>
        </w:rPr>
      </w:pPr>
    </w:p>
    <w:p w:rsidR="00960D80" w:rsidRPr="00960D80" w:rsidRDefault="00960D80" w:rsidP="00960D80">
      <w:pPr>
        <w:pStyle w:val="afa"/>
        <w:ind w:left="720"/>
        <w:rPr>
          <w:rFonts w:ascii="Times New Roman" w:hAnsi="Times New Roman"/>
          <w:b w:val="0"/>
          <w:sz w:val="24"/>
          <w:szCs w:val="24"/>
        </w:rPr>
      </w:pPr>
      <w:r w:rsidRPr="00960D80">
        <w:rPr>
          <w:rFonts w:ascii="Times New Roman" w:hAnsi="Times New Roman"/>
          <w:b w:val="0"/>
          <w:sz w:val="24"/>
          <w:szCs w:val="24"/>
        </w:rPr>
        <w:t xml:space="preserve">Согласована Министерством финансов Республики Беларусь 13.11.2017       № 842 и вступающая в силу </w:t>
      </w:r>
      <w:r w:rsidRPr="00960D80">
        <w:rPr>
          <w:rFonts w:ascii="Times New Roman" w:hAnsi="Times New Roman"/>
          <w:sz w:val="24"/>
          <w:szCs w:val="24"/>
          <w:u w:val="single"/>
        </w:rPr>
        <w:t>10.01.2018 г.</w:t>
      </w:r>
    </w:p>
    <w:p w:rsidR="00960D80" w:rsidRPr="00960D80" w:rsidRDefault="00960D80" w:rsidP="00960D80">
      <w:pPr>
        <w:pStyle w:val="afa"/>
        <w:ind w:left="720"/>
        <w:rPr>
          <w:rFonts w:ascii="Times New Roman" w:hAnsi="Times New Roman"/>
          <w:b w:val="0"/>
          <w:sz w:val="24"/>
          <w:szCs w:val="24"/>
        </w:rPr>
      </w:pPr>
    </w:p>
    <w:p w:rsidR="00960D80" w:rsidRPr="00960D80" w:rsidRDefault="00960D80" w:rsidP="00960D80">
      <w:pPr>
        <w:pStyle w:val="afa"/>
        <w:ind w:left="720"/>
        <w:rPr>
          <w:rFonts w:ascii="Times New Roman" w:hAnsi="Times New Roman"/>
          <w:b w:val="0"/>
          <w:sz w:val="24"/>
          <w:szCs w:val="24"/>
        </w:rPr>
      </w:pPr>
      <w:r w:rsidRPr="00960D80">
        <w:rPr>
          <w:rFonts w:ascii="Times New Roman" w:hAnsi="Times New Roman"/>
          <w:b w:val="0"/>
          <w:sz w:val="24"/>
          <w:szCs w:val="24"/>
        </w:rPr>
        <w:t xml:space="preserve">Приложение 5 (корректировочные коэффициенты) утверждено приказом генерального директора ЗАСО «Белнефтестрах» от 24.11.2017 № 457 с учетом изменений, утвержденных приказами генерального директора ЗАСО «Белнефтестрах» от 30.05.2018 № 217, 06.02.2019 № 50, 21.11.2019 № 510 (вступают в силу </w:t>
      </w:r>
      <w:r w:rsidRPr="00960D80">
        <w:rPr>
          <w:rFonts w:ascii="Times New Roman" w:hAnsi="Times New Roman"/>
          <w:sz w:val="24"/>
          <w:szCs w:val="24"/>
        </w:rPr>
        <w:t>09.12.2019 г.)</w:t>
      </w:r>
    </w:p>
    <w:p w:rsidR="00960D80" w:rsidRPr="00960D80" w:rsidRDefault="00960D80" w:rsidP="00960D80">
      <w:pPr>
        <w:ind w:left="720" w:firstLine="0"/>
        <w:jc w:val="center"/>
        <w:rPr>
          <w:sz w:val="24"/>
          <w:szCs w:val="24"/>
        </w:rPr>
      </w:pPr>
    </w:p>
    <w:p w:rsidR="00960D80" w:rsidRPr="00960D80" w:rsidRDefault="00960D80" w:rsidP="00960D80">
      <w:pPr>
        <w:ind w:firstLine="0"/>
        <w:jc w:val="center"/>
        <w:rPr>
          <w:b/>
          <w:sz w:val="24"/>
          <w:szCs w:val="24"/>
        </w:rPr>
      </w:pPr>
      <w:r w:rsidRPr="00960D80">
        <w:rPr>
          <w:b/>
          <w:sz w:val="24"/>
          <w:szCs w:val="24"/>
        </w:rPr>
        <w:t>МИНСК – 2017</w:t>
      </w:r>
    </w:p>
    <w:p w:rsidR="002B2334" w:rsidRPr="00960D80" w:rsidRDefault="00960D80" w:rsidP="00A956E2">
      <w:pPr>
        <w:pStyle w:val="1"/>
        <w:widowControl/>
        <w:numPr>
          <w:ilvl w:val="0"/>
          <w:numId w:val="1"/>
        </w:numPr>
        <w:tabs>
          <w:tab w:val="left" w:pos="720"/>
        </w:tabs>
        <w:spacing w:before="0" w:after="0"/>
        <w:rPr>
          <w:sz w:val="30"/>
          <w:szCs w:val="30"/>
        </w:rPr>
      </w:pPr>
      <w:r w:rsidRPr="00960D80">
        <w:rPr>
          <w:sz w:val="30"/>
          <w:szCs w:val="30"/>
        </w:rPr>
        <w:br w:type="page"/>
      </w:r>
      <w:r w:rsidR="002B2334" w:rsidRPr="00960D80">
        <w:rPr>
          <w:sz w:val="30"/>
          <w:szCs w:val="30"/>
        </w:rPr>
        <w:lastRenderedPageBreak/>
        <w:t>ОБЩИЕ ПОЛОЖЕНИЯ</w:t>
      </w:r>
    </w:p>
    <w:p w:rsidR="002555FA" w:rsidRPr="00960D80" w:rsidRDefault="002555FA" w:rsidP="00A956E2">
      <w:pPr>
        <w:spacing w:line="240" w:lineRule="auto"/>
        <w:rPr>
          <w:sz w:val="10"/>
          <w:szCs w:val="10"/>
        </w:rPr>
      </w:pPr>
    </w:p>
    <w:p w:rsidR="004D1538" w:rsidRPr="00960D80" w:rsidRDefault="004D1538" w:rsidP="00A956E2">
      <w:pPr>
        <w:widowControl/>
        <w:shd w:val="clear" w:color="auto" w:fill="333333"/>
        <w:tabs>
          <w:tab w:val="left" w:pos="360"/>
        </w:tabs>
        <w:snapToGrid/>
        <w:spacing w:line="240" w:lineRule="auto"/>
        <w:ind w:left="360" w:hanging="360"/>
        <w:jc w:val="center"/>
        <w:rPr>
          <w:b/>
          <w:sz w:val="30"/>
          <w:szCs w:val="30"/>
        </w:rPr>
      </w:pPr>
      <w:r w:rsidRPr="00960D80">
        <w:rPr>
          <w:b/>
          <w:sz w:val="30"/>
          <w:szCs w:val="30"/>
        </w:rPr>
        <w:t>1.</w:t>
      </w:r>
      <w:r w:rsidRPr="00960D80">
        <w:rPr>
          <w:b/>
          <w:sz w:val="30"/>
          <w:szCs w:val="30"/>
        </w:rPr>
        <w:tab/>
        <w:t>Страховщик</w:t>
      </w:r>
      <w:r w:rsidR="00394A0D" w:rsidRPr="00960D80">
        <w:rPr>
          <w:b/>
          <w:sz w:val="30"/>
          <w:szCs w:val="30"/>
        </w:rPr>
        <w:t xml:space="preserve">, </w:t>
      </w:r>
      <w:r w:rsidR="00AF5F39" w:rsidRPr="00960D80">
        <w:rPr>
          <w:b/>
          <w:sz w:val="30"/>
          <w:szCs w:val="30"/>
        </w:rPr>
        <w:t>С</w:t>
      </w:r>
      <w:r w:rsidRPr="00960D80">
        <w:rPr>
          <w:b/>
          <w:sz w:val="30"/>
          <w:szCs w:val="30"/>
        </w:rPr>
        <w:t>трахователь</w:t>
      </w:r>
      <w:r w:rsidR="00394A0D" w:rsidRPr="00960D80">
        <w:rPr>
          <w:b/>
          <w:sz w:val="30"/>
          <w:szCs w:val="30"/>
        </w:rPr>
        <w:t>, Застрахованное лицо</w:t>
      </w:r>
    </w:p>
    <w:p w:rsidR="002555FA" w:rsidRPr="00960D80" w:rsidRDefault="002555FA" w:rsidP="00A956E2">
      <w:pPr>
        <w:pStyle w:val="num"/>
        <w:widowControl/>
        <w:ind w:left="709" w:hanging="709"/>
        <w:rPr>
          <w:sz w:val="10"/>
          <w:szCs w:val="10"/>
        </w:rPr>
      </w:pPr>
    </w:p>
    <w:p w:rsidR="00CC0897" w:rsidRPr="00960D80" w:rsidRDefault="004D1538" w:rsidP="00A956E2">
      <w:pPr>
        <w:pStyle w:val="num"/>
        <w:widowControl/>
        <w:ind w:left="709" w:hanging="709"/>
        <w:rPr>
          <w:sz w:val="30"/>
          <w:szCs w:val="30"/>
        </w:rPr>
      </w:pPr>
      <w:r w:rsidRPr="00960D80">
        <w:rPr>
          <w:sz w:val="30"/>
          <w:szCs w:val="30"/>
        </w:rPr>
        <w:t>1.1</w:t>
      </w:r>
      <w:r w:rsidR="00964F3C" w:rsidRPr="00960D80">
        <w:rPr>
          <w:sz w:val="30"/>
          <w:szCs w:val="30"/>
        </w:rPr>
        <w:t>.</w:t>
      </w:r>
      <w:r w:rsidRPr="00960D80">
        <w:rPr>
          <w:sz w:val="30"/>
          <w:szCs w:val="30"/>
        </w:rPr>
        <w:tab/>
      </w:r>
      <w:r w:rsidR="00F909E9" w:rsidRPr="00960D80">
        <w:rPr>
          <w:sz w:val="30"/>
          <w:szCs w:val="30"/>
        </w:rPr>
        <w:t>В соответствии с законодательством Республики Беларусь и н</w:t>
      </w:r>
      <w:r w:rsidR="00CC0897" w:rsidRPr="00960D80">
        <w:rPr>
          <w:sz w:val="30"/>
          <w:szCs w:val="30"/>
        </w:rPr>
        <w:t xml:space="preserve">а </w:t>
      </w:r>
      <w:r w:rsidR="005E62C2" w:rsidRPr="00960D80">
        <w:rPr>
          <w:sz w:val="30"/>
          <w:szCs w:val="30"/>
        </w:rPr>
        <w:t>условиях</w:t>
      </w:r>
      <w:r w:rsidR="00CC0897" w:rsidRPr="00960D80">
        <w:rPr>
          <w:sz w:val="30"/>
          <w:szCs w:val="30"/>
        </w:rPr>
        <w:t xml:space="preserve"> настоящих Правил </w:t>
      </w:r>
      <w:r w:rsidR="00394A0D" w:rsidRPr="00960D80">
        <w:rPr>
          <w:sz w:val="30"/>
          <w:szCs w:val="30"/>
        </w:rPr>
        <w:t xml:space="preserve">№ 16 добровольного страхования от несчастных случаев и болезней на время поездки за границу (далее – Правила) </w:t>
      </w:r>
      <w:r w:rsidR="00F909E9" w:rsidRPr="00960D80">
        <w:rPr>
          <w:sz w:val="30"/>
          <w:szCs w:val="30"/>
        </w:rPr>
        <w:t xml:space="preserve">закрытое акционерное страховое общество «Белнефтестрах» (далее – </w:t>
      </w:r>
      <w:r w:rsidR="00CC0897" w:rsidRPr="00960D80">
        <w:rPr>
          <w:sz w:val="30"/>
          <w:szCs w:val="30"/>
        </w:rPr>
        <w:t>Страховщик</w:t>
      </w:r>
      <w:r w:rsidR="00F909E9" w:rsidRPr="00960D80">
        <w:rPr>
          <w:sz w:val="30"/>
          <w:szCs w:val="30"/>
        </w:rPr>
        <w:t>)</w:t>
      </w:r>
      <w:r w:rsidR="00CC0897" w:rsidRPr="00960D80">
        <w:rPr>
          <w:sz w:val="30"/>
          <w:szCs w:val="30"/>
        </w:rPr>
        <w:t xml:space="preserve"> заключает договоры </w:t>
      </w:r>
      <w:r w:rsidR="00114EC1" w:rsidRPr="00960D80">
        <w:rPr>
          <w:sz w:val="30"/>
          <w:szCs w:val="30"/>
        </w:rPr>
        <w:t xml:space="preserve">добровольного </w:t>
      </w:r>
      <w:r w:rsidR="00CC0897" w:rsidRPr="00960D80">
        <w:rPr>
          <w:sz w:val="30"/>
          <w:szCs w:val="30"/>
        </w:rPr>
        <w:t xml:space="preserve">страхования от несчастных случаев и болезней на время поездки за границу </w:t>
      </w:r>
      <w:r w:rsidR="00394A0D" w:rsidRPr="00960D80">
        <w:rPr>
          <w:sz w:val="30"/>
          <w:szCs w:val="30"/>
        </w:rPr>
        <w:t xml:space="preserve">(далее – договоры страхования) </w:t>
      </w:r>
      <w:r w:rsidR="00CC0897" w:rsidRPr="00960D80">
        <w:rPr>
          <w:sz w:val="30"/>
          <w:szCs w:val="30"/>
        </w:rPr>
        <w:t xml:space="preserve">с </w:t>
      </w:r>
      <w:r w:rsidR="00555228" w:rsidRPr="00960D80">
        <w:rPr>
          <w:sz w:val="30"/>
          <w:szCs w:val="30"/>
        </w:rPr>
        <w:t>лицами</w:t>
      </w:r>
      <w:r w:rsidR="002F0219" w:rsidRPr="00960D80">
        <w:rPr>
          <w:sz w:val="30"/>
          <w:szCs w:val="30"/>
        </w:rPr>
        <w:t xml:space="preserve">, </w:t>
      </w:r>
      <w:r w:rsidR="00394A0D" w:rsidRPr="00960D80">
        <w:rPr>
          <w:sz w:val="30"/>
          <w:szCs w:val="30"/>
        </w:rPr>
        <w:t xml:space="preserve">указанными в пункте 1.3 Правил </w:t>
      </w:r>
      <w:r w:rsidR="00CC0897" w:rsidRPr="00960D80">
        <w:rPr>
          <w:sz w:val="30"/>
          <w:szCs w:val="30"/>
        </w:rPr>
        <w:t>(далее – Страхователи).</w:t>
      </w:r>
    </w:p>
    <w:p w:rsidR="008F488C" w:rsidRPr="00960D80" w:rsidRDefault="00394A0D" w:rsidP="002276B3">
      <w:pPr>
        <w:pStyle w:val="num"/>
        <w:widowControl/>
        <w:tabs>
          <w:tab w:val="left" w:pos="1701"/>
        </w:tabs>
        <w:ind w:left="709" w:hanging="709"/>
        <w:rPr>
          <w:sz w:val="30"/>
          <w:szCs w:val="30"/>
        </w:rPr>
      </w:pPr>
      <w:r w:rsidRPr="00960D80">
        <w:rPr>
          <w:sz w:val="30"/>
          <w:szCs w:val="30"/>
        </w:rPr>
        <w:t>1.2.</w:t>
      </w:r>
      <w:r w:rsidRPr="00960D80">
        <w:rPr>
          <w:sz w:val="30"/>
          <w:szCs w:val="30"/>
        </w:rPr>
        <w:tab/>
      </w:r>
      <w:r w:rsidR="008F488C" w:rsidRPr="00960D80">
        <w:rPr>
          <w:sz w:val="30"/>
          <w:szCs w:val="30"/>
        </w:rPr>
        <w:t>Основные термины, используемые в Правилах:</w:t>
      </w:r>
    </w:p>
    <w:p w:rsidR="00EA4F15" w:rsidRPr="00960D80" w:rsidRDefault="008F488C" w:rsidP="002276B3">
      <w:pPr>
        <w:pStyle w:val="num"/>
        <w:widowControl/>
        <w:tabs>
          <w:tab w:val="left" w:pos="1701"/>
        </w:tabs>
        <w:ind w:left="709" w:hanging="709"/>
        <w:rPr>
          <w:sz w:val="30"/>
          <w:szCs w:val="30"/>
        </w:rPr>
      </w:pPr>
      <w:r w:rsidRPr="00960D80">
        <w:rPr>
          <w:sz w:val="30"/>
          <w:szCs w:val="30"/>
        </w:rPr>
        <w:tab/>
      </w:r>
      <w:r w:rsidR="00A32D68" w:rsidRPr="00960D80">
        <w:rPr>
          <w:b/>
          <w:sz w:val="30"/>
          <w:szCs w:val="30"/>
        </w:rPr>
        <w:t>а</w:t>
      </w:r>
      <w:r w:rsidR="00EC495D" w:rsidRPr="00960D80">
        <w:rPr>
          <w:b/>
          <w:sz w:val="30"/>
          <w:szCs w:val="30"/>
        </w:rPr>
        <w:t>ктивны</w:t>
      </w:r>
      <w:r w:rsidR="00700DBF" w:rsidRPr="00960D80">
        <w:rPr>
          <w:b/>
          <w:sz w:val="30"/>
          <w:szCs w:val="30"/>
        </w:rPr>
        <w:t xml:space="preserve">й </w:t>
      </w:r>
      <w:r w:rsidR="00EC495D" w:rsidRPr="00960D80">
        <w:rPr>
          <w:b/>
          <w:sz w:val="30"/>
          <w:szCs w:val="30"/>
        </w:rPr>
        <w:t>отдых</w:t>
      </w:r>
      <w:r w:rsidR="00700DBF" w:rsidRPr="00960D80">
        <w:rPr>
          <w:sz w:val="30"/>
          <w:szCs w:val="30"/>
        </w:rPr>
        <w:t xml:space="preserve"> </w:t>
      </w:r>
      <w:r w:rsidR="00060C8A" w:rsidRPr="00960D80">
        <w:rPr>
          <w:sz w:val="30"/>
          <w:szCs w:val="30"/>
        </w:rPr>
        <w:t>– способ проведения свободного времени, в процессе которого Застрахованное лицо занимается активными видами деятельности, требующими активной физической работы организма и/или мышц</w:t>
      </w:r>
      <w:r w:rsidR="00EA4F15" w:rsidRPr="00960D80">
        <w:rPr>
          <w:sz w:val="30"/>
          <w:szCs w:val="30"/>
        </w:rPr>
        <w:t>, в т</w:t>
      </w:r>
      <w:r w:rsidR="003C1F0F" w:rsidRPr="00960D80">
        <w:rPr>
          <w:sz w:val="30"/>
          <w:szCs w:val="30"/>
        </w:rPr>
        <w:t>.ч.</w:t>
      </w:r>
      <w:r w:rsidR="00EA4F15" w:rsidRPr="00960D80">
        <w:rPr>
          <w:sz w:val="30"/>
          <w:szCs w:val="30"/>
        </w:rPr>
        <w:t xml:space="preserve"> непрофессиональное занятие спортом.</w:t>
      </w:r>
    </w:p>
    <w:p w:rsidR="00EC495D" w:rsidRPr="00960D80" w:rsidRDefault="00060C8A" w:rsidP="0051697A">
      <w:pPr>
        <w:pStyle w:val="num"/>
        <w:widowControl/>
        <w:tabs>
          <w:tab w:val="left" w:pos="1701"/>
        </w:tabs>
        <w:ind w:left="709" w:hanging="709"/>
        <w:rPr>
          <w:bCs/>
          <w:sz w:val="30"/>
          <w:szCs w:val="30"/>
        </w:rPr>
      </w:pPr>
      <w:r w:rsidRPr="00960D80">
        <w:rPr>
          <w:sz w:val="30"/>
          <w:szCs w:val="30"/>
        </w:rPr>
        <w:tab/>
        <w:t xml:space="preserve">К активному отдыху относятся: </w:t>
      </w:r>
      <w:r w:rsidR="00EC495D" w:rsidRPr="00960D80">
        <w:rPr>
          <w:sz w:val="30"/>
          <w:szCs w:val="30"/>
        </w:rPr>
        <w:t xml:space="preserve">спортивный туризм, </w:t>
      </w:r>
      <w:r w:rsidR="00EC495D" w:rsidRPr="00960D80">
        <w:rPr>
          <w:sz w:val="30"/>
        </w:rPr>
        <w:t>альпинизм, скалолазание,</w:t>
      </w:r>
      <w:r w:rsidR="007A6809" w:rsidRPr="00960D80">
        <w:rPr>
          <w:sz w:val="30"/>
        </w:rPr>
        <w:t xml:space="preserve"> </w:t>
      </w:r>
      <w:r w:rsidR="00263434" w:rsidRPr="00960D80">
        <w:rPr>
          <w:sz w:val="30"/>
        </w:rPr>
        <w:t>спелеотуризм,</w:t>
      </w:r>
      <w:r w:rsidR="00263434" w:rsidRPr="00960D80">
        <w:rPr>
          <w:b/>
          <w:i/>
          <w:sz w:val="30"/>
        </w:rPr>
        <w:t xml:space="preserve"> </w:t>
      </w:r>
      <w:r w:rsidR="007A6809" w:rsidRPr="00960D80">
        <w:rPr>
          <w:sz w:val="30"/>
        </w:rPr>
        <w:t xml:space="preserve">страйкбол, автогонки, мотогонки, горный </w:t>
      </w:r>
      <w:r w:rsidR="002E098F" w:rsidRPr="00960D80">
        <w:rPr>
          <w:sz w:val="30"/>
        </w:rPr>
        <w:t xml:space="preserve">велосипедизм и горный </w:t>
      </w:r>
      <w:r w:rsidR="007A6809" w:rsidRPr="00960D80">
        <w:rPr>
          <w:sz w:val="30"/>
        </w:rPr>
        <w:t>велотуризм</w:t>
      </w:r>
      <w:r w:rsidR="002E098F" w:rsidRPr="00960D80">
        <w:rPr>
          <w:sz w:val="30"/>
        </w:rPr>
        <w:t xml:space="preserve"> (в т.ч. индивидуальный)</w:t>
      </w:r>
      <w:r w:rsidR="007A6809" w:rsidRPr="00960D80">
        <w:rPr>
          <w:sz w:val="30"/>
        </w:rPr>
        <w:t>,</w:t>
      </w:r>
      <w:r w:rsidR="00EC495D" w:rsidRPr="00960D80">
        <w:rPr>
          <w:sz w:val="30"/>
        </w:rPr>
        <w:t xml:space="preserve"> охота, </w:t>
      </w:r>
      <w:r w:rsidR="006928AF" w:rsidRPr="00960D80">
        <w:rPr>
          <w:sz w:val="30"/>
        </w:rPr>
        <w:t xml:space="preserve">катание на </w:t>
      </w:r>
      <w:r w:rsidR="00EC495D" w:rsidRPr="00960D80">
        <w:rPr>
          <w:sz w:val="30"/>
          <w:szCs w:val="30"/>
        </w:rPr>
        <w:t>водных и горных</w:t>
      </w:r>
      <w:r w:rsidR="00EC495D" w:rsidRPr="00960D80">
        <w:rPr>
          <w:sz w:val="30"/>
        </w:rPr>
        <w:t xml:space="preserve"> лыжах, сноуборде, мотобайках, скутерах, гидроциклах</w:t>
      </w:r>
      <w:r w:rsidR="00EC495D" w:rsidRPr="00960D80">
        <w:rPr>
          <w:bCs/>
          <w:sz w:val="30"/>
          <w:szCs w:val="30"/>
          <w:bdr w:val="none" w:sz="0" w:space="0" w:color="auto" w:frame="1"/>
        </w:rPr>
        <w:t xml:space="preserve"> (аквабайках)</w:t>
      </w:r>
      <w:r w:rsidR="00EC495D" w:rsidRPr="00960D80">
        <w:rPr>
          <w:sz w:val="30"/>
        </w:rPr>
        <w:t xml:space="preserve">, </w:t>
      </w:r>
      <w:r w:rsidR="00EC495D" w:rsidRPr="00960D80">
        <w:rPr>
          <w:sz w:val="30"/>
          <w:szCs w:val="30"/>
        </w:rPr>
        <w:t xml:space="preserve">а также </w:t>
      </w:r>
      <w:r w:rsidR="00263434" w:rsidRPr="00960D80">
        <w:rPr>
          <w:sz w:val="30"/>
          <w:szCs w:val="30"/>
        </w:rPr>
        <w:t xml:space="preserve">паркур, </w:t>
      </w:r>
      <w:r w:rsidR="00EC495D" w:rsidRPr="00960D80">
        <w:rPr>
          <w:bCs/>
          <w:sz w:val="30"/>
          <w:szCs w:val="30"/>
          <w:bdr w:val="none" w:sz="0" w:space="0" w:color="auto" w:frame="1"/>
        </w:rPr>
        <w:t xml:space="preserve">фэт-байкинг, эйрбординг, сноу-скутинг, </w:t>
      </w:r>
      <w:r w:rsidR="00EC495D" w:rsidRPr="00960D80">
        <w:rPr>
          <w:sz w:val="30"/>
          <w:szCs w:val="30"/>
        </w:rPr>
        <w:t xml:space="preserve">хели-бординг, фристайл, </w:t>
      </w:r>
      <w:r w:rsidR="00EC495D" w:rsidRPr="00960D80">
        <w:rPr>
          <w:sz w:val="30"/>
        </w:rPr>
        <w:t xml:space="preserve">скейтбординг, маунтинбайк, </w:t>
      </w:r>
      <w:r w:rsidR="00EC495D" w:rsidRPr="00960D80">
        <w:rPr>
          <w:sz w:val="30"/>
          <w:szCs w:val="30"/>
        </w:rPr>
        <w:t xml:space="preserve">банджи-джампинг, бейсджампинг, </w:t>
      </w:r>
      <w:r w:rsidR="00EC495D" w:rsidRPr="00960D80">
        <w:rPr>
          <w:bCs/>
          <w:sz w:val="30"/>
          <w:szCs w:val="30"/>
          <w:bdr w:val="none" w:sz="0" w:space="0" w:color="auto" w:frame="1"/>
        </w:rPr>
        <w:t xml:space="preserve">вейкбординг, </w:t>
      </w:r>
      <w:r w:rsidR="00EC495D" w:rsidRPr="00960D80">
        <w:rPr>
          <w:sz w:val="30"/>
        </w:rPr>
        <w:t>кайтинг, виндсерфинг,</w:t>
      </w:r>
      <w:r w:rsidR="00EC495D" w:rsidRPr="00960D80">
        <w:rPr>
          <w:rFonts w:ascii="Tahoma" w:hAnsi="Tahoma" w:cs="Tahoma"/>
          <w:b/>
          <w:bCs/>
          <w:sz w:val="18"/>
          <w:szCs w:val="18"/>
          <w:bdr w:val="none" w:sz="0" w:space="0" w:color="auto" w:frame="1"/>
        </w:rPr>
        <w:t xml:space="preserve"> </w:t>
      </w:r>
      <w:r w:rsidR="00EC495D" w:rsidRPr="00960D80">
        <w:rPr>
          <w:sz w:val="30"/>
          <w:szCs w:val="30"/>
        </w:rPr>
        <w:t xml:space="preserve">сёрфинг, кайтсёрфинг, парасейлинг, роупджампинг, </w:t>
      </w:r>
      <w:r w:rsidR="00EC495D" w:rsidRPr="00960D80">
        <w:rPr>
          <w:bCs/>
          <w:sz w:val="30"/>
          <w:szCs w:val="30"/>
          <w:bdr w:val="none" w:sz="0" w:space="0" w:color="auto" w:frame="1"/>
        </w:rPr>
        <w:t>сноу-каякинг</w:t>
      </w:r>
      <w:r w:rsidR="00EC495D" w:rsidRPr="00960D80">
        <w:rPr>
          <w:sz w:val="30"/>
        </w:rPr>
        <w:t xml:space="preserve">, </w:t>
      </w:r>
      <w:r w:rsidR="00EC495D" w:rsidRPr="00960D80">
        <w:rPr>
          <w:sz w:val="30"/>
          <w:szCs w:val="30"/>
        </w:rPr>
        <w:t xml:space="preserve">прыжки с трамплина, </w:t>
      </w:r>
      <w:r w:rsidR="00EC495D" w:rsidRPr="00960D80">
        <w:rPr>
          <w:sz w:val="30"/>
        </w:rPr>
        <w:t xml:space="preserve">прыжки на тарзанке, сплав на </w:t>
      </w:r>
      <w:r w:rsidR="00EC495D" w:rsidRPr="00960D80">
        <w:rPr>
          <w:sz w:val="30"/>
          <w:szCs w:val="30"/>
        </w:rPr>
        <w:t>байдарках</w:t>
      </w:r>
      <w:r w:rsidR="00EC495D" w:rsidRPr="00960D80">
        <w:rPr>
          <w:sz w:val="30"/>
        </w:rPr>
        <w:t xml:space="preserve"> (рафтинг, каякинг), </w:t>
      </w:r>
      <w:r w:rsidR="00EC495D" w:rsidRPr="00960D80">
        <w:rPr>
          <w:sz w:val="30"/>
          <w:szCs w:val="30"/>
        </w:rPr>
        <w:t>подводное плавание (погружение) с аквалангом</w:t>
      </w:r>
      <w:r w:rsidR="00EC495D" w:rsidRPr="00960D80">
        <w:rPr>
          <w:sz w:val="30"/>
        </w:rPr>
        <w:t xml:space="preserve"> (дайвинг)</w:t>
      </w:r>
      <w:r w:rsidR="00065741" w:rsidRPr="00960D80">
        <w:rPr>
          <w:sz w:val="30"/>
        </w:rPr>
        <w:t>, подводная охота (рыбалка)</w:t>
      </w:r>
      <w:r w:rsidR="00EC495D" w:rsidRPr="00960D80">
        <w:rPr>
          <w:sz w:val="30"/>
        </w:rPr>
        <w:t>, воздухоплавание</w:t>
      </w:r>
      <w:r w:rsidR="00263434" w:rsidRPr="00960D80">
        <w:rPr>
          <w:sz w:val="30"/>
        </w:rPr>
        <w:t xml:space="preserve">, полеты на безмоторных и сверхлегких летательных аппаратах, моторных планерах, </w:t>
      </w:r>
      <w:r w:rsidR="00263434" w:rsidRPr="00960D80">
        <w:rPr>
          <w:sz w:val="30"/>
          <w:szCs w:val="30"/>
        </w:rPr>
        <w:t>парапланеризм, парашютный спорт</w:t>
      </w:r>
      <w:r w:rsidR="00EC495D" w:rsidRPr="00960D80">
        <w:rPr>
          <w:sz w:val="30"/>
        </w:rPr>
        <w:t>;</w:t>
      </w:r>
    </w:p>
    <w:p w:rsidR="00640088" w:rsidRPr="00960D80" w:rsidRDefault="00640088" w:rsidP="0051697A">
      <w:pPr>
        <w:spacing w:line="240" w:lineRule="auto"/>
        <w:ind w:left="709" w:firstLine="0"/>
        <w:jc w:val="both"/>
        <w:rPr>
          <w:sz w:val="30"/>
          <w:szCs w:val="30"/>
        </w:rPr>
      </w:pPr>
      <w:r w:rsidRPr="00960D80">
        <w:rPr>
          <w:b/>
          <w:sz w:val="30"/>
          <w:szCs w:val="30"/>
        </w:rPr>
        <w:t xml:space="preserve">близкие родственники </w:t>
      </w:r>
      <w:r w:rsidRPr="00960D80">
        <w:rPr>
          <w:sz w:val="30"/>
          <w:szCs w:val="30"/>
        </w:rPr>
        <w:t>– супруг (супруга), родители (усыновители), дети (в т</w:t>
      </w:r>
      <w:r w:rsidR="00232FCF" w:rsidRPr="00960D80">
        <w:rPr>
          <w:sz w:val="30"/>
          <w:szCs w:val="30"/>
        </w:rPr>
        <w:t>.ч.</w:t>
      </w:r>
      <w:r w:rsidRPr="00960D80">
        <w:rPr>
          <w:sz w:val="30"/>
          <w:szCs w:val="30"/>
        </w:rPr>
        <w:t xml:space="preserve"> усыновленные, удочеренные), родные братья и сестры, дед</w:t>
      </w:r>
      <w:r w:rsidR="0015302D" w:rsidRPr="00960D80">
        <w:rPr>
          <w:sz w:val="30"/>
          <w:szCs w:val="30"/>
        </w:rPr>
        <w:t>ушка,</w:t>
      </w:r>
      <w:r w:rsidRPr="00960D80">
        <w:rPr>
          <w:sz w:val="30"/>
          <w:szCs w:val="30"/>
        </w:rPr>
        <w:t xml:space="preserve"> баб</w:t>
      </w:r>
      <w:r w:rsidR="0015302D" w:rsidRPr="00960D80">
        <w:rPr>
          <w:sz w:val="30"/>
          <w:szCs w:val="30"/>
        </w:rPr>
        <w:t>уш</w:t>
      </w:r>
      <w:r w:rsidRPr="00960D80">
        <w:rPr>
          <w:sz w:val="30"/>
          <w:szCs w:val="30"/>
        </w:rPr>
        <w:t>ка и внуки;</w:t>
      </w:r>
    </w:p>
    <w:p w:rsidR="00EC495D" w:rsidRPr="00960D80" w:rsidRDefault="00640088" w:rsidP="0051697A">
      <w:pPr>
        <w:spacing w:line="240" w:lineRule="auto"/>
        <w:ind w:left="709" w:firstLine="0"/>
        <w:jc w:val="both"/>
        <w:rPr>
          <w:sz w:val="30"/>
          <w:szCs w:val="30"/>
        </w:rPr>
      </w:pPr>
      <w:r w:rsidRPr="00960D80">
        <w:rPr>
          <w:b/>
          <w:sz w:val="30"/>
          <w:szCs w:val="30"/>
        </w:rPr>
        <w:t>б</w:t>
      </w:r>
      <w:r w:rsidR="00EC495D" w:rsidRPr="00960D80">
        <w:rPr>
          <w:b/>
          <w:sz w:val="30"/>
          <w:szCs w:val="30"/>
        </w:rPr>
        <w:t>олезнь</w:t>
      </w:r>
      <w:r w:rsidR="00EC495D" w:rsidRPr="00960D80">
        <w:rPr>
          <w:sz w:val="30"/>
          <w:szCs w:val="30"/>
        </w:rPr>
        <w:t xml:space="preserve"> - остро наступившее ухудшение состояния здоровья Застрахованного лица во время его поездки за границу в течение срока действия договора страхования, требующее оказания (по медицинским показаниям и до возвращения Застрахованного лица в страну постоянного </w:t>
      </w:r>
      <w:r w:rsidR="00BC55EC" w:rsidRPr="00960D80">
        <w:rPr>
          <w:sz w:val="30"/>
          <w:szCs w:val="30"/>
        </w:rPr>
        <w:t xml:space="preserve">(временного) </w:t>
      </w:r>
      <w:r w:rsidR="00EC495D" w:rsidRPr="00960D80">
        <w:rPr>
          <w:sz w:val="30"/>
          <w:szCs w:val="30"/>
        </w:rPr>
        <w:t>проживания) неотложной медицинской помощи</w:t>
      </w:r>
      <w:r w:rsidR="00BC55EC" w:rsidRPr="00960D80">
        <w:rPr>
          <w:sz w:val="30"/>
          <w:szCs w:val="30"/>
        </w:rPr>
        <w:t>,</w:t>
      </w:r>
      <w:r w:rsidR="00EC495D" w:rsidRPr="00960D80">
        <w:rPr>
          <w:sz w:val="30"/>
          <w:szCs w:val="30"/>
        </w:rPr>
        <w:t xml:space="preserve"> и при котором отсутствие срочного медицинского вмешательства может привести к серьезному нарушению функций организма, в т</w:t>
      </w:r>
      <w:r w:rsidR="003E686F" w:rsidRPr="00960D80">
        <w:rPr>
          <w:sz w:val="30"/>
          <w:szCs w:val="30"/>
        </w:rPr>
        <w:t>.ч.</w:t>
      </w:r>
      <w:r w:rsidR="00EC495D" w:rsidRPr="00960D80">
        <w:rPr>
          <w:sz w:val="30"/>
          <w:szCs w:val="30"/>
        </w:rPr>
        <w:t xml:space="preserve"> стойкой дисфункции какого-либо органа или повреждению части тела, либо к угрозе жизни Застрахованного лица</w:t>
      </w:r>
      <w:r w:rsidR="003E686F" w:rsidRPr="00960D80">
        <w:rPr>
          <w:sz w:val="30"/>
          <w:szCs w:val="30"/>
        </w:rPr>
        <w:t>;</w:t>
      </w:r>
    </w:p>
    <w:p w:rsidR="00640088" w:rsidRPr="00960D80" w:rsidRDefault="00B124BB" w:rsidP="0051697A">
      <w:pPr>
        <w:spacing w:line="240" w:lineRule="auto"/>
        <w:ind w:left="709" w:hanging="709"/>
        <w:jc w:val="both"/>
        <w:rPr>
          <w:sz w:val="30"/>
          <w:szCs w:val="30"/>
        </w:rPr>
      </w:pPr>
      <w:r w:rsidRPr="00960D80">
        <w:rPr>
          <w:sz w:val="30"/>
          <w:szCs w:val="30"/>
        </w:rPr>
        <w:lastRenderedPageBreak/>
        <w:tab/>
      </w:r>
      <w:r w:rsidR="00640088" w:rsidRPr="00960D80">
        <w:rPr>
          <w:b/>
          <w:sz w:val="30"/>
          <w:szCs w:val="30"/>
        </w:rPr>
        <w:t>Выгодоприобретатель</w:t>
      </w:r>
      <w:r w:rsidR="00640088" w:rsidRPr="00960D80">
        <w:rPr>
          <w:sz w:val="30"/>
          <w:szCs w:val="30"/>
        </w:rPr>
        <w:t xml:space="preserve"> </w:t>
      </w:r>
      <w:r w:rsidR="008A62DE" w:rsidRPr="00960D80">
        <w:rPr>
          <w:sz w:val="30"/>
          <w:szCs w:val="30"/>
        </w:rPr>
        <w:t>–</w:t>
      </w:r>
      <w:r w:rsidR="00640088" w:rsidRPr="00960D80">
        <w:rPr>
          <w:sz w:val="30"/>
          <w:szCs w:val="30"/>
        </w:rPr>
        <w:t xml:space="preserve"> </w:t>
      </w:r>
      <w:r w:rsidR="0089385F" w:rsidRPr="00960D80">
        <w:rPr>
          <w:sz w:val="30"/>
          <w:szCs w:val="30"/>
        </w:rPr>
        <w:t xml:space="preserve">представитель Страховщика за рубежом, медицинское учреждение, оказавшее Застрахованному лицу медицинскую помощь, </w:t>
      </w:r>
      <w:r w:rsidR="008A62DE" w:rsidRPr="00960D80">
        <w:rPr>
          <w:sz w:val="30"/>
          <w:szCs w:val="30"/>
        </w:rPr>
        <w:t xml:space="preserve">Застрахованное лицо </w:t>
      </w:r>
      <w:r w:rsidR="0089385F" w:rsidRPr="00960D80">
        <w:rPr>
          <w:sz w:val="30"/>
          <w:szCs w:val="30"/>
        </w:rPr>
        <w:t xml:space="preserve">(Страхователь) </w:t>
      </w:r>
      <w:r w:rsidR="008A62DE" w:rsidRPr="00960D80">
        <w:rPr>
          <w:sz w:val="30"/>
          <w:szCs w:val="30"/>
        </w:rPr>
        <w:t>либо иное лицо, которое в соответствии с условиями договора страхования произвело оплату медицинской или иной помощи, оказанной Застрахованному лицу при наступлении страхового случая</w:t>
      </w:r>
      <w:r w:rsidR="00973FBD" w:rsidRPr="00960D80">
        <w:rPr>
          <w:sz w:val="30"/>
          <w:szCs w:val="30"/>
        </w:rPr>
        <w:t>;</w:t>
      </w:r>
    </w:p>
    <w:p w:rsidR="005A0CCB" w:rsidRPr="00960D80" w:rsidRDefault="005A0CCB" w:rsidP="0051697A">
      <w:pPr>
        <w:pStyle w:val="num"/>
        <w:widowControl/>
        <w:ind w:left="709"/>
        <w:rPr>
          <w:sz w:val="30"/>
          <w:szCs w:val="30"/>
        </w:rPr>
      </w:pPr>
      <w:r w:rsidRPr="00960D80">
        <w:rPr>
          <w:b/>
          <w:sz w:val="30"/>
          <w:szCs w:val="30"/>
        </w:rPr>
        <w:t>Застрахованное лицо</w:t>
      </w:r>
      <w:r w:rsidRPr="00960D80">
        <w:rPr>
          <w:sz w:val="30"/>
          <w:szCs w:val="30"/>
        </w:rPr>
        <w:t xml:space="preserve"> - физическое лицо, чьи имущественные интересы, связанные с причинением вреда его жизни или здоровью </w:t>
      </w:r>
      <w:r w:rsidR="002862AB" w:rsidRPr="00960D80">
        <w:rPr>
          <w:sz w:val="30"/>
          <w:szCs w:val="30"/>
        </w:rPr>
        <w:t xml:space="preserve">в результате несчастного случая и болезни </w:t>
      </w:r>
      <w:r w:rsidRPr="00960D80">
        <w:rPr>
          <w:sz w:val="30"/>
          <w:szCs w:val="30"/>
        </w:rPr>
        <w:t>в период пребывания за границей, являются объектом страхования</w:t>
      </w:r>
      <w:r w:rsidR="003E686F" w:rsidRPr="00960D80">
        <w:rPr>
          <w:sz w:val="30"/>
          <w:szCs w:val="30"/>
        </w:rPr>
        <w:t>;</w:t>
      </w:r>
    </w:p>
    <w:p w:rsidR="00DD2A3F" w:rsidRPr="00960D80" w:rsidRDefault="00640088" w:rsidP="0051697A">
      <w:pPr>
        <w:pStyle w:val="num"/>
        <w:ind w:left="709"/>
        <w:rPr>
          <w:sz w:val="30"/>
          <w:szCs w:val="30"/>
        </w:rPr>
      </w:pPr>
      <w:r w:rsidRPr="00960D80">
        <w:rPr>
          <w:b/>
          <w:sz w:val="30"/>
          <w:szCs w:val="30"/>
        </w:rPr>
        <w:t>медицинская репатриация</w:t>
      </w:r>
      <w:r w:rsidRPr="00960D80">
        <w:rPr>
          <w:sz w:val="30"/>
          <w:szCs w:val="30"/>
        </w:rPr>
        <w:t xml:space="preserve"> </w:t>
      </w:r>
      <w:r w:rsidR="00DD2A3F" w:rsidRPr="00960D80">
        <w:rPr>
          <w:sz w:val="30"/>
          <w:szCs w:val="30"/>
        </w:rPr>
        <w:t>–</w:t>
      </w:r>
      <w:r w:rsidRPr="00960D80">
        <w:rPr>
          <w:sz w:val="30"/>
          <w:szCs w:val="30"/>
        </w:rPr>
        <w:t xml:space="preserve"> </w:t>
      </w:r>
      <w:r w:rsidR="00DD2A3F" w:rsidRPr="00960D80">
        <w:rPr>
          <w:sz w:val="30"/>
          <w:szCs w:val="30"/>
        </w:rPr>
        <w:t>система мероприятий лечебно-эвакуационного обеспечения, цель</w:t>
      </w:r>
      <w:r w:rsidR="00A32D68" w:rsidRPr="00960D80">
        <w:rPr>
          <w:sz w:val="30"/>
          <w:szCs w:val="30"/>
        </w:rPr>
        <w:t>ю</w:t>
      </w:r>
      <w:r w:rsidR="00DD2A3F" w:rsidRPr="00960D80">
        <w:rPr>
          <w:sz w:val="30"/>
          <w:szCs w:val="30"/>
        </w:rPr>
        <w:t xml:space="preserve"> которых </w:t>
      </w:r>
      <w:r w:rsidR="00A32D68" w:rsidRPr="00960D80">
        <w:rPr>
          <w:sz w:val="30"/>
          <w:szCs w:val="30"/>
        </w:rPr>
        <w:t xml:space="preserve">является </w:t>
      </w:r>
      <w:r w:rsidR="00DD2A3F" w:rsidRPr="00960D80">
        <w:rPr>
          <w:sz w:val="30"/>
          <w:szCs w:val="30"/>
        </w:rPr>
        <w:t xml:space="preserve">транспортировка </w:t>
      </w:r>
      <w:r w:rsidR="00C201D4" w:rsidRPr="00960D80">
        <w:rPr>
          <w:sz w:val="30"/>
          <w:szCs w:val="30"/>
        </w:rPr>
        <w:t>З</w:t>
      </w:r>
      <w:r w:rsidR="00DD2A3F" w:rsidRPr="00960D80">
        <w:rPr>
          <w:sz w:val="30"/>
          <w:szCs w:val="30"/>
        </w:rPr>
        <w:t>астрахованного лица</w:t>
      </w:r>
      <w:r w:rsidR="00C201D4" w:rsidRPr="00960D80">
        <w:rPr>
          <w:sz w:val="30"/>
          <w:szCs w:val="30"/>
        </w:rPr>
        <w:t xml:space="preserve">, с которым произошел страховой случай за </w:t>
      </w:r>
      <w:r w:rsidR="00B674D0" w:rsidRPr="00960D80">
        <w:rPr>
          <w:sz w:val="30"/>
          <w:szCs w:val="30"/>
        </w:rPr>
        <w:t>границей</w:t>
      </w:r>
      <w:r w:rsidR="00C201D4" w:rsidRPr="00960D80">
        <w:rPr>
          <w:sz w:val="30"/>
          <w:szCs w:val="30"/>
        </w:rPr>
        <w:t>,</w:t>
      </w:r>
      <w:r w:rsidR="00DD2A3F" w:rsidRPr="00960D80">
        <w:rPr>
          <w:sz w:val="30"/>
          <w:szCs w:val="30"/>
        </w:rPr>
        <w:t xml:space="preserve"> </w:t>
      </w:r>
      <w:r w:rsidR="00A32D68" w:rsidRPr="00960D80">
        <w:rPr>
          <w:sz w:val="30"/>
          <w:szCs w:val="30"/>
        </w:rPr>
        <w:t xml:space="preserve">в страну постоянного (временного) проживания </w:t>
      </w:r>
      <w:r w:rsidR="00DD2A3F" w:rsidRPr="00960D80">
        <w:rPr>
          <w:sz w:val="30"/>
          <w:szCs w:val="30"/>
        </w:rPr>
        <w:t xml:space="preserve">для дальнейшего </w:t>
      </w:r>
      <w:r w:rsidR="00C201D4" w:rsidRPr="00960D80">
        <w:rPr>
          <w:sz w:val="30"/>
          <w:szCs w:val="30"/>
        </w:rPr>
        <w:t xml:space="preserve">амбулаторного или стационарного </w:t>
      </w:r>
      <w:r w:rsidR="00B419CA" w:rsidRPr="00960D80">
        <w:rPr>
          <w:sz w:val="30"/>
          <w:szCs w:val="30"/>
        </w:rPr>
        <w:t>лечения</w:t>
      </w:r>
      <w:r w:rsidR="00DD2A3F" w:rsidRPr="00960D80">
        <w:rPr>
          <w:sz w:val="30"/>
          <w:szCs w:val="30"/>
        </w:rPr>
        <w:t xml:space="preserve">, в сочетании с оказанием ему (при </w:t>
      </w:r>
      <w:r w:rsidR="00E45922" w:rsidRPr="00960D80">
        <w:rPr>
          <w:sz w:val="30"/>
          <w:szCs w:val="30"/>
        </w:rPr>
        <w:t xml:space="preserve">необходимости и </w:t>
      </w:r>
      <w:r w:rsidR="00DD2A3F" w:rsidRPr="00960D80">
        <w:rPr>
          <w:sz w:val="30"/>
          <w:szCs w:val="30"/>
        </w:rPr>
        <w:t>наличии показаний) медицинской помощи в пути следования;</w:t>
      </w:r>
    </w:p>
    <w:p w:rsidR="00640088" w:rsidRPr="00960D80" w:rsidRDefault="00640088" w:rsidP="0051697A">
      <w:pPr>
        <w:spacing w:line="240" w:lineRule="auto"/>
        <w:ind w:left="709" w:firstLine="0"/>
        <w:jc w:val="both"/>
        <w:rPr>
          <w:sz w:val="30"/>
          <w:szCs w:val="30"/>
        </w:rPr>
      </w:pPr>
      <w:r w:rsidRPr="00960D80">
        <w:rPr>
          <w:b/>
          <w:sz w:val="30"/>
          <w:szCs w:val="30"/>
        </w:rPr>
        <w:t xml:space="preserve">медицинское учреждение </w:t>
      </w:r>
      <w:r w:rsidR="00A32D68" w:rsidRPr="00960D80">
        <w:rPr>
          <w:sz w:val="30"/>
          <w:szCs w:val="30"/>
        </w:rPr>
        <w:t>–</w:t>
      </w:r>
      <w:r w:rsidRPr="00960D80">
        <w:rPr>
          <w:sz w:val="30"/>
          <w:szCs w:val="30"/>
        </w:rPr>
        <w:t xml:space="preserve"> учреждение</w:t>
      </w:r>
      <w:r w:rsidR="00A32D68" w:rsidRPr="00960D80">
        <w:rPr>
          <w:sz w:val="30"/>
          <w:szCs w:val="30"/>
        </w:rPr>
        <w:t xml:space="preserve"> здравоохранения</w:t>
      </w:r>
      <w:r w:rsidRPr="00960D80">
        <w:rPr>
          <w:sz w:val="30"/>
          <w:szCs w:val="30"/>
        </w:rPr>
        <w:t xml:space="preserve"> или врач, имеющие специальное разрешение</w:t>
      </w:r>
      <w:r w:rsidR="00B419CA" w:rsidRPr="00960D80">
        <w:rPr>
          <w:sz w:val="30"/>
          <w:szCs w:val="30"/>
        </w:rPr>
        <w:t xml:space="preserve"> на оказание медицинской помощи (медицинских услуг)</w:t>
      </w:r>
      <w:r w:rsidRPr="00960D80">
        <w:rPr>
          <w:sz w:val="30"/>
          <w:szCs w:val="30"/>
        </w:rPr>
        <w:t xml:space="preserve">, полученное в соответствии с требованиями законодательства страны, где производится оказание медицинской помощи </w:t>
      </w:r>
      <w:r w:rsidR="00B419CA" w:rsidRPr="00960D80">
        <w:rPr>
          <w:sz w:val="30"/>
          <w:szCs w:val="30"/>
        </w:rPr>
        <w:t>З</w:t>
      </w:r>
      <w:r w:rsidRPr="00960D80">
        <w:rPr>
          <w:sz w:val="30"/>
          <w:szCs w:val="30"/>
        </w:rPr>
        <w:t>астрахованному лицу;</w:t>
      </w:r>
    </w:p>
    <w:p w:rsidR="00075E4C" w:rsidRPr="00960D80" w:rsidRDefault="00640088" w:rsidP="0051697A">
      <w:pPr>
        <w:pStyle w:val="num"/>
        <w:ind w:left="709"/>
        <w:rPr>
          <w:sz w:val="30"/>
          <w:szCs w:val="30"/>
        </w:rPr>
      </w:pPr>
      <w:r w:rsidRPr="00960D80">
        <w:rPr>
          <w:b/>
          <w:sz w:val="30"/>
          <w:szCs w:val="30"/>
        </w:rPr>
        <w:t xml:space="preserve">медицинская эвакуация </w:t>
      </w:r>
      <w:r w:rsidR="00B419CA" w:rsidRPr="00960D80">
        <w:rPr>
          <w:b/>
          <w:sz w:val="30"/>
          <w:szCs w:val="30"/>
        </w:rPr>
        <w:t>–</w:t>
      </w:r>
      <w:r w:rsidRPr="00960D80">
        <w:rPr>
          <w:b/>
          <w:sz w:val="30"/>
          <w:szCs w:val="30"/>
        </w:rPr>
        <w:t xml:space="preserve"> </w:t>
      </w:r>
      <w:r w:rsidR="00B419CA" w:rsidRPr="00960D80">
        <w:rPr>
          <w:sz w:val="30"/>
          <w:szCs w:val="30"/>
        </w:rPr>
        <w:t xml:space="preserve">транспортировка </w:t>
      </w:r>
      <w:r w:rsidR="00075E4C" w:rsidRPr="00960D80">
        <w:rPr>
          <w:sz w:val="30"/>
          <w:szCs w:val="30"/>
        </w:rPr>
        <w:t>Застрахованного лица</w:t>
      </w:r>
      <w:r w:rsidR="00B419CA" w:rsidRPr="00960D80">
        <w:rPr>
          <w:sz w:val="30"/>
          <w:szCs w:val="30"/>
        </w:rPr>
        <w:t xml:space="preserve"> </w:t>
      </w:r>
      <w:r w:rsidR="002C32D8" w:rsidRPr="00960D80">
        <w:rPr>
          <w:sz w:val="30"/>
          <w:szCs w:val="30"/>
        </w:rPr>
        <w:t xml:space="preserve">в </w:t>
      </w:r>
      <w:r w:rsidR="00B419CA" w:rsidRPr="00960D80">
        <w:rPr>
          <w:sz w:val="30"/>
          <w:szCs w:val="30"/>
        </w:rPr>
        <w:t xml:space="preserve">целях спасения </w:t>
      </w:r>
      <w:r w:rsidR="002451A4" w:rsidRPr="00960D80">
        <w:rPr>
          <w:sz w:val="30"/>
          <w:szCs w:val="30"/>
        </w:rPr>
        <w:t xml:space="preserve">его </w:t>
      </w:r>
      <w:r w:rsidR="00B419CA" w:rsidRPr="00960D80">
        <w:rPr>
          <w:sz w:val="30"/>
          <w:szCs w:val="30"/>
        </w:rPr>
        <w:t xml:space="preserve">жизни и сохранения здоровья </w:t>
      </w:r>
      <w:r w:rsidR="00360DED" w:rsidRPr="00960D80">
        <w:rPr>
          <w:sz w:val="30"/>
          <w:szCs w:val="30"/>
        </w:rPr>
        <w:t xml:space="preserve">на территории страны пребывания </w:t>
      </w:r>
      <w:r w:rsidR="00B419CA" w:rsidRPr="00960D80">
        <w:rPr>
          <w:sz w:val="30"/>
          <w:szCs w:val="30"/>
        </w:rPr>
        <w:t>(в т</w:t>
      </w:r>
      <w:r w:rsidR="00360DED" w:rsidRPr="00960D80">
        <w:rPr>
          <w:sz w:val="30"/>
          <w:szCs w:val="30"/>
        </w:rPr>
        <w:t xml:space="preserve">. </w:t>
      </w:r>
      <w:r w:rsidR="00B419CA" w:rsidRPr="00960D80">
        <w:rPr>
          <w:sz w:val="30"/>
          <w:szCs w:val="30"/>
        </w:rPr>
        <w:t>ч</w:t>
      </w:r>
      <w:r w:rsidR="00360DED" w:rsidRPr="00960D80">
        <w:rPr>
          <w:sz w:val="30"/>
          <w:szCs w:val="30"/>
        </w:rPr>
        <w:t>.</w:t>
      </w:r>
      <w:r w:rsidR="00B419CA" w:rsidRPr="00960D80">
        <w:rPr>
          <w:sz w:val="30"/>
          <w:szCs w:val="30"/>
        </w:rPr>
        <w:t xml:space="preserve"> </w:t>
      </w:r>
      <w:r w:rsidR="00075E4C" w:rsidRPr="00960D80">
        <w:rPr>
          <w:sz w:val="30"/>
          <w:szCs w:val="30"/>
        </w:rPr>
        <w:t>если</w:t>
      </w:r>
      <w:r w:rsidR="00B419CA" w:rsidRPr="00960D80">
        <w:rPr>
          <w:sz w:val="30"/>
          <w:szCs w:val="30"/>
        </w:rPr>
        <w:t xml:space="preserve"> оказание необходимой медицинской помощи в медицинск</w:t>
      </w:r>
      <w:r w:rsidR="00DF310A" w:rsidRPr="00960D80">
        <w:rPr>
          <w:sz w:val="30"/>
          <w:szCs w:val="30"/>
        </w:rPr>
        <w:t>ой</w:t>
      </w:r>
      <w:r w:rsidR="00B419CA" w:rsidRPr="00960D80">
        <w:rPr>
          <w:sz w:val="30"/>
          <w:szCs w:val="30"/>
        </w:rPr>
        <w:t xml:space="preserve"> организаци</w:t>
      </w:r>
      <w:r w:rsidR="00DF310A" w:rsidRPr="00960D80">
        <w:rPr>
          <w:sz w:val="30"/>
          <w:szCs w:val="30"/>
        </w:rPr>
        <w:t>и</w:t>
      </w:r>
      <w:r w:rsidR="00B419CA" w:rsidRPr="00960D80">
        <w:rPr>
          <w:sz w:val="30"/>
          <w:szCs w:val="30"/>
        </w:rPr>
        <w:t xml:space="preserve"> (учреждени</w:t>
      </w:r>
      <w:r w:rsidR="00DF310A" w:rsidRPr="00960D80">
        <w:rPr>
          <w:sz w:val="30"/>
          <w:szCs w:val="30"/>
        </w:rPr>
        <w:t>и</w:t>
      </w:r>
      <w:r w:rsidR="00B419CA" w:rsidRPr="00960D80">
        <w:rPr>
          <w:sz w:val="30"/>
          <w:szCs w:val="30"/>
        </w:rPr>
        <w:t xml:space="preserve"> здравоохранения), в котор</w:t>
      </w:r>
      <w:r w:rsidR="00DF310A" w:rsidRPr="00960D80">
        <w:rPr>
          <w:sz w:val="30"/>
          <w:szCs w:val="30"/>
        </w:rPr>
        <w:t>о</w:t>
      </w:r>
      <w:r w:rsidR="00761367" w:rsidRPr="00960D80">
        <w:rPr>
          <w:sz w:val="30"/>
          <w:szCs w:val="30"/>
        </w:rPr>
        <w:t>й</w:t>
      </w:r>
      <w:r w:rsidR="00B419CA" w:rsidRPr="00960D80">
        <w:rPr>
          <w:sz w:val="30"/>
          <w:szCs w:val="30"/>
        </w:rPr>
        <w:t xml:space="preserve"> наход</w:t>
      </w:r>
      <w:r w:rsidR="00DF310A" w:rsidRPr="00960D80">
        <w:rPr>
          <w:sz w:val="30"/>
          <w:szCs w:val="30"/>
        </w:rPr>
        <w:t>ится</w:t>
      </w:r>
      <w:r w:rsidR="00075E4C" w:rsidRPr="00960D80">
        <w:rPr>
          <w:sz w:val="30"/>
          <w:szCs w:val="30"/>
        </w:rPr>
        <w:t xml:space="preserve"> </w:t>
      </w:r>
      <w:r w:rsidR="00DF310A" w:rsidRPr="00960D80">
        <w:rPr>
          <w:sz w:val="30"/>
          <w:szCs w:val="30"/>
        </w:rPr>
        <w:t>Застрахованное лицо</w:t>
      </w:r>
      <w:r w:rsidR="00A32D68" w:rsidRPr="00960D80">
        <w:rPr>
          <w:sz w:val="30"/>
          <w:szCs w:val="30"/>
        </w:rPr>
        <w:t>,</w:t>
      </w:r>
      <w:r w:rsidR="00DF310A" w:rsidRPr="00960D80">
        <w:rPr>
          <w:sz w:val="30"/>
          <w:szCs w:val="30"/>
        </w:rPr>
        <w:t xml:space="preserve"> </w:t>
      </w:r>
      <w:r w:rsidR="00075E4C" w:rsidRPr="00960D80">
        <w:rPr>
          <w:sz w:val="30"/>
          <w:szCs w:val="30"/>
        </w:rPr>
        <w:t>невозможно)</w:t>
      </w:r>
      <w:r w:rsidR="002C32D8" w:rsidRPr="00960D80">
        <w:rPr>
          <w:sz w:val="30"/>
          <w:szCs w:val="30"/>
        </w:rPr>
        <w:t>;</w:t>
      </w:r>
    </w:p>
    <w:p w:rsidR="00801D8A" w:rsidRPr="00960D80" w:rsidRDefault="002451A4" w:rsidP="0051697A">
      <w:pPr>
        <w:pStyle w:val="num"/>
        <w:ind w:left="709" w:hanging="709"/>
        <w:rPr>
          <w:sz w:val="30"/>
          <w:szCs w:val="30"/>
        </w:rPr>
      </w:pPr>
      <w:r w:rsidRPr="00960D80">
        <w:rPr>
          <w:sz w:val="30"/>
          <w:szCs w:val="30"/>
        </w:rPr>
        <w:tab/>
      </w:r>
      <w:r w:rsidRPr="00960D80">
        <w:rPr>
          <w:b/>
          <w:sz w:val="30"/>
          <w:szCs w:val="30"/>
        </w:rPr>
        <w:t>н</w:t>
      </w:r>
      <w:r w:rsidR="00801D8A" w:rsidRPr="00960D80">
        <w:rPr>
          <w:b/>
          <w:sz w:val="30"/>
          <w:szCs w:val="30"/>
        </w:rPr>
        <w:t xml:space="preserve">есчастный случай </w:t>
      </w:r>
      <w:r w:rsidR="00801D8A" w:rsidRPr="00960D80">
        <w:rPr>
          <w:sz w:val="30"/>
          <w:szCs w:val="30"/>
        </w:rPr>
        <w:t xml:space="preserve">- внезапное, непредвиденное, внешнее воздействие на организм Застрахованного лица, произошедшее </w:t>
      </w:r>
      <w:r w:rsidR="006E2C3A" w:rsidRPr="00960D80">
        <w:rPr>
          <w:sz w:val="30"/>
          <w:szCs w:val="30"/>
        </w:rPr>
        <w:t xml:space="preserve">во время его поездки за границу </w:t>
      </w:r>
      <w:r w:rsidR="00801D8A" w:rsidRPr="00960D80">
        <w:rPr>
          <w:sz w:val="30"/>
          <w:szCs w:val="30"/>
        </w:rPr>
        <w:t>в течение срока действия договора страхования, сопровождающееся травмами, ранениями, увечьями или иными повреждениями</w:t>
      </w:r>
      <w:r w:rsidR="007C290A" w:rsidRPr="00960D80">
        <w:rPr>
          <w:sz w:val="30"/>
          <w:szCs w:val="30"/>
        </w:rPr>
        <w:t>, повлекшими расстройство здоровья или смер</w:t>
      </w:r>
      <w:r w:rsidR="00FF5BB2" w:rsidRPr="00960D80">
        <w:rPr>
          <w:sz w:val="30"/>
          <w:szCs w:val="30"/>
        </w:rPr>
        <w:t>т</w:t>
      </w:r>
      <w:r w:rsidR="007C290A" w:rsidRPr="00960D80">
        <w:rPr>
          <w:sz w:val="30"/>
          <w:szCs w:val="30"/>
        </w:rPr>
        <w:t>ь Застрахованного лица;</w:t>
      </w:r>
    </w:p>
    <w:p w:rsidR="00FA3328" w:rsidRPr="00960D80" w:rsidRDefault="002C7A3E" w:rsidP="0051697A">
      <w:pPr>
        <w:pStyle w:val="num"/>
        <w:widowControl/>
        <w:ind w:left="709" w:hanging="709"/>
        <w:rPr>
          <w:sz w:val="30"/>
          <w:szCs w:val="30"/>
        </w:rPr>
      </w:pPr>
      <w:r w:rsidRPr="00960D80">
        <w:rPr>
          <w:sz w:val="30"/>
          <w:szCs w:val="30"/>
        </w:rPr>
        <w:tab/>
      </w:r>
      <w:r w:rsidR="00D81740" w:rsidRPr="00960D80">
        <w:rPr>
          <w:b/>
          <w:sz w:val="30"/>
          <w:szCs w:val="30"/>
        </w:rPr>
        <w:t>п</w:t>
      </w:r>
      <w:r w:rsidR="00431008" w:rsidRPr="00960D80">
        <w:rPr>
          <w:b/>
          <w:sz w:val="30"/>
          <w:szCs w:val="30"/>
        </w:rPr>
        <w:t>редставитель Страховщика</w:t>
      </w:r>
      <w:r w:rsidRPr="00960D80">
        <w:rPr>
          <w:b/>
          <w:sz w:val="30"/>
          <w:szCs w:val="30"/>
        </w:rPr>
        <w:t xml:space="preserve"> </w:t>
      </w:r>
      <w:r w:rsidR="00821DCA" w:rsidRPr="00960D80">
        <w:rPr>
          <w:b/>
          <w:sz w:val="30"/>
          <w:szCs w:val="30"/>
        </w:rPr>
        <w:t xml:space="preserve">за рубежом </w:t>
      </w:r>
      <w:r w:rsidRPr="00960D80">
        <w:rPr>
          <w:b/>
          <w:sz w:val="30"/>
          <w:szCs w:val="30"/>
        </w:rPr>
        <w:t>(</w:t>
      </w:r>
      <w:r w:rsidR="003760DC" w:rsidRPr="00960D80">
        <w:rPr>
          <w:b/>
          <w:sz w:val="30"/>
          <w:szCs w:val="30"/>
        </w:rPr>
        <w:t xml:space="preserve">сервисная служба – ассистанс) </w:t>
      </w:r>
      <w:r w:rsidR="003760DC" w:rsidRPr="00960D80">
        <w:rPr>
          <w:sz w:val="30"/>
          <w:szCs w:val="30"/>
        </w:rPr>
        <w:t xml:space="preserve">- </w:t>
      </w:r>
      <w:r w:rsidR="00640088" w:rsidRPr="00960D80">
        <w:rPr>
          <w:sz w:val="30"/>
          <w:szCs w:val="30"/>
        </w:rPr>
        <w:t xml:space="preserve">организация, которая на основании заключенного со </w:t>
      </w:r>
      <w:r w:rsidR="003760DC" w:rsidRPr="00960D80">
        <w:rPr>
          <w:sz w:val="30"/>
          <w:szCs w:val="30"/>
        </w:rPr>
        <w:t>С</w:t>
      </w:r>
      <w:r w:rsidR="00640088" w:rsidRPr="00960D80">
        <w:rPr>
          <w:sz w:val="30"/>
          <w:szCs w:val="30"/>
        </w:rPr>
        <w:t>траховщиком договора</w:t>
      </w:r>
      <w:r w:rsidR="00C705B8" w:rsidRPr="00960D80">
        <w:rPr>
          <w:sz w:val="30"/>
          <w:szCs w:val="30"/>
        </w:rPr>
        <w:t xml:space="preserve"> представляет его интересы за рубежом,</w:t>
      </w:r>
      <w:r w:rsidR="00640088" w:rsidRPr="00960D80">
        <w:rPr>
          <w:sz w:val="30"/>
          <w:szCs w:val="30"/>
        </w:rPr>
        <w:t xml:space="preserve"> </w:t>
      </w:r>
      <w:r w:rsidR="00FA3328" w:rsidRPr="00960D80">
        <w:rPr>
          <w:sz w:val="30"/>
          <w:szCs w:val="30"/>
        </w:rPr>
        <w:t>осуществляет организацию и оплату медицинской и иной помощи на территории действия договора страхования;</w:t>
      </w:r>
    </w:p>
    <w:p w:rsidR="00360DED" w:rsidRPr="00960D80" w:rsidRDefault="00360DED" w:rsidP="0051697A">
      <w:pPr>
        <w:pStyle w:val="num"/>
        <w:widowControl/>
        <w:ind w:left="709" w:hanging="709"/>
        <w:rPr>
          <w:sz w:val="30"/>
          <w:szCs w:val="30"/>
        </w:rPr>
      </w:pPr>
      <w:r w:rsidRPr="00960D80">
        <w:rPr>
          <w:b/>
          <w:sz w:val="30"/>
          <w:szCs w:val="30"/>
        </w:rPr>
        <w:tab/>
        <w:t xml:space="preserve">продолжительность поездки </w:t>
      </w:r>
      <w:r w:rsidRPr="00960D80">
        <w:rPr>
          <w:sz w:val="30"/>
          <w:szCs w:val="30"/>
        </w:rPr>
        <w:t>– срок пребывания Застрахованного лица за границей в течение срока действия договора страхования;</w:t>
      </w:r>
    </w:p>
    <w:p w:rsidR="00A10591" w:rsidRPr="00960D80" w:rsidRDefault="00D81740" w:rsidP="0051697A">
      <w:pPr>
        <w:pStyle w:val="numtwo"/>
        <w:widowControl/>
        <w:ind w:left="709" w:hanging="709"/>
        <w:rPr>
          <w:sz w:val="30"/>
          <w:szCs w:val="30"/>
        </w:rPr>
      </w:pPr>
      <w:r w:rsidRPr="00960D80">
        <w:rPr>
          <w:b/>
          <w:sz w:val="30"/>
          <w:szCs w:val="30"/>
        </w:rPr>
        <w:lastRenderedPageBreak/>
        <w:tab/>
      </w:r>
      <w:r w:rsidR="00700DBF" w:rsidRPr="00960D80">
        <w:rPr>
          <w:b/>
          <w:sz w:val="30"/>
          <w:szCs w:val="30"/>
        </w:rPr>
        <w:t xml:space="preserve">неотложная медицинская помощь – </w:t>
      </w:r>
      <w:r w:rsidR="00700DBF" w:rsidRPr="00960D80">
        <w:rPr>
          <w:sz w:val="30"/>
          <w:szCs w:val="30"/>
        </w:rPr>
        <w:t xml:space="preserve">комплекс медицинских услуг, оказываемых при острых нарушениях физического здоровья </w:t>
      </w:r>
      <w:r w:rsidR="00F553F3" w:rsidRPr="00960D80">
        <w:rPr>
          <w:sz w:val="30"/>
          <w:szCs w:val="30"/>
        </w:rPr>
        <w:t>З</w:t>
      </w:r>
      <w:r w:rsidR="00700DBF" w:rsidRPr="00960D80">
        <w:rPr>
          <w:sz w:val="30"/>
          <w:szCs w:val="30"/>
        </w:rPr>
        <w:t xml:space="preserve">астрахованного лица, угрожающих его жизни или здоровью, а также когда состояние </w:t>
      </w:r>
      <w:r w:rsidR="00A13916" w:rsidRPr="00960D80">
        <w:rPr>
          <w:sz w:val="30"/>
          <w:szCs w:val="30"/>
        </w:rPr>
        <w:t>З</w:t>
      </w:r>
      <w:r w:rsidR="00700DBF" w:rsidRPr="00960D80">
        <w:rPr>
          <w:sz w:val="30"/>
          <w:szCs w:val="30"/>
        </w:rPr>
        <w:t xml:space="preserve">астрахованного лица требует срочного медицинского вмешательства при несчастных случаях, травмах, отравлениях, других неотложных состояниях </w:t>
      </w:r>
      <w:r w:rsidR="00C960B6" w:rsidRPr="00960D80">
        <w:rPr>
          <w:sz w:val="30"/>
          <w:szCs w:val="30"/>
        </w:rPr>
        <w:t>и</w:t>
      </w:r>
      <w:r w:rsidR="00700DBF" w:rsidRPr="00960D80">
        <w:rPr>
          <w:sz w:val="30"/>
          <w:szCs w:val="30"/>
        </w:rPr>
        <w:t xml:space="preserve"> заболеваниях</w:t>
      </w:r>
      <w:r w:rsidR="001369C2" w:rsidRPr="00960D80">
        <w:rPr>
          <w:sz w:val="30"/>
          <w:szCs w:val="30"/>
        </w:rPr>
        <w:t xml:space="preserve"> (например, </w:t>
      </w:r>
      <w:r w:rsidR="00F23B79" w:rsidRPr="00960D80">
        <w:rPr>
          <w:sz w:val="30"/>
          <w:szCs w:val="30"/>
        </w:rPr>
        <w:t xml:space="preserve">проведение медицинских мероприятий </w:t>
      </w:r>
      <w:r w:rsidR="00F23B79" w:rsidRPr="00960D80">
        <w:rPr>
          <w:sz w:val="30"/>
          <w:szCs w:val="30"/>
          <w:shd w:val="clear" w:color="auto" w:fill="FFFFFF"/>
        </w:rPr>
        <w:t>на месте происшествия или во время транспортировки Застрахованного лица в медицинское учреждение, в т</w:t>
      </w:r>
      <w:r w:rsidR="00880452" w:rsidRPr="00960D80">
        <w:rPr>
          <w:sz w:val="30"/>
          <w:szCs w:val="30"/>
          <w:shd w:val="clear" w:color="auto" w:fill="FFFFFF"/>
        </w:rPr>
        <w:t>.</w:t>
      </w:r>
      <w:r w:rsidR="00F23B79" w:rsidRPr="00960D80">
        <w:rPr>
          <w:sz w:val="30"/>
          <w:szCs w:val="30"/>
          <w:shd w:val="clear" w:color="auto" w:fill="FFFFFF"/>
        </w:rPr>
        <w:t>ч</w:t>
      </w:r>
      <w:r w:rsidR="00880452" w:rsidRPr="00960D80">
        <w:rPr>
          <w:sz w:val="30"/>
          <w:szCs w:val="30"/>
          <w:shd w:val="clear" w:color="auto" w:fill="FFFFFF"/>
        </w:rPr>
        <w:t>.</w:t>
      </w:r>
      <w:r w:rsidR="00F23B79" w:rsidRPr="00960D80">
        <w:rPr>
          <w:sz w:val="30"/>
          <w:szCs w:val="30"/>
          <w:shd w:val="clear" w:color="auto" w:fill="FFFFFF"/>
        </w:rPr>
        <w:t xml:space="preserve"> переливание крови, подача кислорода, а также проведение ряда </w:t>
      </w:r>
      <w:r w:rsidR="00A10591" w:rsidRPr="00960D80">
        <w:rPr>
          <w:sz w:val="30"/>
          <w:szCs w:val="30"/>
          <w:shd w:val="clear" w:color="auto" w:fill="FFFFFF"/>
        </w:rPr>
        <w:t xml:space="preserve">необходимых </w:t>
      </w:r>
      <w:r w:rsidR="00F23B79" w:rsidRPr="00960D80">
        <w:rPr>
          <w:sz w:val="30"/>
          <w:szCs w:val="30"/>
          <w:shd w:val="clear" w:color="auto" w:fill="FFFFFF"/>
        </w:rPr>
        <w:t>диагностических процедур</w:t>
      </w:r>
      <w:r w:rsidR="00A10591" w:rsidRPr="00960D80">
        <w:rPr>
          <w:sz w:val="30"/>
          <w:szCs w:val="30"/>
          <w:shd w:val="clear" w:color="auto" w:fill="FFFFFF"/>
        </w:rPr>
        <w:t>)</w:t>
      </w:r>
      <w:r w:rsidR="00A10591" w:rsidRPr="00960D80">
        <w:rPr>
          <w:sz w:val="30"/>
          <w:szCs w:val="30"/>
        </w:rPr>
        <w:t xml:space="preserve"> и устранения угрозы жизни или здоровью Застрахованного лица.</w:t>
      </w:r>
    </w:p>
    <w:p w:rsidR="002657C4" w:rsidRPr="00960D80" w:rsidRDefault="002657C4" w:rsidP="0051697A">
      <w:pPr>
        <w:pStyle w:val="num"/>
        <w:widowControl/>
        <w:ind w:left="709"/>
        <w:rPr>
          <w:sz w:val="30"/>
          <w:szCs w:val="30"/>
        </w:rPr>
      </w:pPr>
      <w:r w:rsidRPr="00960D80">
        <w:rPr>
          <w:sz w:val="30"/>
          <w:szCs w:val="30"/>
        </w:rPr>
        <w:t xml:space="preserve">Факт предварения диагноза словами «острый», «внезапный» или «тяжелый» не является основанием к признанию медицинской помощи неотложной и </w:t>
      </w:r>
      <w:r w:rsidR="008C1364" w:rsidRPr="00960D80">
        <w:rPr>
          <w:sz w:val="30"/>
          <w:szCs w:val="30"/>
        </w:rPr>
        <w:t>соответственно осуществлению страховой выплаты;</w:t>
      </w:r>
    </w:p>
    <w:p w:rsidR="00237410" w:rsidRPr="00960D80" w:rsidRDefault="00237410" w:rsidP="0051697A">
      <w:pPr>
        <w:widowControl/>
        <w:autoSpaceDE w:val="0"/>
        <w:autoSpaceDN w:val="0"/>
        <w:adjustRightInd w:val="0"/>
        <w:snapToGrid/>
        <w:spacing w:line="240" w:lineRule="auto"/>
        <w:ind w:left="709" w:firstLine="0"/>
        <w:jc w:val="both"/>
        <w:rPr>
          <w:sz w:val="30"/>
          <w:szCs w:val="30"/>
        </w:rPr>
      </w:pPr>
      <w:r w:rsidRPr="00960D80">
        <w:rPr>
          <w:b/>
          <w:sz w:val="30"/>
          <w:szCs w:val="30"/>
        </w:rPr>
        <w:t xml:space="preserve">спорт </w:t>
      </w:r>
      <w:r w:rsidRPr="00960D80">
        <w:rPr>
          <w:sz w:val="30"/>
          <w:szCs w:val="30"/>
        </w:rPr>
        <w:t>- сфера деятельности (часть физической культуры), характеризующаяся направленностью к высшим результатам физической деятельности, узкой специализацией в ней, сложившаяся в форме спортивных соревнований и подготовки к ним</w:t>
      </w:r>
      <w:r w:rsidR="00761367" w:rsidRPr="00960D80">
        <w:rPr>
          <w:sz w:val="30"/>
          <w:szCs w:val="30"/>
        </w:rPr>
        <w:t xml:space="preserve"> (</w:t>
      </w:r>
      <w:r w:rsidR="00454D6F" w:rsidRPr="00960D80">
        <w:rPr>
          <w:sz w:val="30"/>
          <w:szCs w:val="30"/>
        </w:rPr>
        <w:t xml:space="preserve">например, </w:t>
      </w:r>
      <w:r w:rsidR="00761367" w:rsidRPr="00960D80">
        <w:rPr>
          <w:sz w:val="30"/>
          <w:szCs w:val="30"/>
        </w:rPr>
        <w:t>регулярных тренировок</w:t>
      </w:r>
      <w:r w:rsidR="002F2AA9" w:rsidRPr="00960D80">
        <w:rPr>
          <w:sz w:val="30"/>
          <w:szCs w:val="30"/>
        </w:rPr>
        <w:t xml:space="preserve"> и занятий</w:t>
      </w:r>
      <w:r w:rsidR="00761367" w:rsidRPr="00960D80">
        <w:rPr>
          <w:sz w:val="30"/>
          <w:szCs w:val="30"/>
        </w:rPr>
        <w:t>)</w:t>
      </w:r>
      <w:r w:rsidRPr="00960D80">
        <w:rPr>
          <w:sz w:val="30"/>
          <w:szCs w:val="30"/>
        </w:rPr>
        <w:t>;</w:t>
      </w:r>
    </w:p>
    <w:p w:rsidR="00640088" w:rsidRPr="00960D80" w:rsidRDefault="00990EE0" w:rsidP="0051697A">
      <w:pPr>
        <w:tabs>
          <w:tab w:val="left" w:pos="567"/>
        </w:tabs>
        <w:autoSpaceDE w:val="0"/>
        <w:autoSpaceDN w:val="0"/>
        <w:adjustRightInd w:val="0"/>
        <w:spacing w:line="240" w:lineRule="auto"/>
        <w:ind w:left="709" w:hanging="709"/>
        <w:jc w:val="both"/>
        <w:rPr>
          <w:sz w:val="30"/>
          <w:szCs w:val="30"/>
        </w:rPr>
      </w:pPr>
      <w:r w:rsidRPr="00960D80">
        <w:rPr>
          <w:b/>
          <w:sz w:val="30"/>
          <w:szCs w:val="30"/>
        </w:rPr>
        <w:tab/>
      </w:r>
      <w:r w:rsidR="00D52AFB" w:rsidRPr="00960D80">
        <w:rPr>
          <w:b/>
          <w:sz w:val="30"/>
          <w:szCs w:val="30"/>
        </w:rPr>
        <w:tab/>
      </w:r>
      <w:r w:rsidRPr="00960D80">
        <w:rPr>
          <w:b/>
          <w:sz w:val="30"/>
          <w:szCs w:val="30"/>
        </w:rPr>
        <w:t>с</w:t>
      </w:r>
      <w:r w:rsidR="00640088" w:rsidRPr="00960D80">
        <w:rPr>
          <w:b/>
          <w:sz w:val="30"/>
          <w:szCs w:val="30"/>
        </w:rPr>
        <w:t>трана пребывания</w:t>
      </w:r>
      <w:r w:rsidR="00640088" w:rsidRPr="00960D80">
        <w:rPr>
          <w:sz w:val="30"/>
          <w:szCs w:val="30"/>
        </w:rPr>
        <w:t xml:space="preserve"> – страна, </w:t>
      </w:r>
      <w:r w:rsidR="00640088" w:rsidRPr="00960D80">
        <w:rPr>
          <w:sz w:val="30"/>
        </w:rPr>
        <w:t xml:space="preserve">на территорию которой прибыло Застрахованное лицо </w:t>
      </w:r>
      <w:r w:rsidR="00640088" w:rsidRPr="00960D80">
        <w:rPr>
          <w:sz w:val="30"/>
          <w:szCs w:val="30"/>
        </w:rPr>
        <w:t>на основании визы или в порядке, не требующем получения визы, и на территории которой Застрахованное лицо не имеет права постоя</w:t>
      </w:r>
      <w:r w:rsidR="00F10AE4" w:rsidRPr="00960D80">
        <w:rPr>
          <w:sz w:val="30"/>
          <w:szCs w:val="30"/>
        </w:rPr>
        <w:t xml:space="preserve">нного </w:t>
      </w:r>
      <w:r w:rsidR="005E40AA" w:rsidRPr="00960D80">
        <w:rPr>
          <w:sz w:val="30"/>
          <w:szCs w:val="30"/>
        </w:rPr>
        <w:t>(</w:t>
      </w:r>
      <w:r w:rsidR="00F10AE4" w:rsidRPr="00960D80">
        <w:rPr>
          <w:sz w:val="30"/>
          <w:szCs w:val="30"/>
        </w:rPr>
        <w:t>временного</w:t>
      </w:r>
      <w:r w:rsidR="005E40AA" w:rsidRPr="00960D80">
        <w:rPr>
          <w:sz w:val="30"/>
          <w:szCs w:val="30"/>
        </w:rPr>
        <w:t>)</w:t>
      </w:r>
      <w:r w:rsidR="00F10AE4" w:rsidRPr="00960D80">
        <w:rPr>
          <w:sz w:val="30"/>
          <w:szCs w:val="30"/>
        </w:rPr>
        <w:t xml:space="preserve"> проживания;</w:t>
      </w:r>
    </w:p>
    <w:p w:rsidR="00B476F8" w:rsidRPr="00960D80" w:rsidRDefault="00640088" w:rsidP="00120FA7">
      <w:pPr>
        <w:tabs>
          <w:tab w:val="left" w:pos="567"/>
        </w:tabs>
        <w:autoSpaceDE w:val="0"/>
        <w:autoSpaceDN w:val="0"/>
        <w:adjustRightInd w:val="0"/>
        <w:spacing w:line="240" w:lineRule="auto"/>
        <w:ind w:left="709" w:hanging="709"/>
        <w:jc w:val="both"/>
        <w:rPr>
          <w:sz w:val="30"/>
        </w:rPr>
      </w:pPr>
      <w:r w:rsidRPr="00960D80">
        <w:rPr>
          <w:sz w:val="30"/>
          <w:szCs w:val="30"/>
        </w:rPr>
        <w:tab/>
      </w:r>
      <w:r w:rsidR="00D52AFB" w:rsidRPr="00960D80">
        <w:rPr>
          <w:sz w:val="30"/>
          <w:szCs w:val="30"/>
        </w:rPr>
        <w:tab/>
      </w:r>
      <w:r w:rsidR="00B476F8" w:rsidRPr="00960D80">
        <w:rPr>
          <w:b/>
          <w:sz w:val="30"/>
          <w:szCs w:val="30"/>
        </w:rPr>
        <w:t>страна временного проживания</w:t>
      </w:r>
      <w:r w:rsidR="00B476F8" w:rsidRPr="00960D80">
        <w:rPr>
          <w:sz w:val="30"/>
          <w:szCs w:val="30"/>
        </w:rPr>
        <w:t xml:space="preserve"> </w:t>
      </w:r>
      <w:r w:rsidR="00340AA5" w:rsidRPr="00960D80">
        <w:rPr>
          <w:sz w:val="30"/>
          <w:szCs w:val="30"/>
        </w:rPr>
        <w:t xml:space="preserve">– страна, на </w:t>
      </w:r>
      <w:r w:rsidR="00340AA5" w:rsidRPr="00960D80">
        <w:rPr>
          <w:sz w:val="30"/>
        </w:rPr>
        <w:t>территории которой Застрахованное лицо имеет право временно проживать на основании разрешения на временное проживание или иного документа, выданного компетентным органом в соответствии с законодательством данной страны</w:t>
      </w:r>
      <w:r w:rsidR="00360DED" w:rsidRPr="00960D80">
        <w:rPr>
          <w:sz w:val="30"/>
        </w:rPr>
        <w:t>;</w:t>
      </w:r>
    </w:p>
    <w:p w:rsidR="00640088" w:rsidRPr="00960D80" w:rsidRDefault="00640088" w:rsidP="00120FA7">
      <w:pPr>
        <w:tabs>
          <w:tab w:val="left" w:pos="567"/>
        </w:tabs>
        <w:autoSpaceDE w:val="0"/>
        <w:autoSpaceDN w:val="0"/>
        <w:adjustRightInd w:val="0"/>
        <w:spacing w:line="240" w:lineRule="auto"/>
        <w:ind w:left="709" w:hanging="709"/>
        <w:jc w:val="both"/>
        <w:rPr>
          <w:sz w:val="30"/>
          <w:szCs w:val="30"/>
        </w:rPr>
      </w:pPr>
      <w:r w:rsidRPr="00960D80">
        <w:rPr>
          <w:sz w:val="30"/>
          <w:szCs w:val="30"/>
        </w:rPr>
        <w:tab/>
      </w:r>
      <w:r w:rsidR="002555FA" w:rsidRPr="00960D80">
        <w:rPr>
          <w:sz w:val="30"/>
          <w:szCs w:val="30"/>
        </w:rPr>
        <w:tab/>
      </w:r>
      <w:r w:rsidR="00990EE0" w:rsidRPr="00960D80">
        <w:rPr>
          <w:b/>
          <w:sz w:val="30"/>
          <w:szCs w:val="30"/>
        </w:rPr>
        <w:t>с</w:t>
      </w:r>
      <w:r w:rsidRPr="00960D80">
        <w:rPr>
          <w:b/>
          <w:sz w:val="30"/>
          <w:szCs w:val="30"/>
        </w:rPr>
        <w:t>трана постоянного проживания</w:t>
      </w:r>
      <w:r w:rsidRPr="00960D80">
        <w:rPr>
          <w:sz w:val="30"/>
          <w:szCs w:val="30"/>
        </w:rPr>
        <w:t xml:space="preserve"> – страна, гражданином которой является Застрахованное лицо, либо на территории которой </w:t>
      </w:r>
      <w:r w:rsidR="00AF00DD" w:rsidRPr="00960D80">
        <w:rPr>
          <w:sz w:val="30"/>
          <w:szCs w:val="30"/>
        </w:rPr>
        <w:t xml:space="preserve">оно </w:t>
      </w:r>
      <w:r w:rsidRPr="00960D80">
        <w:rPr>
          <w:sz w:val="30"/>
          <w:szCs w:val="30"/>
        </w:rPr>
        <w:t>постоянно проживает на основании разрешения на постоянное проживание, вида на жительство или иного документа, выданного компетентным органом в соответствии с законодательством д</w:t>
      </w:r>
      <w:r w:rsidR="00F10AE4" w:rsidRPr="00960D80">
        <w:rPr>
          <w:sz w:val="30"/>
          <w:szCs w:val="30"/>
        </w:rPr>
        <w:t>анной страны;</w:t>
      </w:r>
    </w:p>
    <w:p w:rsidR="00F10AE4" w:rsidRPr="00960D80" w:rsidRDefault="00700DBF" w:rsidP="0051697A">
      <w:pPr>
        <w:spacing w:line="240" w:lineRule="auto"/>
        <w:ind w:left="709" w:firstLine="0"/>
        <w:jc w:val="both"/>
        <w:rPr>
          <w:b/>
          <w:sz w:val="30"/>
          <w:szCs w:val="30"/>
        </w:rPr>
      </w:pPr>
      <w:r w:rsidRPr="00960D80">
        <w:rPr>
          <w:b/>
          <w:sz w:val="30"/>
          <w:szCs w:val="30"/>
        </w:rPr>
        <w:t xml:space="preserve">юридическая помощь </w:t>
      </w:r>
      <w:r w:rsidR="00F10AE4" w:rsidRPr="00960D80">
        <w:rPr>
          <w:b/>
          <w:sz w:val="30"/>
          <w:szCs w:val="30"/>
        </w:rPr>
        <w:t>–</w:t>
      </w:r>
      <w:r w:rsidRPr="00960D80">
        <w:rPr>
          <w:b/>
          <w:sz w:val="30"/>
          <w:szCs w:val="30"/>
        </w:rPr>
        <w:t xml:space="preserve"> </w:t>
      </w:r>
      <w:r w:rsidR="00F10AE4" w:rsidRPr="00960D80">
        <w:rPr>
          <w:sz w:val="30"/>
          <w:szCs w:val="30"/>
        </w:rPr>
        <w:t>услуги, оказываемые организациями или лицами (адвокатами) на профессиональной основе, имеющими соответствующее разрешение на такого рода деятельность, в случае предъявления Застрахованному лицу претензий в соответствии с действующим уголовным, административным или гражданским законодательством страны пребывания Застрахованного лица в результате причинения вреда его здоровью</w:t>
      </w:r>
      <w:r w:rsidR="00AF00DD" w:rsidRPr="00960D80">
        <w:rPr>
          <w:sz w:val="30"/>
          <w:szCs w:val="30"/>
        </w:rPr>
        <w:t xml:space="preserve"> или жизни</w:t>
      </w:r>
      <w:r w:rsidR="00F10AE4" w:rsidRPr="00960D80">
        <w:rPr>
          <w:sz w:val="30"/>
          <w:szCs w:val="30"/>
        </w:rPr>
        <w:t xml:space="preserve"> в связи с </w:t>
      </w:r>
      <w:r w:rsidR="00F10AE4" w:rsidRPr="00960D80">
        <w:rPr>
          <w:sz w:val="30"/>
          <w:szCs w:val="30"/>
        </w:rPr>
        <w:lastRenderedPageBreak/>
        <w:t>внезапным заболеванием или несчастным случаем;</w:t>
      </w:r>
    </w:p>
    <w:p w:rsidR="00EC495D" w:rsidRPr="00960D80" w:rsidRDefault="00B95920" w:rsidP="0051697A">
      <w:pPr>
        <w:pStyle w:val="numtwo"/>
        <w:widowControl/>
        <w:ind w:left="709" w:firstLine="0"/>
        <w:rPr>
          <w:sz w:val="30"/>
          <w:szCs w:val="30"/>
        </w:rPr>
      </w:pPr>
      <w:r w:rsidRPr="00960D80">
        <w:rPr>
          <w:b/>
          <w:sz w:val="30"/>
          <w:szCs w:val="30"/>
        </w:rPr>
        <w:t>х</w:t>
      </w:r>
      <w:r w:rsidR="00EC495D" w:rsidRPr="00960D80">
        <w:rPr>
          <w:b/>
          <w:sz w:val="30"/>
          <w:szCs w:val="30"/>
        </w:rPr>
        <w:t>роническое заболевание</w:t>
      </w:r>
      <w:r w:rsidR="00EC495D" w:rsidRPr="00960D80">
        <w:rPr>
          <w:sz w:val="30"/>
          <w:szCs w:val="30"/>
        </w:rPr>
        <w:t xml:space="preserve"> - заболевание, характеризующееся следующими критериями: установленный клинический диагноз независимо от того, осуществлялось лечение или нет после установления диагноза хронического заболевания, и/или длительное течение заболевания в предшествующие заключению договора страхования годы (год).</w:t>
      </w:r>
      <w:r w:rsidR="00F553F3" w:rsidRPr="00960D80">
        <w:rPr>
          <w:sz w:val="30"/>
          <w:szCs w:val="30"/>
        </w:rPr>
        <w:t xml:space="preserve"> Лечение хронических заболеваний не квалифицируется как состояние организма Застрахованного лица, требующее оказания неотложной медицинской помощи.</w:t>
      </w:r>
    </w:p>
    <w:p w:rsidR="00394A0D" w:rsidRPr="00960D80" w:rsidRDefault="006F659E" w:rsidP="0051697A">
      <w:pPr>
        <w:pStyle w:val="num"/>
        <w:widowControl/>
        <w:ind w:left="709" w:hanging="709"/>
        <w:rPr>
          <w:sz w:val="30"/>
          <w:szCs w:val="30"/>
        </w:rPr>
      </w:pPr>
      <w:r w:rsidRPr="00960D80">
        <w:rPr>
          <w:sz w:val="30"/>
          <w:szCs w:val="30"/>
        </w:rPr>
        <w:t>1.3.</w:t>
      </w:r>
      <w:r w:rsidRPr="00960D80">
        <w:rPr>
          <w:sz w:val="30"/>
          <w:szCs w:val="30"/>
        </w:rPr>
        <w:tab/>
        <w:t>Страхователями могут выступать заключившие со Стра</w:t>
      </w:r>
      <w:r w:rsidR="00AC38E5" w:rsidRPr="00960D80">
        <w:rPr>
          <w:sz w:val="30"/>
          <w:szCs w:val="30"/>
        </w:rPr>
        <w:t>ховщиком договор(ы) страхования дееспособные физические лица, а также юридические лица любой организационно-правовой формы</w:t>
      </w:r>
      <w:r w:rsidR="005130B7" w:rsidRPr="00960D80">
        <w:rPr>
          <w:sz w:val="30"/>
          <w:szCs w:val="30"/>
        </w:rPr>
        <w:t>, в т.ч.</w:t>
      </w:r>
      <w:r w:rsidR="00AC38E5" w:rsidRPr="00960D80">
        <w:rPr>
          <w:sz w:val="30"/>
          <w:szCs w:val="30"/>
        </w:rPr>
        <w:t xml:space="preserve"> индивидуальные предприниматели.</w:t>
      </w:r>
    </w:p>
    <w:p w:rsidR="001A6B53" w:rsidRPr="00960D80" w:rsidRDefault="001A6B53" w:rsidP="00B74E23">
      <w:pPr>
        <w:pStyle w:val="numtwo"/>
        <w:widowControl/>
        <w:tabs>
          <w:tab w:val="left" w:pos="0"/>
        </w:tabs>
        <w:ind w:left="993" w:hanging="993"/>
        <w:rPr>
          <w:sz w:val="30"/>
          <w:szCs w:val="30"/>
        </w:rPr>
      </w:pPr>
      <w:r w:rsidRPr="00960D80">
        <w:rPr>
          <w:sz w:val="30"/>
          <w:szCs w:val="30"/>
        </w:rPr>
        <w:t>1.3.1.</w:t>
      </w:r>
      <w:r w:rsidRPr="00960D80">
        <w:rPr>
          <w:sz w:val="30"/>
          <w:szCs w:val="30"/>
        </w:rPr>
        <w:tab/>
        <w:t xml:space="preserve">По договору страхования, заключенному с физическим лицом, может быть застрахован риск причинения вреда жизни или здоровью </w:t>
      </w:r>
      <w:r w:rsidR="005A0CCB" w:rsidRPr="00960D80">
        <w:rPr>
          <w:sz w:val="30"/>
          <w:szCs w:val="30"/>
        </w:rPr>
        <w:t>лиц</w:t>
      </w:r>
      <w:r w:rsidR="006A53D0" w:rsidRPr="00960D80">
        <w:rPr>
          <w:sz w:val="30"/>
          <w:szCs w:val="30"/>
        </w:rPr>
        <w:t>а</w:t>
      </w:r>
      <w:r w:rsidR="005130B7" w:rsidRPr="00960D80">
        <w:rPr>
          <w:sz w:val="30"/>
          <w:szCs w:val="30"/>
        </w:rPr>
        <w:t>,</w:t>
      </w:r>
      <w:r w:rsidR="005A0CCB" w:rsidRPr="00960D80">
        <w:rPr>
          <w:sz w:val="30"/>
          <w:szCs w:val="30"/>
        </w:rPr>
        <w:t xml:space="preserve"> </w:t>
      </w:r>
      <w:r w:rsidR="005130B7" w:rsidRPr="00960D80">
        <w:rPr>
          <w:sz w:val="30"/>
          <w:szCs w:val="30"/>
        </w:rPr>
        <w:t xml:space="preserve">названного в договоре страхования как Застрахованное лицо. </w:t>
      </w:r>
      <w:r w:rsidR="00D347CD" w:rsidRPr="00960D80">
        <w:rPr>
          <w:sz w:val="30"/>
          <w:szCs w:val="30"/>
        </w:rPr>
        <w:t>Страхователь, заключивший договор страхования в свою пользу, является Застрахованным лицом.</w:t>
      </w:r>
    </w:p>
    <w:p w:rsidR="001A6B53" w:rsidRPr="00960D80" w:rsidRDefault="001A6B53" w:rsidP="00B74E23">
      <w:pPr>
        <w:pStyle w:val="numtwo"/>
        <w:widowControl/>
        <w:tabs>
          <w:tab w:val="left" w:pos="0"/>
        </w:tabs>
        <w:ind w:left="993" w:hanging="993"/>
        <w:rPr>
          <w:sz w:val="30"/>
          <w:szCs w:val="30"/>
        </w:rPr>
      </w:pPr>
      <w:r w:rsidRPr="00960D80">
        <w:rPr>
          <w:sz w:val="30"/>
          <w:szCs w:val="30"/>
        </w:rPr>
        <w:t>1.</w:t>
      </w:r>
      <w:r w:rsidR="005A0CCB" w:rsidRPr="00960D80">
        <w:rPr>
          <w:sz w:val="30"/>
          <w:szCs w:val="30"/>
        </w:rPr>
        <w:t>3</w:t>
      </w:r>
      <w:r w:rsidRPr="00960D80">
        <w:rPr>
          <w:sz w:val="30"/>
          <w:szCs w:val="30"/>
        </w:rPr>
        <w:t>.2.</w:t>
      </w:r>
      <w:r w:rsidRPr="00960D80">
        <w:rPr>
          <w:sz w:val="30"/>
          <w:szCs w:val="30"/>
        </w:rPr>
        <w:tab/>
        <w:t>По договору страхования, заключенному с юридическим лицом, считается застрахованным риск причинения вреда жизни или здоровью Застрахованн</w:t>
      </w:r>
      <w:r w:rsidR="005A0CCB" w:rsidRPr="00960D80">
        <w:rPr>
          <w:sz w:val="30"/>
          <w:szCs w:val="30"/>
        </w:rPr>
        <w:t>ого</w:t>
      </w:r>
      <w:r w:rsidRPr="00960D80">
        <w:rPr>
          <w:sz w:val="30"/>
          <w:szCs w:val="30"/>
        </w:rPr>
        <w:t xml:space="preserve"> лиц</w:t>
      </w:r>
      <w:r w:rsidR="005A0CCB" w:rsidRPr="00960D80">
        <w:rPr>
          <w:sz w:val="30"/>
          <w:szCs w:val="30"/>
        </w:rPr>
        <w:t>а</w:t>
      </w:r>
      <w:r w:rsidRPr="00960D80">
        <w:rPr>
          <w:sz w:val="30"/>
          <w:szCs w:val="30"/>
        </w:rPr>
        <w:t>, указанного в договоре страхования (списке Застрахованных лиц).</w:t>
      </w:r>
    </w:p>
    <w:p w:rsidR="006F659E" w:rsidRPr="00960D80" w:rsidRDefault="00AC38E5" w:rsidP="002276B3">
      <w:pPr>
        <w:pStyle w:val="num"/>
        <w:widowControl/>
        <w:ind w:left="709" w:hanging="709"/>
        <w:rPr>
          <w:sz w:val="30"/>
          <w:szCs w:val="30"/>
        </w:rPr>
      </w:pPr>
      <w:r w:rsidRPr="00960D80">
        <w:rPr>
          <w:sz w:val="30"/>
          <w:szCs w:val="30"/>
        </w:rPr>
        <w:t>1.4.</w:t>
      </w:r>
      <w:r w:rsidRPr="00960D80">
        <w:rPr>
          <w:sz w:val="30"/>
          <w:szCs w:val="30"/>
        </w:rPr>
        <w:tab/>
        <w:t>Договор страхования заключается без медицинского освидетельствования Застрахованного лица.</w:t>
      </w:r>
    </w:p>
    <w:p w:rsidR="00965160" w:rsidRPr="00960D80" w:rsidRDefault="00965160" w:rsidP="002555FA">
      <w:pPr>
        <w:pStyle w:val="num"/>
        <w:widowControl/>
        <w:numPr>
          <w:ilvl w:val="1"/>
          <w:numId w:val="14"/>
        </w:numPr>
        <w:tabs>
          <w:tab w:val="left" w:pos="709"/>
        </w:tabs>
        <w:ind w:left="709" w:hanging="709"/>
        <w:rPr>
          <w:bCs/>
          <w:sz w:val="30"/>
          <w:szCs w:val="30"/>
        </w:rPr>
      </w:pPr>
      <w:r w:rsidRPr="00960D80">
        <w:rPr>
          <w:sz w:val="30"/>
          <w:szCs w:val="30"/>
        </w:rPr>
        <w:t xml:space="preserve">На страхование не принимается риск причинения вреда жизни или здоровью гражданина, страдающего </w:t>
      </w:r>
      <w:r w:rsidR="00BC665D" w:rsidRPr="00960D80">
        <w:rPr>
          <w:sz w:val="30"/>
          <w:szCs w:val="30"/>
        </w:rPr>
        <w:t>нервно-</w:t>
      </w:r>
      <w:r w:rsidRPr="00960D80">
        <w:rPr>
          <w:sz w:val="30"/>
          <w:szCs w:val="30"/>
        </w:rPr>
        <w:t>психическими заболеваниями (включая слабоумие)</w:t>
      </w:r>
      <w:r w:rsidR="00BC665D" w:rsidRPr="00960D80">
        <w:rPr>
          <w:sz w:val="30"/>
          <w:szCs w:val="30"/>
        </w:rPr>
        <w:t>.</w:t>
      </w:r>
      <w:r w:rsidRPr="00960D80">
        <w:rPr>
          <w:bCs/>
          <w:sz w:val="30"/>
          <w:szCs w:val="30"/>
        </w:rPr>
        <w:t xml:space="preserve"> </w:t>
      </w:r>
    </w:p>
    <w:p w:rsidR="00AE515C" w:rsidRPr="00960D80" w:rsidRDefault="00AE515C" w:rsidP="002555FA">
      <w:pPr>
        <w:pStyle w:val="num"/>
        <w:widowControl/>
        <w:ind w:left="709"/>
        <w:rPr>
          <w:sz w:val="30"/>
          <w:szCs w:val="30"/>
        </w:rPr>
      </w:pPr>
      <w:r w:rsidRPr="00960D80">
        <w:rPr>
          <w:sz w:val="30"/>
          <w:szCs w:val="30"/>
        </w:rPr>
        <w:t>На страхование не принимается риск причинения вреда жизни или здоровью лиц, выезжающих за границу на работу в качестве послов, посланников, генеральных консулов, поверенных в делах и иных дипломатических или консульских сотрудников, а также постоянных представителей международных организаци</w:t>
      </w:r>
      <w:r w:rsidR="002A4E18" w:rsidRPr="00960D80">
        <w:rPr>
          <w:sz w:val="30"/>
          <w:szCs w:val="30"/>
        </w:rPr>
        <w:t>й</w:t>
      </w:r>
      <w:r w:rsidRPr="00960D80">
        <w:rPr>
          <w:sz w:val="30"/>
          <w:szCs w:val="30"/>
        </w:rPr>
        <w:t xml:space="preserve"> (в т.ч. членов их семей).</w:t>
      </w:r>
    </w:p>
    <w:p w:rsidR="00800590" w:rsidRPr="00960D80" w:rsidRDefault="00800590" w:rsidP="00800590">
      <w:pPr>
        <w:widowControl/>
        <w:autoSpaceDE w:val="0"/>
        <w:autoSpaceDN w:val="0"/>
        <w:adjustRightInd w:val="0"/>
        <w:snapToGrid/>
        <w:spacing w:line="240" w:lineRule="auto"/>
        <w:ind w:left="709" w:firstLine="0"/>
        <w:jc w:val="both"/>
        <w:rPr>
          <w:sz w:val="30"/>
          <w:szCs w:val="30"/>
        </w:rPr>
      </w:pPr>
      <w:r w:rsidRPr="00960D80">
        <w:rPr>
          <w:sz w:val="30"/>
          <w:szCs w:val="30"/>
        </w:rPr>
        <w:t xml:space="preserve">Договор страхования не заключается в пользу лица (в т.ч. и на новый срок), находящегося на момент его заключения за границей. </w:t>
      </w:r>
    </w:p>
    <w:p w:rsidR="00CC4AFF" w:rsidRPr="00960D80" w:rsidRDefault="00F41186" w:rsidP="002555FA">
      <w:pPr>
        <w:pStyle w:val="num"/>
        <w:widowControl/>
        <w:numPr>
          <w:ilvl w:val="1"/>
          <w:numId w:val="14"/>
        </w:numPr>
        <w:tabs>
          <w:tab w:val="left" w:pos="709"/>
        </w:tabs>
        <w:ind w:left="709" w:hanging="709"/>
        <w:rPr>
          <w:sz w:val="30"/>
          <w:szCs w:val="30"/>
        </w:rPr>
      </w:pPr>
      <w:r w:rsidRPr="00960D80">
        <w:rPr>
          <w:sz w:val="30"/>
          <w:szCs w:val="30"/>
        </w:rPr>
        <w:t>Страховщик имеет право отказать в заключении договора страхования без объяснения причин (ст. 391 Г</w:t>
      </w:r>
      <w:r w:rsidR="002A4E18" w:rsidRPr="00960D80">
        <w:rPr>
          <w:sz w:val="30"/>
          <w:szCs w:val="30"/>
        </w:rPr>
        <w:t>ражданского кодекса</w:t>
      </w:r>
      <w:r w:rsidRPr="00960D80">
        <w:rPr>
          <w:sz w:val="30"/>
          <w:szCs w:val="30"/>
        </w:rPr>
        <w:t xml:space="preserve"> Р</w:t>
      </w:r>
      <w:r w:rsidR="002A4E18" w:rsidRPr="00960D80">
        <w:rPr>
          <w:sz w:val="30"/>
          <w:szCs w:val="30"/>
        </w:rPr>
        <w:t xml:space="preserve">еспублики </w:t>
      </w:r>
      <w:r w:rsidRPr="00960D80">
        <w:rPr>
          <w:sz w:val="30"/>
          <w:szCs w:val="30"/>
        </w:rPr>
        <w:t>Б</w:t>
      </w:r>
      <w:r w:rsidR="002A4E18" w:rsidRPr="00960D80">
        <w:rPr>
          <w:sz w:val="30"/>
          <w:szCs w:val="30"/>
        </w:rPr>
        <w:t>еларусь</w:t>
      </w:r>
      <w:r w:rsidRPr="00960D80">
        <w:rPr>
          <w:sz w:val="30"/>
          <w:szCs w:val="30"/>
        </w:rPr>
        <w:t>).</w:t>
      </w:r>
    </w:p>
    <w:p w:rsidR="004D1538" w:rsidRPr="00960D80" w:rsidRDefault="004D1538" w:rsidP="00A956E2">
      <w:pPr>
        <w:widowControl/>
        <w:shd w:val="clear" w:color="auto" w:fill="333333"/>
        <w:tabs>
          <w:tab w:val="left" w:pos="360"/>
        </w:tabs>
        <w:snapToGrid/>
        <w:spacing w:line="240" w:lineRule="auto"/>
        <w:ind w:left="360" w:hanging="360"/>
        <w:jc w:val="center"/>
        <w:rPr>
          <w:b/>
          <w:sz w:val="30"/>
          <w:szCs w:val="30"/>
        </w:rPr>
      </w:pPr>
      <w:r w:rsidRPr="00960D80">
        <w:rPr>
          <w:b/>
          <w:sz w:val="30"/>
          <w:szCs w:val="30"/>
        </w:rPr>
        <w:t>2.</w:t>
      </w:r>
      <w:r w:rsidRPr="00960D80">
        <w:rPr>
          <w:b/>
          <w:sz w:val="30"/>
          <w:szCs w:val="30"/>
        </w:rPr>
        <w:tab/>
        <w:t>Объект страхования</w:t>
      </w:r>
    </w:p>
    <w:p w:rsidR="004F3296" w:rsidRPr="00960D80" w:rsidRDefault="004D1538" w:rsidP="00A956E2">
      <w:pPr>
        <w:pStyle w:val="num"/>
        <w:widowControl/>
        <w:ind w:left="709" w:hanging="709"/>
        <w:rPr>
          <w:bCs/>
          <w:sz w:val="30"/>
          <w:szCs w:val="30"/>
        </w:rPr>
      </w:pPr>
      <w:r w:rsidRPr="00960D80">
        <w:rPr>
          <w:sz w:val="30"/>
          <w:szCs w:val="30"/>
        </w:rPr>
        <w:t>2.1</w:t>
      </w:r>
      <w:r w:rsidR="00964F3C" w:rsidRPr="00960D80">
        <w:rPr>
          <w:sz w:val="30"/>
          <w:szCs w:val="30"/>
        </w:rPr>
        <w:t>.</w:t>
      </w:r>
      <w:r w:rsidRPr="00960D80">
        <w:rPr>
          <w:sz w:val="30"/>
          <w:szCs w:val="30"/>
        </w:rPr>
        <w:tab/>
      </w:r>
      <w:r w:rsidR="004F3296" w:rsidRPr="00960D80">
        <w:rPr>
          <w:bCs/>
          <w:sz w:val="30"/>
          <w:szCs w:val="30"/>
        </w:rPr>
        <w:t>Объектом страхования являются не противоречащие законодательству имущественные интересы, связанные с причинением вреда:</w:t>
      </w:r>
    </w:p>
    <w:p w:rsidR="004F3296" w:rsidRPr="00960D80" w:rsidRDefault="004F3296" w:rsidP="00A956E2">
      <w:pPr>
        <w:pStyle w:val="num"/>
        <w:widowControl/>
        <w:numPr>
          <w:ilvl w:val="0"/>
          <w:numId w:val="15"/>
        </w:numPr>
        <w:ind w:left="993" w:hanging="284"/>
        <w:rPr>
          <w:bCs/>
          <w:sz w:val="30"/>
          <w:szCs w:val="30"/>
        </w:rPr>
      </w:pPr>
      <w:r w:rsidRPr="00960D80">
        <w:rPr>
          <w:bCs/>
          <w:sz w:val="30"/>
          <w:szCs w:val="30"/>
        </w:rPr>
        <w:lastRenderedPageBreak/>
        <w:t>здоровью Застрахованного лица в результате несчастного случая или болезни во время поездки за границу;</w:t>
      </w:r>
    </w:p>
    <w:p w:rsidR="004D1538" w:rsidRPr="00960D80" w:rsidRDefault="004F3296" w:rsidP="00A956E2">
      <w:pPr>
        <w:pStyle w:val="num"/>
        <w:widowControl/>
        <w:numPr>
          <w:ilvl w:val="0"/>
          <w:numId w:val="15"/>
        </w:numPr>
        <w:ind w:left="993" w:hanging="284"/>
        <w:rPr>
          <w:sz w:val="30"/>
          <w:szCs w:val="30"/>
        </w:rPr>
      </w:pPr>
      <w:r w:rsidRPr="00960D80">
        <w:rPr>
          <w:bCs/>
          <w:sz w:val="30"/>
          <w:szCs w:val="30"/>
        </w:rPr>
        <w:t>жизни Застрахованного лица (его смерть) в результате несчастного случая или болезни во время поездки за границу</w:t>
      </w:r>
      <w:r w:rsidR="00D0741F" w:rsidRPr="00960D80">
        <w:rPr>
          <w:sz w:val="30"/>
          <w:szCs w:val="30"/>
        </w:rPr>
        <w:t>.</w:t>
      </w:r>
    </w:p>
    <w:p w:rsidR="004D1538" w:rsidRPr="00960D80" w:rsidRDefault="004D1538" w:rsidP="00A956E2">
      <w:pPr>
        <w:pStyle w:val="1"/>
        <w:keepNext/>
        <w:widowControl/>
        <w:shd w:val="clear" w:color="auto" w:fill="333333"/>
        <w:tabs>
          <w:tab w:val="left" w:pos="360"/>
        </w:tabs>
        <w:spacing w:before="0" w:after="0"/>
        <w:ind w:left="360" w:hanging="360"/>
        <w:rPr>
          <w:sz w:val="30"/>
          <w:szCs w:val="30"/>
        </w:rPr>
      </w:pPr>
      <w:r w:rsidRPr="00960D80">
        <w:rPr>
          <w:sz w:val="30"/>
          <w:szCs w:val="30"/>
        </w:rPr>
        <w:t>3.</w:t>
      </w:r>
      <w:r w:rsidRPr="00960D80">
        <w:rPr>
          <w:sz w:val="30"/>
          <w:szCs w:val="30"/>
        </w:rPr>
        <w:tab/>
        <w:t>Страховой случай</w:t>
      </w:r>
    </w:p>
    <w:p w:rsidR="00DE7A5E" w:rsidRPr="00960D80" w:rsidRDefault="00DE7A5E" w:rsidP="00A956E2">
      <w:pPr>
        <w:pStyle w:val="num"/>
        <w:widowControl/>
        <w:ind w:left="567" w:hanging="567"/>
        <w:rPr>
          <w:sz w:val="10"/>
          <w:szCs w:val="10"/>
        </w:rPr>
      </w:pPr>
    </w:p>
    <w:p w:rsidR="004D1538" w:rsidRPr="00960D80" w:rsidRDefault="00633471" w:rsidP="00A956E2">
      <w:pPr>
        <w:pStyle w:val="num"/>
        <w:widowControl/>
        <w:ind w:left="709" w:hanging="709"/>
        <w:rPr>
          <w:sz w:val="30"/>
          <w:szCs w:val="30"/>
        </w:rPr>
      </w:pPr>
      <w:r w:rsidRPr="00960D80">
        <w:rPr>
          <w:sz w:val="30"/>
          <w:szCs w:val="30"/>
        </w:rPr>
        <w:t>3.1</w:t>
      </w:r>
      <w:r w:rsidR="00964F3C" w:rsidRPr="00960D80">
        <w:rPr>
          <w:sz w:val="30"/>
          <w:szCs w:val="30"/>
        </w:rPr>
        <w:t>.</w:t>
      </w:r>
      <w:r w:rsidR="00D23FD4" w:rsidRPr="00960D80">
        <w:rPr>
          <w:sz w:val="30"/>
          <w:szCs w:val="30"/>
        </w:rPr>
        <w:tab/>
      </w:r>
      <w:r w:rsidR="004D1538" w:rsidRPr="00960D80">
        <w:rPr>
          <w:sz w:val="30"/>
          <w:szCs w:val="30"/>
        </w:rPr>
        <w:t>Страховыми случаями признаются следующие события, прои</w:t>
      </w:r>
      <w:r w:rsidR="00906CCC" w:rsidRPr="00960D80">
        <w:rPr>
          <w:sz w:val="30"/>
          <w:szCs w:val="30"/>
        </w:rPr>
        <w:t>зо</w:t>
      </w:r>
      <w:r w:rsidR="004D1538" w:rsidRPr="00960D80">
        <w:rPr>
          <w:sz w:val="30"/>
          <w:szCs w:val="30"/>
        </w:rPr>
        <w:t xml:space="preserve">шедшие </w:t>
      </w:r>
      <w:r w:rsidR="00C705B8" w:rsidRPr="00960D80">
        <w:rPr>
          <w:sz w:val="30"/>
          <w:szCs w:val="30"/>
        </w:rPr>
        <w:t>в период действия договора страхования и повлекшие</w:t>
      </w:r>
      <w:r w:rsidR="004D1538" w:rsidRPr="00960D80">
        <w:rPr>
          <w:sz w:val="30"/>
          <w:szCs w:val="30"/>
        </w:rPr>
        <w:t>:</w:t>
      </w:r>
    </w:p>
    <w:p w:rsidR="004F3296" w:rsidRPr="00960D80" w:rsidRDefault="002555FA" w:rsidP="002555FA">
      <w:pPr>
        <w:pStyle w:val="num"/>
        <w:widowControl/>
        <w:ind w:left="993" w:hanging="993"/>
        <w:rPr>
          <w:bCs/>
          <w:sz w:val="30"/>
          <w:szCs w:val="30"/>
        </w:rPr>
      </w:pPr>
      <w:r w:rsidRPr="00960D80">
        <w:rPr>
          <w:bCs/>
          <w:sz w:val="30"/>
          <w:szCs w:val="30"/>
        </w:rPr>
        <w:t>3.1.1.</w:t>
      </w:r>
      <w:r w:rsidRPr="00960D80">
        <w:rPr>
          <w:bCs/>
          <w:sz w:val="30"/>
          <w:szCs w:val="30"/>
        </w:rPr>
        <w:tab/>
      </w:r>
      <w:r w:rsidR="004F3296" w:rsidRPr="00960D80">
        <w:rPr>
          <w:bCs/>
          <w:sz w:val="30"/>
          <w:szCs w:val="30"/>
        </w:rPr>
        <w:t>причинение вреда здоровью Застрахованного лица в результате несчастного случая или болезни во время поездки за границу;</w:t>
      </w:r>
    </w:p>
    <w:p w:rsidR="00CC4AFF" w:rsidRPr="00960D80" w:rsidRDefault="004F3296" w:rsidP="002555FA">
      <w:pPr>
        <w:pStyle w:val="num"/>
        <w:widowControl/>
        <w:ind w:left="993" w:hanging="993"/>
        <w:rPr>
          <w:sz w:val="30"/>
          <w:szCs w:val="30"/>
        </w:rPr>
      </w:pPr>
      <w:r w:rsidRPr="00960D80">
        <w:rPr>
          <w:bCs/>
          <w:sz w:val="30"/>
          <w:szCs w:val="30"/>
        </w:rPr>
        <w:t>3.1.2.</w:t>
      </w:r>
      <w:r w:rsidR="002555FA" w:rsidRPr="00960D80">
        <w:rPr>
          <w:bCs/>
          <w:sz w:val="30"/>
          <w:szCs w:val="30"/>
        </w:rPr>
        <w:tab/>
      </w:r>
      <w:r w:rsidRPr="00960D80">
        <w:rPr>
          <w:bCs/>
          <w:sz w:val="30"/>
          <w:szCs w:val="30"/>
        </w:rPr>
        <w:t>причинение вреда жизни Застрахованного лица (его смерть) в результате несчастного случая или болезни во время поездки за границу</w:t>
      </w:r>
      <w:r w:rsidR="008F6DD3" w:rsidRPr="00960D80">
        <w:rPr>
          <w:sz w:val="30"/>
          <w:szCs w:val="30"/>
        </w:rPr>
        <w:t>.</w:t>
      </w:r>
    </w:p>
    <w:p w:rsidR="004D1538" w:rsidRPr="00960D80" w:rsidRDefault="00CC4AFF" w:rsidP="002555FA">
      <w:pPr>
        <w:pStyle w:val="num"/>
        <w:widowControl/>
        <w:ind w:left="709" w:hanging="709"/>
        <w:rPr>
          <w:sz w:val="30"/>
          <w:szCs w:val="30"/>
        </w:rPr>
      </w:pPr>
      <w:r w:rsidRPr="00960D80">
        <w:rPr>
          <w:sz w:val="30"/>
          <w:szCs w:val="30"/>
        </w:rPr>
        <w:t>3.2.</w:t>
      </w:r>
      <w:r w:rsidRPr="00960D80">
        <w:rPr>
          <w:sz w:val="30"/>
          <w:szCs w:val="30"/>
        </w:rPr>
        <w:tab/>
      </w:r>
      <w:r w:rsidR="000A1F3A" w:rsidRPr="00960D80">
        <w:rPr>
          <w:sz w:val="30"/>
          <w:szCs w:val="30"/>
        </w:rPr>
        <w:t>По договору страхования п</w:t>
      </w:r>
      <w:r w:rsidR="00683D5E" w:rsidRPr="00960D80">
        <w:rPr>
          <w:sz w:val="30"/>
          <w:szCs w:val="30"/>
        </w:rPr>
        <w:t xml:space="preserve">ри наступлении страхового случая </w:t>
      </w:r>
      <w:r w:rsidR="000A1F3A" w:rsidRPr="00960D80">
        <w:rPr>
          <w:sz w:val="30"/>
          <w:szCs w:val="30"/>
        </w:rPr>
        <w:t>п</w:t>
      </w:r>
      <w:r w:rsidR="004D1538" w:rsidRPr="00960D80">
        <w:rPr>
          <w:sz w:val="30"/>
          <w:szCs w:val="30"/>
        </w:rPr>
        <w:t>одлежат оплате расходы, связанные с оказанием следующих услуг:</w:t>
      </w:r>
    </w:p>
    <w:p w:rsidR="000A1F3A" w:rsidRPr="00960D80" w:rsidRDefault="000A1F3A" w:rsidP="002555FA">
      <w:pPr>
        <w:pStyle w:val="num"/>
        <w:widowControl/>
        <w:ind w:left="851" w:hanging="851"/>
        <w:rPr>
          <w:sz w:val="30"/>
          <w:szCs w:val="30"/>
        </w:rPr>
      </w:pPr>
      <w:r w:rsidRPr="00960D80">
        <w:rPr>
          <w:sz w:val="30"/>
          <w:szCs w:val="30"/>
        </w:rPr>
        <w:t>3.</w:t>
      </w:r>
      <w:r w:rsidR="00EE11D2" w:rsidRPr="00960D80">
        <w:rPr>
          <w:sz w:val="30"/>
          <w:szCs w:val="30"/>
        </w:rPr>
        <w:t>2</w:t>
      </w:r>
      <w:r w:rsidRPr="00960D80">
        <w:rPr>
          <w:sz w:val="30"/>
          <w:szCs w:val="30"/>
        </w:rPr>
        <w:t>.1.</w:t>
      </w:r>
      <w:r w:rsidRPr="00960D80">
        <w:rPr>
          <w:sz w:val="30"/>
          <w:szCs w:val="30"/>
        </w:rPr>
        <w:tab/>
        <w:t>по оказанию неотложной медицинской помощи</w:t>
      </w:r>
      <w:r w:rsidR="003B1D7B" w:rsidRPr="00960D80">
        <w:rPr>
          <w:sz w:val="30"/>
          <w:szCs w:val="30"/>
        </w:rPr>
        <w:t>, включающей</w:t>
      </w:r>
      <w:r w:rsidR="00CE35B9" w:rsidRPr="00960D80">
        <w:rPr>
          <w:sz w:val="30"/>
          <w:szCs w:val="30"/>
        </w:rPr>
        <w:t>:</w:t>
      </w:r>
      <w:r w:rsidR="00661432" w:rsidRPr="00960D80">
        <w:rPr>
          <w:sz w:val="30"/>
          <w:szCs w:val="30"/>
        </w:rPr>
        <w:t xml:space="preserve"> </w:t>
      </w:r>
    </w:p>
    <w:p w:rsidR="00A51592" w:rsidRPr="00960D80" w:rsidRDefault="00A51592" w:rsidP="002555FA">
      <w:pPr>
        <w:pStyle w:val="num2"/>
        <w:widowControl/>
        <w:numPr>
          <w:ilvl w:val="0"/>
          <w:numId w:val="5"/>
        </w:numPr>
        <w:tabs>
          <w:tab w:val="clear" w:pos="644"/>
          <w:tab w:val="left" w:pos="1276"/>
        </w:tabs>
        <w:ind w:left="1276" w:hanging="425"/>
        <w:rPr>
          <w:sz w:val="30"/>
          <w:szCs w:val="30"/>
        </w:rPr>
      </w:pPr>
      <w:r w:rsidRPr="00960D80">
        <w:rPr>
          <w:sz w:val="30"/>
          <w:szCs w:val="30"/>
        </w:rPr>
        <w:t xml:space="preserve">лечение </w:t>
      </w:r>
      <w:r w:rsidR="00B439AE" w:rsidRPr="00960D80">
        <w:rPr>
          <w:sz w:val="30"/>
          <w:szCs w:val="30"/>
        </w:rPr>
        <w:t>(</w:t>
      </w:r>
      <w:r w:rsidRPr="00960D80">
        <w:rPr>
          <w:sz w:val="30"/>
          <w:szCs w:val="30"/>
        </w:rPr>
        <w:t>обследование</w:t>
      </w:r>
      <w:r w:rsidR="00B439AE" w:rsidRPr="00960D80">
        <w:rPr>
          <w:sz w:val="30"/>
          <w:szCs w:val="30"/>
        </w:rPr>
        <w:t>)</w:t>
      </w:r>
      <w:r w:rsidRPr="00960D80">
        <w:rPr>
          <w:sz w:val="30"/>
          <w:szCs w:val="30"/>
        </w:rPr>
        <w:t xml:space="preserve"> в стационаре, в т</w:t>
      </w:r>
      <w:r w:rsidR="00C474D5" w:rsidRPr="00960D80">
        <w:rPr>
          <w:sz w:val="30"/>
          <w:szCs w:val="30"/>
        </w:rPr>
        <w:t>.</w:t>
      </w:r>
      <w:r w:rsidRPr="00960D80">
        <w:rPr>
          <w:sz w:val="30"/>
          <w:szCs w:val="30"/>
        </w:rPr>
        <w:t>ч</w:t>
      </w:r>
      <w:r w:rsidR="00C474D5" w:rsidRPr="00960D80">
        <w:rPr>
          <w:sz w:val="30"/>
          <w:szCs w:val="30"/>
        </w:rPr>
        <w:t>.</w:t>
      </w:r>
      <w:r w:rsidRPr="00960D80">
        <w:rPr>
          <w:sz w:val="30"/>
          <w:szCs w:val="30"/>
        </w:rPr>
        <w:t xml:space="preserve"> в отделении интенсивной терапии;</w:t>
      </w:r>
    </w:p>
    <w:p w:rsidR="00A51592" w:rsidRPr="00960D80" w:rsidRDefault="00A51592" w:rsidP="002555FA">
      <w:pPr>
        <w:pStyle w:val="num2"/>
        <w:widowControl/>
        <w:numPr>
          <w:ilvl w:val="0"/>
          <w:numId w:val="5"/>
        </w:numPr>
        <w:tabs>
          <w:tab w:val="clear" w:pos="644"/>
          <w:tab w:val="left" w:pos="1276"/>
        </w:tabs>
        <w:ind w:left="1276" w:hanging="425"/>
        <w:rPr>
          <w:sz w:val="30"/>
          <w:szCs w:val="30"/>
        </w:rPr>
      </w:pPr>
      <w:r w:rsidRPr="00960D80">
        <w:rPr>
          <w:sz w:val="30"/>
          <w:szCs w:val="30"/>
        </w:rPr>
        <w:t xml:space="preserve">проведение искусственной вентиляции, </w:t>
      </w:r>
      <w:r w:rsidR="005F05F3" w:rsidRPr="00960D80">
        <w:rPr>
          <w:sz w:val="30"/>
          <w:szCs w:val="30"/>
        </w:rPr>
        <w:t>экстренной экстрокорпоральной детоксикации</w:t>
      </w:r>
      <w:r w:rsidRPr="00960D80">
        <w:rPr>
          <w:sz w:val="30"/>
          <w:szCs w:val="30"/>
        </w:rPr>
        <w:t>, гемосорбци</w:t>
      </w:r>
      <w:r w:rsidR="00091FB1" w:rsidRPr="00960D80">
        <w:rPr>
          <w:sz w:val="30"/>
          <w:szCs w:val="30"/>
        </w:rPr>
        <w:t>и</w:t>
      </w:r>
      <w:r w:rsidRPr="00960D80">
        <w:rPr>
          <w:sz w:val="30"/>
          <w:szCs w:val="30"/>
        </w:rPr>
        <w:t xml:space="preserve"> и т.д.;</w:t>
      </w:r>
    </w:p>
    <w:p w:rsidR="00A51592" w:rsidRPr="00960D80" w:rsidRDefault="00091FB1" w:rsidP="002555FA">
      <w:pPr>
        <w:pStyle w:val="num2"/>
        <w:widowControl/>
        <w:numPr>
          <w:ilvl w:val="0"/>
          <w:numId w:val="5"/>
        </w:numPr>
        <w:tabs>
          <w:tab w:val="clear" w:pos="644"/>
          <w:tab w:val="left" w:pos="1276"/>
        </w:tabs>
        <w:ind w:left="1276" w:hanging="425"/>
        <w:rPr>
          <w:sz w:val="30"/>
          <w:szCs w:val="30"/>
        </w:rPr>
      </w:pPr>
      <w:r w:rsidRPr="00960D80">
        <w:rPr>
          <w:sz w:val="30"/>
          <w:szCs w:val="30"/>
        </w:rPr>
        <w:t xml:space="preserve">предоставление </w:t>
      </w:r>
      <w:r w:rsidR="00A51592" w:rsidRPr="00960D80">
        <w:rPr>
          <w:sz w:val="30"/>
          <w:szCs w:val="30"/>
        </w:rPr>
        <w:t>лекарственны</w:t>
      </w:r>
      <w:r w:rsidRPr="00960D80">
        <w:rPr>
          <w:sz w:val="30"/>
          <w:szCs w:val="30"/>
        </w:rPr>
        <w:t>х</w:t>
      </w:r>
      <w:r w:rsidR="00A51592" w:rsidRPr="00960D80">
        <w:rPr>
          <w:sz w:val="30"/>
          <w:szCs w:val="30"/>
        </w:rPr>
        <w:t xml:space="preserve"> препарат</w:t>
      </w:r>
      <w:r w:rsidRPr="00960D80">
        <w:rPr>
          <w:sz w:val="30"/>
          <w:szCs w:val="30"/>
        </w:rPr>
        <w:t>ов</w:t>
      </w:r>
      <w:r w:rsidR="00A51592" w:rsidRPr="00960D80">
        <w:rPr>
          <w:sz w:val="30"/>
          <w:szCs w:val="30"/>
        </w:rPr>
        <w:t>, включая растворы для внутривенных введений</w:t>
      </w:r>
      <w:r w:rsidRPr="00960D80">
        <w:rPr>
          <w:sz w:val="30"/>
          <w:szCs w:val="30"/>
        </w:rPr>
        <w:t xml:space="preserve">, перевязочных </w:t>
      </w:r>
      <w:r w:rsidR="00F41186" w:rsidRPr="00960D80">
        <w:rPr>
          <w:bCs/>
          <w:sz w:val="30"/>
          <w:szCs w:val="30"/>
        </w:rPr>
        <w:t>и иммобилизационных</w:t>
      </w:r>
      <w:r w:rsidR="00F41186" w:rsidRPr="00960D80">
        <w:rPr>
          <w:sz w:val="30"/>
          <w:szCs w:val="30"/>
        </w:rPr>
        <w:t xml:space="preserve"> </w:t>
      </w:r>
      <w:r w:rsidRPr="00960D80">
        <w:rPr>
          <w:sz w:val="30"/>
          <w:szCs w:val="30"/>
        </w:rPr>
        <w:t>материалов, гипсовых повязок, средств для передвижения: костыли, ходунки</w:t>
      </w:r>
      <w:r w:rsidR="00A9091A" w:rsidRPr="00960D80">
        <w:rPr>
          <w:sz w:val="30"/>
          <w:szCs w:val="30"/>
        </w:rPr>
        <w:t>, трость</w:t>
      </w:r>
      <w:r w:rsidRPr="00960D80">
        <w:rPr>
          <w:sz w:val="30"/>
          <w:szCs w:val="30"/>
        </w:rPr>
        <w:t xml:space="preserve"> и т.д.</w:t>
      </w:r>
      <w:r w:rsidR="00A9091A" w:rsidRPr="00960D80">
        <w:rPr>
          <w:sz w:val="30"/>
          <w:szCs w:val="30"/>
        </w:rPr>
        <w:t>, кроме инвалидной коляски</w:t>
      </w:r>
      <w:r w:rsidR="00A51592" w:rsidRPr="00960D80">
        <w:rPr>
          <w:sz w:val="30"/>
          <w:szCs w:val="30"/>
        </w:rPr>
        <w:t>;</w:t>
      </w:r>
    </w:p>
    <w:p w:rsidR="00A51592" w:rsidRPr="00960D80" w:rsidRDefault="00A51592" w:rsidP="002555FA">
      <w:pPr>
        <w:pStyle w:val="num2"/>
        <w:widowControl/>
        <w:numPr>
          <w:ilvl w:val="0"/>
          <w:numId w:val="5"/>
        </w:numPr>
        <w:tabs>
          <w:tab w:val="clear" w:pos="644"/>
          <w:tab w:val="left" w:pos="1276"/>
        </w:tabs>
        <w:ind w:left="1276" w:hanging="425"/>
        <w:rPr>
          <w:sz w:val="30"/>
          <w:szCs w:val="30"/>
        </w:rPr>
      </w:pPr>
      <w:r w:rsidRPr="00960D80">
        <w:rPr>
          <w:sz w:val="30"/>
          <w:szCs w:val="30"/>
        </w:rPr>
        <w:t>оперативное вмешательство;</w:t>
      </w:r>
    </w:p>
    <w:p w:rsidR="00A51592" w:rsidRPr="00960D80" w:rsidRDefault="00A51592" w:rsidP="002555FA">
      <w:pPr>
        <w:pStyle w:val="num2"/>
        <w:widowControl/>
        <w:numPr>
          <w:ilvl w:val="0"/>
          <w:numId w:val="5"/>
        </w:numPr>
        <w:tabs>
          <w:tab w:val="clear" w:pos="644"/>
          <w:tab w:val="left" w:pos="1276"/>
        </w:tabs>
        <w:ind w:left="1276" w:hanging="425"/>
        <w:rPr>
          <w:sz w:val="30"/>
          <w:szCs w:val="30"/>
        </w:rPr>
      </w:pPr>
      <w:r w:rsidRPr="00960D80">
        <w:rPr>
          <w:sz w:val="30"/>
          <w:szCs w:val="30"/>
        </w:rPr>
        <w:t>анестезиологическое пособие;</w:t>
      </w:r>
    </w:p>
    <w:p w:rsidR="00091FB1" w:rsidRPr="00960D80" w:rsidRDefault="00A51592" w:rsidP="002555FA">
      <w:pPr>
        <w:pStyle w:val="num2"/>
        <w:widowControl/>
        <w:numPr>
          <w:ilvl w:val="0"/>
          <w:numId w:val="5"/>
        </w:numPr>
        <w:tabs>
          <w:tab w:val="clear" w:pos="644"/>
          <w:tab w:val="left" w:pos="1276"/>
        </w:tabs>
        <w:ind w:left="1276" w:hanging="425"/>
        <w:rPr>
          <w:sz w:val="30"/>
          <w:szCs w:val="30"/>
        </w:rPr>
      </w:pPr>
      <w:r w:rsidRPr="00960D80">
        <w:rPr>
          <w:sz w:val="30"/>
          <w:szCs w:val="30"/>
        </w:rPr>
        <w:t>амбулаторные услуги;</w:t>
      </w:r>
      <w:r w:rsidR="00091FB1" w:rsidRPr="00960D80">
        <w:rPr>
          <w:sz w:val="30"/>
          <w:szCs w:val="30"/>
        </w:rPr>
        <w:t xml:space="preserve"> </w:t>
      </w:r>
    </w:p>
    <w:p w:rsidR="00A51592" w:rsidRPr="00960D80" w:rsidRDefault="00A51592" w:rsidP="002555FA">
      <w:pPr>
        <w:pStyle w:val="num2"/>
        <w:widowControl/>
        <w:numPr>
          <w:ilvl w:val="0"/>
          <w:numId w:val="5"/>
        </w:numPr>
        <w:tabs>
          <w:tab w:val="clear" w:pos="644"/>
          <w:tab w:val="left" w:pos="1276"/>
        </w:tabs>
        <w:ind w:left="1276" w:hanging="425"/>
        <w:rPr>
          <w:sz w:val="30"/>
          <w:szCs w:val="30"/>
        </w:rPr>
      </w:pPr>
      <w:r w:rsidRPr="00960D80">
        <w:rPr>
          <w:sz w:val="30"/>
          <w:szCs w:val="30"/>
        </w:rPr>
        <w:t>консультация в стационаре;</w:t>
      </w:r>
    </w:p>
    <w:p w:rsidR="00A51592" w:rsidRPr="00960D80" w:rsidRDefault="00A51592" w:rsidP="002555FA">
      <w:pPr>
        <w:pStyle w:val="num2"/>
        <w:widowControl/>
        <w:numPr>
          <w:ilvl w:val="0"/>
          <w:numId w:val="5"/>
        </w:numPr>
        <w:tabs>
          <w:tab w:val="clear" w:pos="644"/>
          <w:tab w:val="left" w:pos="1276"/>
        </w:tabs>
        <w:ind w:left="1276" w:hanging="425"/>
        <w:rPr>
          <w:sz w:val="30"/>
          <w:szCs w:val="30"/>
        </w:rPr>
      </w:pPr>
      <w:r w:rsidRPr="00960D80">
        <w:rPr>
          <w:sz w:val="30"/>
          <w:szCs w:val="30"/>
        </w:rPr>
        <w:t>амбулаторная консультация;</w:t>
      </w:r>
    </w:p>
    <w:p w:rsidR="00A51592" w:rsidRPr="00960D80" w:rsidRDefault="00A51592" w:rsidP="002555FA">
      <w:pPr>
        <w:pStyle w:val="num2"/>
        <w:widowControl/>
        <w:numPr>
          <w:ilvl w:val="0"/>
          <w:numId w:val="5"/>
        </w:numPr>
        <w:tabs>
          <w:tab w:val="clear" w:pos="644"/>
          <w:tab w:val="left" w:pos="1276"/>
        </w:tabs>
        <w:ind w:left="1276" w:hanging="425"/>
        <w:rPr>
          <w:sz w:val="30"/>
          <w:szCs w:val="30"/>
        </w:rPr>
      </w:pPr>
      <w:r w:rsidRPr="00960D80">
        <w:rPr>
          <w:sz w:val="30"/>
          <w:szCs w:val="30"/>
        </w:rPr>
        <w:t>амбулаторный патронаж;</w:t>
      </w:r>
    </w:p>
    <w:p w:rsidR="00A51592" w:rsidRPr="00960D80" w:rsidRDefault="00A51592" w:rsidP="002555FA">
      <w:pPr>
        <w:pStyle w:val="num2"/>
        <w:widowControl/>
        <w:numPr>
          <w:ilvl w:val="0"/>
          <w:numId w:val="5"/>
        </w:numPr>
        <w:tabs>
          <w:tab w:val="clear" w:pos="644"/>
          <w:tab w:val="left" w:pos="1276"/>
        </w:tabs>
        <w:ind w:left="1276" w:hanging="425"/>
        <w:rPr>
          <w:sz w:val="30"/>
          <w:szCs w:val="30"/>
        </w:rPr>
      </w:pPr>
      <w:r w:rsidRPr="00960D80">
        <w:rPr>
          <w:sz w:val="30"/>
          <w:szCs w:val="30"/>
        </w:rPr>
        <w:t>лабораторные услуги/исследования при помощи оборудования (электроэнцефалография, ЭКГ, томография);</w:t>
      </w:r>
    </w:p>
    <w:p w:rsidR="00A51592" w:rsidRPr="00960D80" w:rsidRDefault="00A51592" w:rsidP="002555FA">
      <w:pPr>
        <w:pStyle w:val="num2"/>
        <w:widowControl/>
        <w:numPr>
          <w:ilvl w:val="0"/>
          <w:numId w:val="5"/>
        </w:numPr>
        <w:tabs>
          <w:tab w:val="clear" w:pos="644"/>
          <w:tab w:val="left" w:pos="1276"/>
        </w:tabs>
        <w:ind w:left="1276" w:hanging="425"/>
        <w:rPr>
          <w:sz w:val="30"/>
          <w:szCs w:val="30"/>
        </w:rPr>
      </w:pPr>
      <w:r w:rsidRPr="00960D80">
        <w:rPr>
          <w:sz w:val="30"/>
          <w:szCs w:val="30"/>
        </w:rPr>
        <w:t>рентгенография;</w:t>
      </w:r>
    </w:p>
    <w:p w:rsidR="009B6F08" w:rsidRPr="00960D80" w:rsidRDefault="00CB33BF" w:rsidP="00557956">
      <w:pPr>
        <w:widowControl/>
        <w:numPr>
          <w:ilvl w:val="1"/>
          <w:numId w:val="12"/>
        </w:numPr>
        <w:tabs>
          <w:tab w:val="clear" w:pos="1440"/>
          <w:tab w:val="left" w:pos="1276"/>
        </w:tabs>
        <w:snapToGrid/>
        <w:spacing w:line="240" w:lineRule="auto"/>
        <w:ind w:left="1276" w:hanging="425"/>
        <w:jc w:val="both"/>
        <w:rPr>
          <w:sz w:val="28"/>
        </w:rPr>
      </w:pPr>
      <w:r w:rsidRPr="00960D80">
        <w:rPr>
          <w:sz w:val="30"/>
          <w:szCs w:val="30"/>
        </w:rPr>
        <w:t xml:space="preserve">стоматологические услуги, связанные со снятием острой </w:t>
      </w:r>
      <w:r w:rsidR="00994717" w:rsidRPr="00960D80">
        <w:rPr>
          <w:sz w:val="30"/>
          <w:szCs w:val="30"/>
        </w:rPr>
        <w:t xml:space="preserve">зубной </w:t>
      </w:r>
      <w:r w:rsidRPr="00960D80">
        <w:rPr>
          <w:sz w:val="30"/>
          <w:szCs w:val="30"/>
        </w:rPr>
        <w:t xml:space="preserve">боли (в т.ч. в связи с острым воспалением зуба, окружающих зуб тканей) </w:t>
      </w:r>
      <w:r w:rsidR="00557956" w:rsidRPr="00960D80">
        <w:rPr>
          <w:sz w:val="30"/>
          <w:szCs w:val="30"/>
        </w:rPr>
        <w:t>в соответствии с вариантом страхования</w:t>
      </w:r>
      <w:r w:rsidR="00272413" w:rsidRPr="00960D80">
        <w:rPr>
          <w:sz w:val="30"/>
          <w:szCs w:val="30"/>
        </w:rPr>
        <w:t xml:space="preserve"> (подпункт 6.1.1 пункта 6.1 Правил)</w:t>
      </w:r>
      <w:r w:rsidR="00272413" w:rsidRPr="00960D80">
        <w:rPr>
          <w:sz w:val="28"/>
        </w:rPr>
        <w:t>;</w:t>
      </w:r>
    </w:p>
    <w:p w:rsidR="002555FA" w:rsidRPr="00960D80" w:rsidRDefault="00CB33BF" w:rsidP="002555FA">
      <w:pPr>
        <w:widowControl/>
        <w:tabs>
          <w:tab w:val="left" w:pos="1276"/>
        </w:tabs>
        <w:snapToGrid/>
        <w:spacing w:line="240" w:lineRule="auto"/>
        <w:ind w:left="1276" w:hanging="425"/>
        <w:jc w:val="both"/>
        <w:rPr>
          <w:sz w:val="30"/>
          <w:szCs w:val="30"/>
        </w:rPr>
      </w:pPr>
      <w:r w:rsidRPr="00960D80">
        <w:rPr>
          <w:sz w:val="30"/>
          <w:szCs w:val="30"/>
        </w:rPr>
        <w:sym w:font="Symbol" w:char="F0B7"/>
      </w:r>
      <w:r w:rsidRPr="00960D80">
        <w:rPr>
          <w:sz w:val="30"/>
          <w:szCs w:val="30"/>
        </w:rPr>
        <w:tab/>
        <w:t xml:space="preserve">оказание неотложной медицинской помощи преждевременно родившемуся ребенку </w:t>
      </w:r>
      <w:r w:rsidR="00F41186" w:rsidRPr="00960D80">
        <w:rPr>
          <w:sz w:val="30"/>
          <w:szCs w:val="30"/>
        </w:rPr>
        <w:t xml:space="preserve">(на 22 – 37 неделе беременности) </w:t>
      </w:r>
      <w:r w:rsidRPr="00960D80">
        <w:rPr>
          <w:sz w:val="30"/>
          <w:szCs w:val="30"/>
        </w:rPr>
        <w:t xml:space="preserve">у Застрахованной женщины, если при заключении договора </w:t>
      </w:r>
      <w:r w:rsidRPr="00960D80">
        <w:rPr>
          <w:sz w:val="30"/>
          <w:szCs w:val="30"/>
        </w:rPr>
        <w:lastRenderedPageBreak/>
        <w:t>страхования она поставила в известность Страховщика об имеющейся беременности, и при расчете страхового тарифа был применен соответствующий корректировочный коэффициент</w:t>
      </w:r>
      <w:r w:rsidR="00D963CF" w:rsidRPr="00960D80">
        <w:rPr>
          <w:sz w:val="30"/>
          <w:szCs w:val="30"/>
        </w:rPr>
        <w:t>, утвержденный приказом Страховщика</w:t>
      </w:r>
      <w:r w:rsidRPr="00960D80">
        <w:rPr>
          <w:sz w:val="30"/>
          <w:szCs w:val="30"/>
        </w:rPr>
        <w:t>;</w:t>
      </w:r>
      <w:r w:rsidR="002555FA" w:rsidRPr="00960D80">
        <w:rPr>
          <w:sz w:val="30"/>
          <w:szCs w:val="30"/>
        </w:rPr>
        <w:t xml:space="preserve"> </w:t>
      </w:r>
    </w:p>
    <w:p w:rsidR="003B608D" w:rsidRPr="00960D80" w:rsidRDefault="003B608D" w:rsidP="002555FA">
      <w:pPr>
        <w:widowControl/>
        <w:numPr>
          <w:ilvl w:val="1"/>
          <w:numId w:val="12"/>
        </w:numPr>
        <w:tabs>
          <w:tab w:val="clear" w:pos="1440"/>
          <w:tab w:val="num" w:pos="1276"/>
        </w:tabs>
        <w:snapToGrid/>
        <w:spacing w:line="240" w:lineRule="auto"/>
        <w:ind w:left="1276" w:hanging="425"/>
        <w:jc w:val="both"/>
        <w:rPr>
          <w:sz w:val="28"/>
        </w:rPr>
      </w:pPr>
      <w:r w:rsidRPr="00960D80">
        <w:rPr>
          <w:sz w:val="30"/>
          <w:szCs w:val="30"/>
        </w:rPr>
        <w:t>оказание неотложной медицинской помощи в связи с нормально или патологически протекающей беременностью или патологически протекающими родами, если имелась угроза жизни или здоровью Застрахованного лица - беременной женщины, при условии применения при расчете страхового тарифа соответствующего</w:t>
      </w:r>
      <w:r w:rsidR="00D963CF" w:rsidRPr="00960D80">
        <w:rPr>
          <w:sz w:val="30"/>
          <w:szCs w:val="30"/>
        </w:rPr>
        <w:t xml:space="preserve"> корректировочного коэффициента, утвержденного приказом Страховщика</w:t>
      </w:r>
      <w:r w:rsidR="00E64492" w:rsidRPr="00960D80">
        <w:rPr>
          <w:sz w:val="30"/>
          <w:szCs w:val="30"/>
        </w:rPr>
        <w:t>.</w:t>
      </w:r>
    </w:p>
    <w:p w:rsidR="00687BCB" w:rsidRPr="00960D80" w:rsidRDefault="00272413" w:rsidP="00B74E23">
      <w:pPr>
        <w:widowControl/>
        <w:tabs>
          <w:tab w:val="left" w:pos="851"/>
        </w:tabs>
        <w:snapToGrid/>
        <w:spacing w:line="240" w:lineRule="auto"/>
        <w:ind w:left="851" w:firstLine="0"/>
        <w:jc w:val="both"/>
        <w:rPr>
          <w:sz w:val="30"/>
          <w:szCs w:val="30"/>
        </w:rPr>
      </w:pPr>
      <w:r w:rsidRPr="00960D80">
        <w:rPr>
          <w:sz w:val="30"/>
          <w:szCs w:val="30"/>
        </w:rPr>
        <w:t xml:space="preserve">По </w:t>
      </w:r>
      <w:r w:rsidR="003F3147" w:rsidRPr="00960D80">
        <w:rPr>
          <w:sz w:val="30"/>
          <w:szCs w:val="30"/>
        </w:rPr>
        <w:t>договор</w:t>
      </w:r>
      <w:r w:rsidRPr="00960D80">
        <w:rPr>
          <w:sz w:val="30"/>
          <w:szCs w:val="30"/>
        </w:rPr>
        <w:t>у</w:t>
      </w:r>
      <w:r w:rsidR="003F3147" w:rsidRPr="00960D80">
        <w:rPr>
          <w:sz w:val="30"/>
          <w:szCs w:val="30"/>
        </w:rPr>
        <w:t xml:space="preserve"> страхования</w:t>
      </w:r>
      <w:r w:rsidRPr="00960D80">
        <w:rPr>
          <w:sz w:val="30"/>
          <w:szCs w:val="30"/>
        </w:rPr>
        <w:t xml:space="preserve">, заключенному </w:t>
      </w:r>
      <w:r w:rsidR="003F3147" w:rsidRPr="00960D80">
        <w:rPr>
          <w:sz w:val="30"/>
          <w:szCs w:val="30"/>
        </w:rPr>
        <w:t>по варианту «</w:t>
      </w:r>
      <w:r w:rsidR="003F3147" w:rsidRPr="00960D80">
        <w:rPr>
          <w:sz w:val="30"/>
          <w:szCs w:val="30"/>
          <w:lang w:val="en-US"/>
        </w:rPr>
        <w:t>GOLD</w:t>
      </w:r>
      <w:r w:rsidR="003F3147" w:rsidRPr="00960D80">
        <w:rPr>
          <w:sz w:val="30"/>
          <w:szCs w:val="30"/>
        </w:rPr>
        <w:t>»</w:t>
      </w:r>
      <w:r w:rsidR="00703869" w:rsidRPr="00960D80">
        <w:rPr>
          <w:sz w:val="30"/>
          <w:szCs w:val="30"/>
        </w:rPr>
        <w:t>,</w:t>
      </w:r>
      <w:r w:rsidR="003F3147" w:rsidRPr="00960D80">
        <w:rPr>
          <w:sz w:val="30"/>
          <w:szCs w:val="30"/>
        </w:rPr>
        <w:t xml:space="preserve"> в</w:t>
      </w:r>
      <w:r w:rsidR="00687BCB" w:rsidRPr="00960D80">
        <w:rPr>
          <w:sz w:val="30"/>
          <w:szCs w:val="30"/>
        </w:rPr>
        <w:t xml:space="preserve"> случае необходимости оплачиваются расходы по пребыванию одного родителя (</w:t>
      </w:r>
      <w:r w:rsidR="00E27353" w:rsidRPr="00960D80">
        <w:rPr>
          <w:sz w:val="30"/>
          <w:szCs w:val="30"/>
        </w:rPr>
        <w:t>иного близкого родственника или законного представителя за границей</w:t>
      </w:r>
      <w:r w:rsidR="00687BCB" w:rsidRPr="00960D80">
        <w:rPr>
          <w:sz w:val="30"/>
          <w:szCs w:val="30"/>
        </w:rPr>
        <w:t>) в палате совместно с З</w:t>
      </w:r>
      <w:r w:rsidR="00B35AC7" w:rsidRPr="00960D80">
        <w:rPr>
          <w:sz w:val="30"/>
          <w:szCs w:val="30"/>
        </w:rPr>
        <w:t>астрахованным лицом - ребенком в возрасте до 3-х лет включительно</w:t>
      </w:r>
      <w:r w:rsidR="00E64492" w:rsidRPr="00960D80">
        <w:rPr>
          <w:sz w:val="30"/>
          <w:szCs w:val="30"/>
        </w:rPr>
        <w:t xml:space="preserve">. </w:t>
      </w:r>
      <w:r w:rsidR="00687BCB" w:rsidRPr="00960D80">
        <w:rPr>
          <w:sz w:val="30"/>
          <w:szCs w:val="30"/>
        </w:rPr>
        <w:t>Понесенные расходы оплачиваются в размере</w:t>
      </w:r>
      <w:r w:rsidR="00703869" w:rsidRPr="00960D80">
        <w:rPr>
          <w:sz w:val="30"/>
          <w:szCs w:val="30"/>
        </w:rPr>
        <w:t>,</w:t>
      </w:r>
      <w:r w:rsidR="00687BCB" w:rsidRPr="00960D80">
        <w:rPr>
          <w:sz w:val="30"/>
          <w:szCs w:val="30"/>
        </w:rPr>
        <w:t xml:space="preserve"> не превышающем 100 долларов США (евро) в сутки и не более че</w:t>
      </w:r>
      <w:r w:rsidR="00E64492" w:rsidRPr="00960D80">
        <w:rPr>
          <w:sz w:val="30"/>
          <w:szCs w:val="30"/>
        </w:rPr>
        <w:t>м за 7 суток;</w:t>
      </w:r>
    </w:p>
    <w:p w:rsidR="00BE0C7A" w:rsidRPr="00960D80" w:rsidRDefault="00BE0C7A" w:rsidP="002555FA">
      <w:pPr>
        <w:pStyle w:val="num2"/>
        <w:widowControl/>
        <w:ind w:left="851" w:hanging="851"/>
        <w:rPr>
          <w:sz w:val="30"/>
          <w:szCs w:val="30"/>
        </w:rPr>
      </w:pPr>
      <w:r w:rsidRPr="00960D80">
        <w:rPr>
          <w:sz w:val="30"/>
          <w:szCs w:val="30"/>
        </w:rPr>
        <w:t>3.</w:t>
      </w:r>
      <w:r w:rsidR="0092566C" w:rsidRPr="00960D80">
        <w:rPr>
          <w:sz w:val="30"/>
          <w:szCs w:val="30"/>
        </w:rPr>
        <w:t>2</w:t>
      </w:r>
      <w:r w:rsidRPr="00960D80">
        <w:rPr>
          <w:sz w:val="30"/>
          <w:szCs w:val="30"/>
        </w:rPr>
        <w:t>.2.</w:t>
      </w:r>
      <w:r w:rsidRPr="00960D80">
        <w:rPr>
          <w:sz w:val="30"/>
          <w:szCs w:val="30"/>
        </w:rPr>
        <w:tab/>
        <w:t>по оказанию медико-транспортной помощи:</w:t>
      </w:r>
    </w:p>
    <w:p w:rsidR="004D1538" w:rsidRPr="00960D80" w:rsidRDefault="0074197B" w:rsidP="004D0653">
      <w:pPr>
        <w:pStyle w:val="num2"/>
        <w:widowControl/>
        <w:ind w:left="993" w:hanging="993"/>
        <w:rPr>
          <w:sz w:val="30"/>
          <w:szCs w:val="30"/>
        </w:rPr>
      </w:pPr>
      <w:r w:rsidRPr="00960D80">
        <w:rPr>
          <w:sz w:val="30"/>
          <w:szCs w:val="30"/>
        </w:rPr>
        <w:t>3.2.2.1.</w:t>
      </w:r>
      <w:r w:rsidRPr="00960D80">
        <w:rPr>
          <w:sz w:val="30"/>
          <w:szCs w:val="30"/>
        </w:rPr>
        <w:tab/>
      </w:r>
      <w:r w:rsidR="004D1538" w:rsidRPr="00960D80">
        <w:rPr>
          <w:sz w:val="30"/>
          <w:szCs w:val="30"/>
        </w:rPr>
        <w:t>медицинская эвакуация:</w:t>
      </w:r>
    </w:p>
    <w:p w:rsidR="00A83D9E" w:rsidRPr="00960D80" w:rsidRDefault="00436BC8" w:rsidP="004D0653">
      <w:pPr>
        <w:pStyle w:val="num2"/>
        <w:widowControl/>
        <w:ind w:left="1276" w:hanging="851"/>
        <w:rPr>
          <w:sz w:val="30"/>
          <w:szCs w:val="30"/>
        </w:rPr>
      </w:pPr>
      <w:r w:rsidRPr="00960D80">
        <w:rPr>
          <w:sz w:val="30"/>
          <w:szCs w:val="30"/>
        </w:rPr>
        <w:tab/>
      </w:r>
      <w:r w:rsidR="004D1538" w:rsidRPr="00960D80">
        <w:rPr>
          <w:sz w:val="30"/>
          <w:szCs w:val="30"/>
        </w:rPr>
        <w:t xml:space="preserve">Страховщик оставляет за собой право на принятие решения о транспортировке Застрахованного </w:t>
      </w:r>
      <w:r w:rsidR="00817026" w:rsidRPr="00960D80">
        <w:rPr>
          <w:sz w:val="30"/>
          <w:szCs w:val="30"/>
        </w:rPr>
        <w:t xml:space="preserve">лица </w:t>
      </w:r>
      <w:r w:rsidR="004D1538" w:rsidRPr="00960D80">
        <w:rPr>
          <w:sz w:val="30"/>
          <w:szCs w:val="30"/>
        </w:rPr>
        <w:t>в лечебное учреждение (или доставке врача к месту нахождения Застрахованного</w:t>
      </w:r>
      <w:r w:rsidR="00817026" w:rsidRPr="00960D80">
        <w:rPr>
          <w:sz w:val="30"/>
          <w:szCs w:val="30"/>
        </w:rPr>
        <w:t xml:space="preserve"> лица</w:t>
      </w:r>
      <w:r w:rsidR="00AB2D8C" w:rsidRPr="00960D80">
        <w:rPr>
          <w:sz w:val="30"/>
          <w:szCs w:val="30"/>
        </w:rPr>
        <w:t xml:space="preserve"> – когда он не транспортабелен</w:t>
      </w:r>
      <w:r w:rsidR="004D1538" w:rsidRPr="00960D80">
        <w:rPr>
          <w:sz w:val="30"/>
          <w:szCs w:val="30"/>
        </w:rPr>
        <w:t>)</w:t>
      </w:r>
      <w:r w:rsidR="00AB2D8C" w:rsidRPr="00960D80">
        <w:rPr>
          <w:sz w:val="30"/>
          <w:szCs w:val="30"/>
        </w:rPr>
        <w:t xml:space="preserve"> для оказания неотложной медицинской помощи</w:t>
      </w:r>
      <w:r w:rsidR="004D1538" w:rsidRPr="00960D80">
        <w:rPr>
          <w:sz w:val="30"/>
          <w:szCs w:val="30"/>
        </w:rPr>
        <w:t>, а так же право на принятие решения о выборе средства транспорта, при этом Страховщиком покрываются транспортные услуги на дорогу туда и</w:t>
      </w:r>
      <w:r w:rsidR="00FE034D" w:rsidRPr="00960D80">
        <w:rPr>
          <w:sz w:val="30"/>
          <w:szCs w:val="30"/>
        </w:rPr>
        <w:t>/или</w:t>
      </w:r>
      <w:r w:rsidR="004D1538" w:rsidRPr="00960D80">
        <w:rPr>
          <w:sz w:val="30"/>
          <w:szCs w:val="30"/>
        </w:rPr>
        <w:t xml:space="preserve"> обратно</w:t>
      </w:r>
      <w:r w:rsidR="00AB2D8C" w:rsidRPr="00960D80">
        <w:rPr>
          <w:sz w:val="30"/>
          <w:szCs w:val="30"/>
        </w:rPr>
        <w:t>. Данные расходы возмещаются только в тех случаях, когда есть угроза жизни Застрахованного лица.</w:t>
      </w:r>
    </w:p>
    <w:p w:rsidR="004D1538" w:rsidRPr="00960D80" w:rsidRDefault="00AB2D8C" w:rsidP="004D0653">
      <w:pPr>
        <w:pStyle w:val="num2"/>
        <w:widowControl/>
        <w:ind w:left="1276"/>
        <w:rPr>
          <w:sz w:val="30"/>
          <w:szCs w:val="30"/>
        </w:rPr>
      </w:pPr>
      <w:r w:rsidRPr="00960D80">
        <w:rPr>
          <w:sz w:val="30"/>
          <w:szCs w:val="30"/>
        </w:rPr>
        <w:t>Страховщик гарантирует оплату расходов по перевозке Застрахованного лица только в случаях</w:t>
      </w:r>
      <w:r w:rsidR="00A83D9E" w:rsidRPr="00960D80">
        <w:rPr>
          <w:sz w:val="30"/>
          <w:szCs w:val="30"/>
        </w:rPr>
        <w:t xml:space="preserve"> предварительного согласования средства транспорта, за исключением, когда Застрахованное лицо не имело объективных возможностей для своевременного уведомления об этом Страховщика</w:t>
      </w:r>
      <w:r w:rsidR="004D1538" w:rsidRPr="00960D80">
        <w:rPr>
          <w:sz w:val="30"/>
          <w:szCs w:val="30"/>
        </w:rPr>
        <w:t>;</w:t>
      </w:r>
    </w:p>
    <w:p w:rsidR="00C83300" w:rsidRPr="00960D80" w:rsidRDefault="00C83300" w:rsidP="00CD459C">
      <w:pPr>
        <w:widowControl/>
        <w:numPr>
          <w:ilvl w:val="3"/>
          <w:numId w:val="22"/>
        </w:numPr>
        <w:snapToGrid/>
        <w:spacing w:line="240" w:lineRule="auto"/>
        <w:jc w:val="both"/>
        <w:rPr>
          <w:sz w:val="30"/>
          <w:szCs w:val="30"/>
        </w:rPr>
      </w:pPr>
      <w:r w:rsidRPr="00960D80">
        <w:rPr>
          <w:sz w:val="30"/>
          <w:szCs w:val="30"/>
        </w:rPr>
        <w:t>медицинская репатриация:</w:t>
      </w:r>
    </w:p>
    <w:p w:rsidR="009B6F08" w:rsidRPr="00960D80" w:rsidRDefault="00AA2313" w:rsidP="004D0653">
      <w:pPr>
        <w:pStyle w:val="num2"/>
        <w:ind w:left="1276"/>
        <w:rPr>
          <w:sz w:val="30"/>
          <w:szCs w:val="30"/>
        </w:rPr>
      </w:pPr>
      <w:r w:rsidRPr="00960D80">
        <w:rPr>
          <w:sz w:val="30"/>
          <w:szCs w:val="30"/>
        </w:rPr>
        <w:t xml:space="preserve">Страховщик, руководствуясь рекомендациями лечащего врача и экспертов Страховщика о состоянии здоровья Застрахованного лица, определяет необходимость проведения медицинской репатриации Застрахованного лица, если Застрахованному лицу не противопоказана транспортировка в страну постоянного </w:t>
      </w:r>
      <w:r w:rsidR="00D01C5F" w:rsidRPr="00960D80">
        <w:rPr>
          <w:sz w:val="30"/>
          <w:szCs w:val="30"/>
        </w:rPr>
        <w:t>(</w:t>
      </w:r>
      <w:r w:rsidRPr="00960D80">
        <w:rPr>
          <w:sz w:val="30"/>
          <w:szCs w:val="30"/>
        </w:rPr>
        <w:t>временного</w:t>
      </w:r>
      <w:r w:rsidR="00D01C5F" w:rsidRPr="00960D80">
        <w:rPr>
          <w:sz w:val="30"/>
          <w:szCs w:val="30"/>
        </w:rPr>
        <w:t>)</w:t>
      </w:r>
      <w:r w:rsidRPr="00960D80">
        <w:rPr>
          <w:sz w:val="30"/>
          <w:szCs w:val="30"/>
        </w:rPr>
        <w:t xml:space="preserve"> проживания для дальнейшего амбулаторного или </w:t>
      </w:r>
      <w:r w:rsidRPr="00960D80">
        <w:rPr>
          <w:sz w:val="30"/>
          <w:szCs w:val="30"/>
        </w:rPr>
        <w:lastRenderedPageBreak/>
        <w:t xml:space="preserve">стационарного лечения. </w:t>
      </w:r>
    </w:p>
    <w:p w:rsidR="00AA2313" w:rsidRPr="00960D80" w:rsidRDefault="00AA2313" w:rsidP="004D0653">
      <w:pPr>
        <w:pStyle w:val="num2"/>
        <w:ind w:left="1276"/>
        <w:rPr>
          <w:sz w:val="30"/>
          <w:szCs w:val="30"/>
        </w:rPr>
      </w:pPr>
      <w:r w:rsidRPr="00960D80">
        <w:rPr>
          <w:sz w:val="30"/>
          <w:szCs w:val="30"/>
        </w:rPr>
        <w:t xml:space="preserve">Кроме того, медицинская репатриация по решению Страховщика может быть проведена в случаях, если Застрахованному лицу не противопоказана транспортировка в страну постоянного </w:t>
      </w:r>
      <w:r w:rsidR="00D01C5F" w:rsidRPr="00960D80">
        <w:rPr>
          <w:sz w:val="30"/>
          <w:szCs w:val="30"/>
        </w:rPr>
        <w:t>(</w:t>
      </w:r>
      <w:r w:rsidRPr="00960D80">
        <w:rPr>
          <w:sz w:val="30"/>
          <w:szCs w:val="30"/>
        </w:rPr>
        <w:t>временного</w:t>
      </w:r>
      <w:r w:rsidR="00D01C5F" w:rsidRPr="00960D80">
        <w:rPr>
          <w:sz w:val="30"/>
          <w:szCs w:val="30"/>
        </w:rPr>
        <w:t>)</w:t>
      </w:r>
      <w:r w:rsidRPr="00960D80">
        <w:rPr>
          <w:sz w:val="30"/>
          <w:szCs w:val="30"/>
        </w:rPr>
        <w:t xml:space="preserve"> проживания:</w:t>
      </w:r>
    </w:p>
    <w:p w:rsidR="00AA2313" w:rsidRPr="00960D80" w:rsidRDefault="004D0653" w:rsidP="004D0653">
      <w:pPr>
        <w:pStyle w:val="num2"/>
        <w:ind w:left="1560" w:hanging="426"/>
        <w:rPr>
          <w:sz w:val="30"/>
          <w:szCs w:val="30"/>
        </w:rPr>
      </w:pPr>
      <w:r w:rsidRPr="00960D80">
        <w:rPr>
          <w:sz w:val="30"/>
          <w:szCs w:val="30"/>
        </w:rPr>
        <w:t xml:space="preserve">  </w:t>
      </w:r>
      <w:r w:rsidR="00AA2313" w:rsidRPr="00960D80">
        <w:rPr>
          <w:sz w:val="30"/>
          <w:szCs w:val="30"/>
        </w:rPr>
        <w:t>а)</w:t>
      </w:r>
      <w:r w:rsidR="00AA2313" w:rsidRPr="00960D80">
        <w:rPr>
          <w:sz w:val="30"/>
          <w:szCs w:val="30"/>
        </w:rPr>
        <w:tab/>
        <w:t>когда расходы по пребыванию в стационаре Застрахованного лица могут превысить установленную договором страховую сумму;</w:t>
      </w:r>
    </w:p>
    <w:p w:rsidR="00AA2313" w:rsidRPr="00960D80" w:rsidRDefault="004D0653" w:rsidP="004D0653">
      <w:pPr>
        <w:pStyle w:val="num2"/>
        <w:ind w:left="1560" w:hanging="426"/>
        <w:rPr>
          <w:sz w:val="30"/>
          <w:szCs w:val="30"/>
        </w:rPr>
      </w:pPr>
      <w:r w:rsidRPr="00960D80">
        <w:rPr>
          <w:sz w:val="30"/>
          <w:szCs w:val="30"/>
        </w:rPr>
        <w:t xml:space="preserve">  </w:t>
      </w:r>
      <w:r w:rsidR="00AA2313" w:rsidRPr="00960D80">
        <w:rPr>
          <w:sz w:val="30"/>
          <w:szCs w:val="30"/>
        </w:rPr>
        <w:t>б)</w:t>
      </w:r>
      <w:r w:rsidR="00AA2313" w:rsidRPr="00960D80">
        <w:rPr>
          <w:sz w:val="30"/>
          <w:szCs w:val="30"/>
        </w:rPr>
        <w:tab/>
        <w:t>когда ожидаемый срок пребывания Застрахованного лица на стационарном лечении превышает срок пребывания за границей, устан</w:t>
      </w:r>
      <w:r w:rsidR="00D01C5F" w:rsidRPr="00960D80">
        <w:rPr>
          <w:sz w:val="30"/>
          <w:szCs w:val="30"/>
        </w:rPr>
        <w:t>овленный договором страхования.</w:t>
      </w:r>
    </w:p>
    <w:p w:rsidR="00AA2313" w:rsidRPr="00960D80" w:rsidRDefault="00AA2313" w:rsidP="004D0653">
      <w:pPr>
        <w:pStyle w:val="num2"/>
        <w:ind w:left="1276"/>
        <w:rPr>
          <w:sz w:val="30"/>
          <w:szCs w:val="30"/>
        </w:rPr>
      </w:pPr>
      <w:r w:rsidRPr="00960D80">
        <w:rPr>
          <w:sz w:val="30"/>
          <w:szCs w:val="30"/>
        </w:rPr>
        <w:t>При этом, если у Застрахованного лица имелись на руках проездные билеты, он (сопровождающее лицо) обязан уведомить Страховщика (его представителя) об их наличии и сделать все от него зависящее, чтобы вернуть (сдать) неиспользованные проездные документы либо при возможности переоформить их на другую дату выезда. При возврате Страхователем неиспользованных проездных документов, Страховщик вычитает их стоимость из суммы расходов, подлежащих выплате Застрахованному лицу.</w:t>
      </w:r>
    </w:p>
    <w:p w:rsidR="00AA2313" w:rsidRPr="00960D80" w:rsidRDefault="00AA2313" w:rsidP="004D0653">
      <w:pPr>
        <w:pStyle w:val="num2"/>
        <w:ind w:left="1276"/>
        <w:rPr>
          <w:sz w:val="30"/>
          <w:szCs w:val="30"/>
        </w:rPr>
      </w:pPr>
      <w:r w:rsidRPr="00960D80">
        <w:rPr>
          <w:sz w:val="30"/>
          <w:szCs w:val="30"/>
        </w:rPr>
        <w:t xml:space="preserve">В случае необходимости оплачиваются расходы на проезд Застрахованного лица, медицинского персонала (либо сопровождающего лица), включающие в себя стоимость проезда экономическим классом и проживание в гостинице (категории не более </w:t>
      </w:r>
      <w:r w:rsidR="00703869" w:rsidRPr="00960D80">
        <w:rPr>
          <w:sz w:val="30"/>
          <w:szCs w:val="30"/>
        </w:rPr>
        <w:t>«три звезды»</w:t>
      </w:r>
      <w:r w:rsidRPr="00960D80">
        <w:rPr>
          <w:sz w:val="30"/>
          <w:szCs w:val="30"/>
        </w:rPr>
        <w:t>), связанное с ожиданием обратного рейса. Понесенные сопровождающим лицом расходы оплачиваются в размере не превышающем 100 долларов США (евро) в сутки и не более чем за 7 суток.</w:t>
      </w:r>
    </w:p>
    <w:p w:rsidR="00C83300" w:rsidRPr="00960D80" w:rsidRDefault="00AA2313" w:rsidP="004D0653">
      <w:pPr>
        <w:pStyle w:val="numtwo"/>
        <w:widowControl/>
        <w:ind w:left="1276" w:firstLine="0"/>
        <w:rPr>
          <w:sz w:val="30"/>
          <w:szCs w:val="30"/>
        </w:rPr>
      </w:pPr>
      <w:r w:rsidRPr="00960D80">
        <w:rPr>
          <w:sz w:val="30"/>
          <w:szCs w:val="30"/>
        </w:rPr>
        <w:t>В случае отказа Застрахованного лица от возвращения в страну постоянного</w:t>
      </w:r>
      <w:r w:rsidR="00E023DA" w:rsidRPr="00960D80">
        <w:rPr>
          <w:sz w:val="30"/>
          <w:szCs w:val="30"/>
        </w:rPr>
        <w:t xml:space="preserve"> (</w:t>
      </w:r>
      <w:r w:rsidRPr="00960D80">
        <w:rPr>
          <w:sz w:val="30"/>
          <w:szCs w:val="30"/>
        </w:rPr>
        <w:t>временного</w:t>
      </w:r>
      <w:r w:rsidR="00E023DA" w:rsidRPr="00960D80">
        <w:rPr>
          <w:sz w:val="30"/>
          <w:szCs w:val="30"/>
        </w:rPr>
        <w:t>)</w:t>
      </w:r>
      <w:r w:rsidRPr="00960D80">
        <w:rPr>
          <w:sz w:val="30"/>
          <w:szCs w:val="30"/>
        </w:rPr>
        <w:t xml:space="preserve"> проживания в сроки и на условиях, предложенных Страховщиком совместно с лечащим врачом, расходы на медицинскую репатриацию и дальнейшее лечение Застрахованного лица не оплачиваются</w:t>
      </w:r>
      <w:r w:rsidR="00C83300" w:rsidRPr="00960D80">
        <w:rPr>
          <w:sz w:val="30"/>
          <w:szCs w:val="30"/>
        </w:rPr>
        <w:t>;</w:t>
      </w:r>
    </w:p>
    <w:p w:rsidR="006D688F" w:rsidRPr="00960D80" w:rsidRDefault="004D1538" w:rsidP="00CD459C">
      <w:pPr>
        <w:pStyle w:val="numtwo"/>
        <w:widowControl/>
        <w:numPr>
          <w:ilvl w:val="3"/>
          <w:numId w:val="22"/>
        </w:numPr>
        <w:rPr>
          <w:sz w:val="30"/>
          <w:szCs w:val="30"/>
        </w:rPr>
      </w:pPr>
      <w:r w:rsidRPr="00960D80">
        <w:rPr>
          <w:sz w:val="30"/>
          <w:szCs w:val="30"/>
        </w:rPr>
        <w:t>возвращение останков на родину</w:t>
      </w:r>
      <w:r w:rsidR="006D688F" w:rsidRPr="00960D80">
        <w:rPr>
          <w:sz w:val="30"/>
          <w:szCs w:val="30"/>
        </w:rPr>
        <w:t xml:space="preserve"> (репатриация тела):</w:t>
      </w:r>
    </w:p>
    <w:p w:rsidR="007A0DF2" w:rsidRPr="00960D80" w:rsidRDefault="006D688F" w:rsidP="004D0653">
      <w:pPr>
        <w:pStyle w:val="numtwo"/>
        <w:widowControl/>
        <w:ind w:left="1276" w:hanging="709"/>
        <w:rPr>
          <w:sz w:val="30"/>
          <w:szCs w:val="30"/>
        </w:rPr>
      </w:pPr>
      <w:r w:rsidRPr="00960D80">
        <w:rPr>
          <w:sz w:val="30"/>
          <w:szCs w:val="30"/>
        </w:rPr>
        <w:tab/>
        <w:t xml:space="preserve">В случае смерти Застрахованного лица Страховщик осуществляет все необходимые меры (контакт с зарубежным консульским учреждением для подготовки соответствующих документов) и оплачивает соответствующие расходы по репатриации тела </w:t>
      </w:r>
      <w:r w:rsidR="00460889" w:rsidRPr="00960D80">
        <w:rPr>
          <w:sz w:val="30"/>
          <w:szCs w:val="30"/>
        </w:rPr>
        <w:t xml:space="preserve">от места смерти </w:t>
      </w:r>
      <w:r w:rsidRPr="00960D80">
        <w:rPr>
          <w:sz w:val="30"/>
          <w:szCs w:val="30"/>
        </w:rPr>
        <w:t xml:space="preserve">до </w:t>
      </w:r>
      <w:r w:rsidR="007E6A15" w:rsidRPr="00960D80">
        <w:rPr>
          <w:sz w:val="30"/>
          <w:szCs w:val="30"/>
        </w:rPr>
        <w:t>места постоянного</w:t>
      </w:r>
      <w:r w:rsidR="00491D06" w:rsidRPr="00960D80">
        <w:rPr>
          <w:sz w:val="30"/>
          <w:szCs w:val="30"/>
        </w:rPr>
        <w:t xml:space="preserve"> жительства</w:t>
      </w:r>
      <w:r w:rsidR="007E6A15" w:rsidRPr="00960D80">
        <w:rPr>
          <w:sz w:val="30"/>
          <w:szCs w:val="30"/>
        </w:rPr>
        <w:t xml:space="preserve"> </w:t>
      </w:r>
      <w:r w:rsidR="00460889" w:rsidRPr="00960D80">
        <w:rPr>
          <w:sz w:val="30"/>
          <w:szCs w:val="30"/>
        </w:rPr>
        <w:t xml:space="preserve">в Республике Беларусь, </w:t>
      </w:r>
      <w:r w:rsidRPr="00960D80">
        <w:rPr>
          <w:sz w:val="30"/>
          <w:szCs w:val="30"/>
        </w:rPr>
        <w:t>включая</w:t>
      </w:r>
      <w:r w:rsidR="007A0DF2" w:rsidRPr="00960D80">
        <w:rPr>
          <w:sz w:val="30"/>
          <w:szCs w:val="30"/>
        </w:rPr>
        <w:t>:</w:t>
      </w:r>
    </w:p>
    <w:p w:rsidR="00C80F55" w:rsidRPr="00960D80" w:rsidRDefault="007A0DF2" w:rsidP="004D0653">
      <w:pPr>
        <w:pStyle w:val="numtwo"/>
        <w:widowControl/>
        <w:ind w:left="1560" w:hanging="284"/>
        <w:rPr>
          <w:sz w:val="30"/>
          <w:szCs w:val="30"/>
        </w:rPr>
      </w:pPr>
      <w:r w:rsidRPr="00960D80">
        <w:rPr>
          <w:sz w:val="30"/>
          <w:szCs w:val="30"/>
        </w:rPr>
        <w:lastRenderedPageBreak/>
        <w:t>-</w:t>
      </w:r>
      <w:r w:rsidR="004D0653" w:rsidRPr="00960D80">
        <w:rPr>
          <w:sz w:val="30"/>
          <w:szCs w:val="30"/>
        </w:rPr>
        <w:tab/>
      </w:r>
      <w:r w:rsidR="00C80F55" w:rsidRPr="00960D80">
        <w:rPr>
          <w:sz w:val="30"/>
          <w:szCs w:val="30"/>
        </w:rPr>
        <w:t xml:space="preserve">расходы по </w:t>
      </w:r>
      <w:r w:rsidR="006D688F" w:rsidRPr="00960D80">
        <w:rPr>
          <w:sz w:val="30"/>
          <w:szCs w:val="30"/>
        </w:rPr>
        <w:t>подготовк</w:t>
      </w:r>
      <w:r w:rsidR="00C80F55" w:rsidRPr="00960D80">
        <w:rPr>
          <w:sz w:val="30"/>
          <w:szCs w:val="30"/>
        </w:rPr>
        <w:t>е</w:t>
      </w:r>
      <w:r w:rsidR="006D688F" w:rsidRPr="00960D80">
        <w:rPr>
          <w:sz w:val="30"/>
          <w:szCs w:val="30"/>
        </w:rPr>
        <w:t xml:space="preserve"> тела</w:t>
      </w:r>
      <w:r w:rsidRPr="00960D80">
        <w:rPr>
          <w:sz w:val="30"/>
          <w:szCs w:val="30"/>
        </w:rPr>
        <w:t xml:space="preserve"> к перевозке</w:t>
      </w:r>
      <w:r w:rsidR="00460889" w:rsidRPr="00960D80">
        <w:rPr>
          <w:sz w:val="30"/>
          <w:szCs w:val="30"/>
        </w:rPr>
        <w:t xml:space="preserve"> (проведение секции</w:t>
      </w:r>
      <w:r w:rsidR="00C80F55" w:rsidRPr="00960D80">
        <w:rPr>
          <w:sz w:val="30"/>
          <w:szCs w:val="30"/>
        </w:rPr>
        <w:t>)</w:t>
      </w:r>
      <w:r w:rsidR="003F19B9" w:rsidRPr="00960D80">
        <w:rPr>
          <w:sz w:val="30"/>
          <w:szCs w:val="30"/>
        </w:rPr>
        <w:t>, бальзамирование тела</w:t>
      </w:r>
      <w:r w:rsidR="00C80F55" w:rsidRPr="00960D80">
        <w:rPr>
          <w:sz w:val="30"/>
          <w:szCs w:val="30"/>
        </w:rPr>
        <w:t>;</w:t>
      </w:r>
    </w:p>
    <w:p w:rsidR="00C80F55" w:rsidRPr="00960D80" w:rsidRDefault="00C80F55" w:rsidP="004D0653">
      <w:pPr>
        <w:pStyle w:val="numtwo"/>
        <w:widowControl/>
        <w:ind w:left="1560" w:hanging="284"/>
        <w:rPr>
          <w:sz w:val="30"/>
          <w:szCs w:val="30"/>
        </w:rPr>
      </w:pPr>
      <w:r w:rsidRPr="00960D80">
        <w:rPr>
          <w:sz w:val="30"/>
          <w:szCs w:val="30"/>
        </w:rPr>
        <w:t>-</w:t>
      </w:r>
      <w:r w:rsidR="00B4144A" w:rsidRPr="00960D80">
        <w:rPr>
          <w:sz w:val="30"/>
          <w:szCs w:val="30"/>
        </w:rPr>
        <w:tab/>
      </w:r>
      <w:r w:rsidRPr="00960D80">
        <w:rPr>
          <w:sz w:val="30"/>
          <w:szCs w:val="30"/>
        </w:rPr>
        <w:t xml:space="preserve">расходы, связанные с приобретением необходимого </w:t>
      </w:r>
      <w:r w:rsidR="006D688F" w:rsidRPr="00960D80">
        <w:rPr>
          <w:sz w:val="30"/>
          <w:szCs w:val="30"/>
        </w:rPr>
        <w:t xml:space="preserve">для </w:t>
      </w:r>
      <w:r w:rsidRPr="00960D80">
        <w:rPr>
          <w:sz w:val="30"/>
          <w:szCs w:val="30"/>
        </w:rPr>
        <w:t xml:space="preserve"> </w:t>
      </w:r>
      <w:r w:rsidR="006D688F" w:rsidRPr="00960D80">
        <w:rPr>
          <w:sz w:val="30"/>
          <w:szCs w:val="30"/>
        </w:rPr>
        <w:t>международной перевозки гроб</w:t>
      </w:r>
      <w:r w:rsidR="000B3225" w:rsidRPr="00960D80">
        <w:rPr>
          <w:sz w:val="30"/>
          <w:szCs w:val="30"/>
        </w:rPr>
        <w:t>а</w:t>
      </w:r>
      <w:r w:rsidRPr="00960D80">
        <w:rPr>
          <w:sz w:val="30"/>
          <w:szCs w:val="30"/>
        </w:rPr>
        <w:t>;</w:t>
      </w:r>
    </w:p>
    <w:p w:rsidR="006D688F" w:rsidRPr="00960D80" w:rsidRDefault="00C80F55" w:rsidP="004D0653">
      <w:pPr>
        <w:pStyle w:val="numtwo"/>
        <w:widowControl/>
        <w:ind w:left="1560" w:hanging="284"/>
        <w:rPr>
          <w:sz w:val="30"/>
          <w:szCs w:val="30"/>
        </w:rPr>
      </w:pPr>
      <w:r w:rsidRPr="00960D80">
        <w:rPr>
          <w:sz w:val="30"/>
          <w:szCs w:val="30"/>
        </w:rPr>
        <w:t>-</w:t>
      </w:r>
      <w:r w:rsidR="004D0653" w:rsidRPr="00960D80">
        <w:rPr>
          <w:sz w:val="30"/>
          <w:szCs w:val="30"/>
        </w:rPr>
        <w:tab/>
      </w:r>
      <w:r w:rsidRPr="00960D80">
        <w:rPr>
          <w:sz w:val="30"/>
          <w:szCs w:val="30"/>
        </w:rPr>
        <w:t>расходы, связанные с оформлением разрешения по перевозке;</w:t>
      </w:r>
    </w:p>
    <w:p w:rsidR="00C80F55" w:rsidRPr="00960D80" w:rsidRDefault="00C80F55" w:rsidP="004D0653">
      <w:pPr>
        <w:pStyle w:val="numtwo"/>
        <w:widowControl/>
        <w:ind w:left="1418" w:hanging="142"/>
        <w:rPr>
          <w:sz w:val="30"/>
          <w:szCs w:val="30"/>
        </w:rPr>
      </w:pPr>
      <w:r w:rsidRPr="00960D80">
        <w:rPr>
          <w:sz w:val="30"/>
          <w:szCs w:val="30"/>
        </w:rPr>
        <w:t>-</w:t>
      </w:r>
      <w:r w:rsidR="004D0653" w:rsidRPr="00960D80">
        <w:rPr>
          <w:sz w:val="30"/>
          <w:szCs w:val="30"/>
        </w:rPr>
        <w:tab/>
        <w:t xml:space="preserve">  </w:t>
      </w:r>
      <w:r w:rsidRPr="00960D80">
        <w:rPr>
          <w:sz w:val="30"/>
          <w:szCs w:val="30"/>
        </w:rPr>
        <w:t>транспортные расхо</w:t>
      </w:r>
      <w:r w:rsidR="00FD44A5" w:rsidRPr="00960D80">
        <w:rPr>
          <w:sz w:val="30"/>
          <w:szCs w:val="30"/>
        </w:rPr>
        <w:t>ды, связанные с перевозкой тела.</w:t>
      </w:r>
    </w:p>
    <w:p w:rsidR="000B3225" w:rsidRPr="00960D80" w:rsidRDefault="000B3225" w:rsidP="004D0653">
      <w:pPr>
        <w:pStyle w:val="numtwo"/>
        <w:widowControl/>
        <w:ind w:left="1276" w:hanging="709"/>
        <w:rPr>
          <w:sz w:val="30"/>
          <w:szCs w:val="30"/>
        </w:rPr>
      </w:pPr>
      <w:r w:rsidRPr="00960D80">
        <w:rPr>
          <w:sz w:val="30"/>
          <w:szCs w:val="30"/>
        </w:rPr>
        <w:tab/>
        <w:t xml:space="preserve">В случае, когда место захоронения не является территорией Республики Беларусь, </w:t>
      </w:r>
      <w:r w:rsidR="003B1D7B" w:rsidRPr="00960D80">
        <w:rPr>
          <w:sz w:val="30"/>
          <w:szCs w:val="30"/>
        </w:rPr>
        <w:t>то транспортные расходы по</w:t>
      </w:r>
      <w:r w:rsidRPr="00960D80">
        <w:rPr>
          <w:sz w:val="30"/>
          <w:szCs w:val="30"/>
        </w:rPr>
        <w:t xml:space="preserve"> доставк</w:t>
      </w:r>
      <w:r w:rsidR="003B1D7B" w:rsidRPr="00960D80">
        <w:rPr>
          <w:sz w:val="30"/>
          <w:szCs w:val="30"/>
        </w:rPr>
        <w:t>е</w:t>
      </w:r>
      <w:r w:rsidRPr="00960D80">
        <w:rPr>
          <w:sz w:val="30"/>
          <w:szCs w:val="30"/>
        </w:rPr>
        <w:t xml:space="preserve"> останков Застрахованного лица </w:t>
      </w:r>
      <w:r w:rsidR="003B1D7B" w:rsidRPr="00960D80">
        <w:rPr>
          <w:sz w:val="30"/>
          <w:szCs w:val="30"/>
        </w:rPr>
        <w:t xml:space="preserve">оплачиваются </w:t>
      </w:r>
      <w:r w:rsidRPr="00960D80">
        <w:rPr>
          <w:sz w:val="30"/>
          <w:szCs w:val="30"/>
        </w:rPr>
        <w:t>только до аэропорта (вокзала), откуда тело будет репатриировано к месту захоронения</w:t>
      </w:r>
      <w:r w:rsidR="00B439AE" w:rsidRPr="00960D80">
        <w:rPr>
          <w:sz w:val="30"/>
          <w:szCs w:val="30"/>
        </w:rPr>
        <w:t xml:space="preserve"> (родственниками)</w:t>
      </w:r>
      <w:r w:rsidRPr="00960D80">
        <w:rPr>
          <w:sz w:val="30"/>
          <w:szCs w:val="30"/>
        </w:rPr>
        <w:t>.</w:t>
      </w:r>
    </w:p>
    <w:p w:rsidR="005F05F3" w:rsidRPr="00960D80" w:rsidRDefault="005F05F3" w:rsidP="00782BBC">
      <w:pPr>
        <w:pStyle w:val="numtwo"/>
        <w:widowControl/>
        <w:ind w:left="1276" w:firstLine="0"/>
        <w:rPr>
          <w:sz w:val="30"/>
          <w:szCs w:val="30"/>
        </w:rPr>
      </w:pPr>
      <w:r w:rsidRPr="00960D80">
        <w:rPr>
          <w:sz w:val="30"/>
          <w:szCs w:val="30"/>
        </w:rPr>
        <w:t>В аналогичном порядке оплачиваются расходы по кремации тела и возвращению урны с прахом на родину для захоронения</w:t>
      </w:r>
      <w:r w:rsidR="00E608FE" w:rsidRPr="00960D80">
        <w:rPr>
          <w:sz w:val="30"/>
          <w:szCs w:val="30"/>
        </w:rPr>
        <w:t>;</w:t>
      </w:r>
    </w:p>
    <w:p w:rsidR="008528B7" w:rsidRPr="00960D80" w:rsidRDefault="008528B7" w:rsidP="00CD459C">
      <w:pPr>
        <w:widowControl/>
        <w:numPr>
          <w:ilvl w:val="3"/>
          <w:numId w:val="22"/>
        </w:numPr>
        <w:snapToGrid/>
        <w:spacing w:line="240" w:lineRule="auto"/>
        <w:ind w:left="993" w:hanging="993"/>
        <w:jc w:val="both"/>
        <w:rPr>
          <w:sz w:val="30"/>
          <w:szCs w:val="30"/>
        </w:rPr>
      </w:pPr>
      <w:r w:rsidRPr="00960D80">
        <w:rPr>
          <w:sz w:val="30"/>
          <w:szCs w:val="30"/>
        </w:rPr>
        <w:t>погребение (захоронение тела умершего либо кремация с захоронением урны с прахом) в стране, где произошел страховой случай (приобретение гроба, урны, одежды, места на кладбище или в колумбарии, кремация, оплата услуг по захоронению)</w:t>
      </w:r>
      <w:r w:rsidR="009F268A" w:rsidRPr="00960D80">
        <w:rPr>
          <w:sz w:val="30"/>
          <w:szCs w:val="30"/>
        </w:rPr>
        <w:t>, в размере, предусмотренном вариант</w:t>
      </w:r>
      <w:r w:rsidR="00FD6803" w:rsidRPr="00960D80">
        <w:rPr>
          <w:sz w:val="30"/>
          <w:szCs w:val="30"/>
        </w:rPr>
        <w:t>ом страхования (подпункт 6.1.1 п</w:t>
      </w:r>
      <w:r w:rsidR="009F268A" w:rsidRPr="00960D80">
        <w:rPr>
          <w:sz w:val="30"/>
          <w:szCs w:val="30"/>
        </w:rPr>
        <w:t>ункта 6.1 Правил)</w:t>
      </w:r>
      <w:r w:rsidR="00875B32" w:rsidRPr="00960D80">
        <w:rPr>
          <w:sz w:val="30"/>
          <w:szCs w:val="30"/>
        </w:rPr>
        <w:t>.</w:t>
      </w:r>
      <w:r w:rsidRPr="00960D80">
        <w:rPr>
          <w:sz w:val="30"/>
          <w:szCs w:val="30"/>
        </w:rPr>
        <w:t xml:space="preserve"> </w:t>
      </w:r>
    </w:p>
    <w:p w:rsidR="007A0DF2" w:rsidRPr="00960D80" w:rsidRDefault="00B4144A" w:rsidP="00782BBC">
      <w:pPr>
        <w:pStyle w:val="21"/>
        <w:ind w:left="993" w:hanging="142"/>
        <w:rPr>
          <w:sz w:val="30"/>
          <w:szCs w:val="30"/>
        </w:rPr>
      </w:pPr>
      <w:r w:rsidRPr="00960D80">
        <w:rPr>
          <w:sz w:val="30"/>
          <w:szCs w:val="30"/>
        </w:rPr>
        <w:tab/>
      </w:r>
      <w:r w:rsidR="008528B7" w:rsidRPr="00960D80">
        <w:rPr>
          <w:sz w:val="30"/>
          <w:szCs w:val="30"/>
        </w:rPr>
        <w:t>Если в случае смерти Застрахованного лица общая сумма расходов по предоставленным счетам превышает страховую сумму, то в первую очередь оплачиваются расходы на лечение за границей, оказанное Застрахованному лицу до наступления смерти, а расходы по репатриации тела или на погребение за границей оплачиваются в пределах разницы между страховой суммой и подлежащими оплате расходами на лечение с учетом варианта страхования</w:t>
      </w:r>
      <w:r w:rsidR="00875B32" w:rsidRPr="00960D80">
        <w:rPr>
          <w:sz w:val="30"/>
          <w:szCs w:val="30"/>
        </w:rPr>
        <w:t>;</w:t>
      </w:r>
    </w:p>
    <w:p w:rsidR="006D688F" w:rsidRPr="00960D80" w:rsidRDefault="004B1564" w:rsidP="00CD459C">
      <w:pPr>
        <w:pStyle w:val="21"/>
        <w:widowControl/>
        <w:numPr>
          <w:ilvl w:val="3"/>
          <w:numId w:val="22"/>
        </w:numPr>
        <w:tabs>
          <w:tab w:val="clear" w:pos="360"/>
        </w:tabs>
        <w:rPr>
          <w:sz w:val="30"/>
          <w:szCs w:val="30"/>
        </w:rPr>
      </w:pPr>
      <w:r w:rsidRPr="00960D80">
        <w:rPr>
          <w:sz w:val="30"/>
          <w:szCs w:val="30"/>
        </w:rPr>
        <w:t>расходы по проезду</w:t>
      </w:r>
      <w:r w:rsidR="00332B34" w:rsidRPr="00960D80">
        <w:rPr>
          <w:sz w:val="30"/>
          <w:szCs w:val="30"/>
        </w:rPr>
        <w:t xml:space="preserve"> (возвращению) в страну постоянного </w:t>
      </w:r>
      <w:r w:rsidR="005E40AA" w:rsidRPr="00960D80">
        <w:rPr>
          <w:sz w:val="30"/>
          <w:szCs w:val="30"/>
        </w:rPr>
        <w:t>(</w:t>
      </w:r>
      <w:r w:rsidR="00032286" w:rsidRPr="00960D80">
        <w:rPr>
          <w:sz w:val="30"/>
          <w:szCs w:val="30"/>
        </w:rPr>
        <w:t>временного</w:t>
      </w:r>
      <w:r w:rsidR="005E40AA" w:rsidRPr="00960D80">
        <w:rPr>
          <w:sz w:val="30"/>
          <w:szCs w:val="30"/>
        </w:rPr>
        <w:t>)</w:t>
      </w:r>
      <w:r w:rsidR="00032286" w:rsidRPr="00960D80">
        <w:rPr>
          <w:sz w:val="30"/>
          <w:szCs w:val="30"/>
        </w:rPr>
        <w:t xml:space="preserve"> </w:t>
      </w:r>
      <w:r w:rsidR="00332B34" w:rsidRPr="00960D80">
        <w:rPr>
          <w:sz w:val="30"/>
          <w:szCs w:val="30"/>
        </w:rPr>
        <w:t>проживания</w:t>
      </w:r>
      <w:r w:rsidRPr="00960D80">
        <w:rPr>
          <w:sz w:val="30"/>
          <w:szCs w:val="30"/>
        </w:rPr>
        <w:t xml:space="preserve"> </w:t>
      </w:r>
      <w:r w:rsidR="00332B34" w:rsidRPr="00960D80">
        <w:rPr>
          <w:sz w:val="30"/>
          <w:szCs w:val="30"/>
        </w:rPr>
        <w:t>(</w:t>
      </w:r>
      <w:r w:rsidRPr="00960D80">
        <w:rPr>
          <w:sz w:val="30"/>
          <w:szCs w:val="30"/>
        </w:rPr>
        <w:t>в один конец</w:t>
      </w:r>
      <w:r w:rsidR="00332B34" w:rsidRPr="00960D80">
        <w:rPr>
          <w:sz w:val="30"/>
          <w:szCs w:val="30"/>
        </w:rPr>
        <w:t>)</w:t>
      </w:r>
      <w:r w:rsidRPr="00960D80">
        <w:rPr>
          <w:sz w:val="30"/>
          <w:szCs w:val="30"/>
        </w:rPr>
        <w:t xml:space="preserve"> экономическим классом детей в</w:t>
      </w:r>
      <w:r w:rsidRPr="00960D80">
        <w:rPr>
          <w:b/>
          <w:sz w:val="30"/>
          <w:szCs w:val="30"/>
        </w:rPr>
        <w:t xml:space="preserve"> </w:t>
      </w:r>
      <w:r w:rsidRPr="00960D80">
        <w:rPr>
          <w:sz w:val="30"/>
          <w:szCs w:val="30"/>
        </w:rPr>
        <w:t>возрасте до 1</w:t>
      </w:r>
      <w:r w:rsidR="00EB7265" w:rsidRPr="00960D80">
        <w:rPr>
          <w:sz w:val="30"/>
          <w:szCs w:val="30"/>
        </w:rPr>
        <w:t>8</w:t>
      </w:r>
      <w:r w:rsidRPr="00960D80">
        <w:rPr>
          <w:sz w:val="30"/>
          <w:szCs w:val="30"/>
        </w:rPr>
        <w:t xml:space="preserve"> лет, находящихся при Застрахованном лице во время пребывания за границей в случае, если дети остались без присмотра в результате произошедшего с Застрахованным лицом страхового случая. При необходимости Страховщик организует и оплачивает сопровождение детей</w:t>
      </w:r>
      <w:r w:rsidR="001249EA" w:rsidRPr="00960D80">
        <w:rPr>
          <w:sz w:val="30"/>
          <w:szCs w:val="30"/>
        </w:rPr>
        <w:t>;</w:t>
      </w:r>
    </w:p>
    <w:p w:rsidR="00682EE7" w:rsidRPr="00960D80" w:rsidRDefault="00B675CB" w:rsidP="00B4144A">
      <w:pPr>
        <w:pStyle w:val="num2"/>
        <w:widowControl/>
        <w:ind w:left="851" w:hanging="851"/>
        <w:rPr>
          <w:sz w:val="30"/>
          <w:szCs w:val="30"/>
        </w:rPr>
      </w:pPr>
      <w:r w:rsidRPr="00960D80">
        <w:rPr>
          <w:sz w:val="30"/>
          <w:szCs w:val="30"/>
        </w:rPr>
        <w:t>3.</w:t>
      </w:r>
      <w:r w:rsidR="0092566C" w:rsidRPr="00960D80">
        <w:rPr>
          <w:sz w:val="30"/>
          <w:szCs w:val="30"/>
        </w:rPr>
        <w:t>2</w:t>
      </w:r>
      <w:r w:rsidRPr="00960D80">
        <w:rPr>
          <w:sz w:val="30"/>
          <w:szCs w:val="30"/>
        </w:rPr>
        <w:t>.3.</w:t>
      </w:r>
      <w:r w:rsidRPr="00960D80">
        <w:rPr>
          <w:sz w:val="30"/>
          <w:szCs w:val="30"/>
        </w:rPr>
        <w:tab/>
      </w:r>
      <w:r w:rsidR="004D1538" w:rsidRPr="00960D80">
        <w:rPr>
          <w:sz w:val="30"/>
          <w:szCs w:val="30"/>
        </w:rPr>
        <w:t>расходы на телекоммуникационную связь с</w:t>
      </w:r>
      <w:r w:rsidR="00C75F07" w:rsidRPr="00960D80">
        <w:rPr>
          <w:sz w:val="30"/>
          <w:szCs w:val="30"/>
        </w:rPr>
        <w:t>о</w:t>
      </w:r>
      <w:r w:rsidR="004D1538" w:rsidRPr="00960D80">
        <w:rPr>
          <w:sz w:val="30"/>
          <w:szCs w:val="30"/>
        </w:rPr>
        <w:t xml:space="preserve"> Страховщик</w:t>
      </w:r>
      <w:r w:rsidR="00C75F07" w:rsidRPr="00960D80">
        <w:rPr>
          <w:sz w:val="30"/>
          <w:szCs w:val="30"/>
        </w:rPr>
        <w:t>ом</w:t>
      </w:r>
      <w:r w:rsidR="004D1538" w:rsidRPr="00960D80">
        <w:rPr>
          <w:sz w:val="30"/>
          <w:szCs w:val="30"/>
        </w:rPr>
        <w:t xml:space="preserve"> </w:t>
      </w:r>
      <w:r w:rsidR="00C75F07" w:rsidRPr="00960D80">
        <w:rPr>
          <w:sz w:val="30"/>
          <w:szCs w:val="30"/>
        </w:rPr>
        <w:t xml:space="preserve">и/или представителем Страховщика </w:t>
      </w:r>
      <w:r w:rsidR="004D1538" w:rsidRPr="00960D80">
        <w:rPr>
          <w:sz w:val="30"/>
          <w:szCs w:val="30"/>
        </w:rPr>
        <w:t xml:space="preserve">за </w:t>
      </w:r>
      <w:r w:rsidR="00821DCA" w:rsidRPr="00960D80">
        <w:rPr>
          <w:sz w:val="30"/>
          <w:szCs w:val="30"/>
        </w:rPr>
        <w:t>рубежом</w:t>
      </w:r>
      <w:r w:rsidR="00A17BF8" w:rsidRPr="00960D80">
        <w:rPr>
          <w:sz w:val="30"/>
          <w:szCs w:val="30"/>
        </w:rPr>
        <w:t xml:space="preserve"> при предоставлении соответствующего счета с полной расшифровкой телефонов и стоимостью разговоров</w:t>
      </w:r>
      <w:r w:rsidR="00682EE7" w:rsidRPr="00960D80">
        <w:rPr>
          <w:sz w:val="30"/>
          <w:szCs w:val="30"/>
        </w:rPr>
        <w:t xml:space="preserve"> (заверенн</w:t>
      </w:r>
      <w:r w:rsidR="00FD6803" w:rsidRPr="00960D80">
        <w:rPr>
          <w:sz w:val="30"/>
          <w:szCs w:val="30"/>
        </w:rPr>
        <w:t>ого</w:t>
      </w:r>
      <w:r w:rsidR="00682EE7" w:rsidRPr="00960D80">
        <w:rPr>
          <w:sz w:val="30"/>
          <w:szCs w:val="30"/>
        </w:rPr>
        <w:t xml:space="preserve"> печатью (штампом) </w:t>
      </w:r>
      <w:r w:rsidR="005E40AA" w:rsidRPr="00960D80">
        <w:rPr>
          <w:sz w:val="30"/>
          <w:szCs w:val="30"/>
        </w:rPr>
        <w:t>организации его</w:t>
      </w:r>
      <w:r w:rsidR="00682EE7" w:rsidRPr="00960D80">
        <w:rPr>
          <w:sz w:val="30"/>
          <w:szCs w:val="30"/>
        </w:rPr>
        <w:t xml:space="preserve"> выдавшего);</w:t>
      </w:r>
    </w:p>
    <w:p w:rsidR="00E023DA" w:rsidRPr="00960D80" w:rsidRDefault="00B675CB" w:rsidP="00B4144A">
      <w:pPr>
        <w:pStyle w:val="num"/>
        <w:widowControl/>
        <w:ind w:left="851" w:hanging="851"/>
        <w:rPr>
          <w:sz w:val="30"/>
          <w:szCs w:val="30"/>
        </w:rPr>
      </w:pPr>
      <w:r w:rsidRPr="00960D80">
        <w:rPr>
          <w:sz w:val="30"/>
          <w:szCs w:val="30"/>
        </w:rPr>
        <w:t>3.</w:t>
      </w:r>
      <w:r w:rsidR="0092566C" w:rsidRPr="00960D80">
        <w:rPr>
          <w:sz w:val="30"/>
          <w:szCs w:val="30"/>
        </w:rPr>
        <w:t>2</w:t>
      </w:r>
      <w:r w:rsidRPr="00960D80">
        <w:rPr>
          <w:sz w:val="30"/>
          <w:szCs w:val="30"/>
        </w:rPr>
        <w:t>.4.</w:t>
      </w:r>
      <w:r w:rsidRPr="00960D80">
        <w:rPr>
          <w:sz w:val="30"/>
          <w:szCs w:val="30"/>
        </w:rPr>
        <w:tab/>
      </w:r>
      <w:r w:rsidR="00792D94" w:rsidRPr="00960D80">
        <w:rPr>
          <w:sz w:val="30"/>
          <w:szCs w:val="30"/>
        </w:rPr>
        <w:t xml:space="preserve">расходы </w:t>
      </w:r>
      <w:r w:rsidRPr="00960D80">
        <w:rPr>
          <w:sz w:val="30"/>
          <w:szCs w:val="30"/>
        </w:rPr>
        <w:t>по оказан</w:t>
      </w:r>
      <w:r w:rsidR="00332B34" w:rsidRPr="00960D80">
        <w:rPr>
          <w:sz w:val="30"/>
          <w:szCs w:val="30"/>
        </w:rPr>
        <w:t>ной</w:t>
      </w:r>
      <w:r w:rsidRPr="00960D80">
        <w:rPr>
          <w:sz w:val="30"/>
          <w:szCs w:val="30"/>
        </w:rPr>
        <w:t xml:space="preserve"> Застрахованному лицу юридической помощи.</w:t>
      </w:r>
    </w:p>
    <w:p w:rsidR="00E023DA" w:rsidRPr="00960D80" w:rsidRDefault="00E023DA" w:rsidP="00B4144A">
      <w:pPr>
        <w:pStyle w:val="num"/>
        <w:widowControl/>
        <w:ind w:left="851"/>
        <w:rPr>
          <w:sz w:val="30"/>
          <w:szCs w:val="30"/>
        </w:rPr>
      </w:pPr>
      <w:r w:rsidRPr="00960D80">
        <w:rPr>
          <w:sz w:val="30"/>
          <w:szCs w:val="30"/>
        </w:rPr>
        <w:t>П</w:t>
      </w:r>
      <w:r w:rsidR="00B675CB" w:rsidRPr="00960D80">
        <w:rPr>
          <w:sz w:val="30"/>
          <w:szCs w:val="30"/>
        </w:rPr>
        <w:t>окрытию подлеж</w:t>
      </w:r>
      <w:r w:rsidRPr="00960D80">
        <w:rPr>
          <w:sz w:val="30"/>
          <w:szCs w:val="30"/>
        </w:rPr>
        <w:t xml:space="preserve">ат </w:t>
      </w:r>
      <w:r w:rsidR="002C5F1D" w:rsidRPr="00960D80">
        <w:rPr>
          <w:sz w:val="30"/>
          <w:szCs w:val="30"/>
        </w:rPr>
        <w:t xml:space="preserve">только </w:t>
      </w:r>
      <w:r w:rsidRPr="00960D80">
        <w:rPr>
          <w:sz w:val="30"/>
          <w:szCs w:val="30"/>
        </w:rPr>
        <w:t xml:space="preserve">расходы </w:t>
      </w:r>
      <w:r w:rsidR="00C322CA" w:rsidRPr="00960D80">
        <w:rPr>
          <w:sz w:val="30"/>
          <w:szCs w:val="30"/>
        </w:rPr>
        <w:t>по оплате у</w:t>
      </w:r>
      <w:r w:rsidRPr="00960D80">
        <w:rPr>
          <w:sz w:val="30"/>
          <w:szCs w:val="30"/>
        </w:rPr>
        <w:t>слуг</w:t>
      </w:r>
      <w:r w:rsidR="00C322CA" w:rsidRPr="00960D80">
        <w:rPr>
          <w:sz w:val="30"/>
          <w:szCs w:val="30"/>
        </w:rPr>
        <w:t xml:space="preserve"> </w:t>
      </w:r>
      <w:r w:rsidRPr="00960D80">
        <w:rPr>
          <w:sz w:val="30"/>
          <w:szCs w:val="30"/>
        </w:rPr>
        <w:t xml:space="preserve">адвоката </w:t>
      </w:r>
      <w:r w:rsidR="00502097" w:rsidRPr="00960D80">
        <w:rPr>
          <w:sz w:val="30"/>
          <w:szCs w:val="30"/>
        </w:rPr>
        <w:t xml:space="preserve">по </w:t>
      </w:r>
      <w:r w:rsidRPr="00960D80">
        <w:rPr>
          <w:sz w:val="30"/>
          <w:szCs w:val="30"/>
        </w:rPr>
        <w:t>защит</w:t>
      </w:r>
      <w:r w:rsidR="00502097" w:rsidRPr="00960D80">
        <w:rPr>
          <w:sz w:val="30"/>
          <w:szCs w:val="30"/>
        </w:rPr>
        <w:t>е</w:t>
      </w:r>
      <w:r w:rsidRPr="00960D80">
        <w:rPr>
          <w:sz w:val="30"/>
          <w:szCs w:val="30"/>
        </w:rPr>
        <w:t xml:space="preserve"> интересов Застрахованного лица</w:t>
      </w:r>
      <w:r w:rsidR="002C5F1D" w:rsidRPr="00960D80">
        <w:rPr>
          <w:sz w:val="30"/>
          <w:szCs w:val="30"/>
        </w:rPr>
        <w:t xml:space="preserve"> (гражданская ответственность </w:t>
      </w:r>
      <w:r w:rsidR="002C5F1D" w:rsidRPr="00960D80">
        <w:rPr>
          <w:sz w:val="30"/>
          <w:szCs w:val="30"/>
        </w:rPr>
        <w:lastRenderedPageBreak/>
        <w:t xml:space="preserve">Застрахованного лица по настоящим правилам страхованием не покрывается) </w:t>
      </w:r>
      <w:r w:rsidR="00C322CA" w:rsidRPr="00960D80">
        <w:rPr>
          <w:sz w:val="30"/>
          <w:szCs w:val="30"/>
        </w:rPr>
        <w:t>по</w:t>
      </w:r>
      <w:r w:rsidRPr="00960D80">
        <w:rPr>
          <w:sz w:val="30"/>
          <w:szCs w:val="30"/>
        </w:rPr>
        <w:t xml:space="preserve"> предъявленным</w:t>
      </w:r>
      <w:r w:rsidR="00C322CA" w:rsidRPr="00960D80">
        <w:rPr>
          <w:sz w:val="30"/>
          <w:szCs w:val="30"/>
        </w:rPr>
        <w:t xml:space="preserve"> </w:t>
      </w:r>
      <w:r w:rsidRPr="00960D80">
        <w:rPr>
          <w:sz w:val="30"/>
          <w:szCs w:val="30"/>
        </w:rPr>
        <w:t>претензиям при условии:</w:t>
      </w:r>
    </w:p>
    <w:p w:rsidR="00B675CB" w:rsidRPr="00960D80" w:rsidRDefault="00782BBC" w:rsidP="00B4144A">
      <w:pPr>
        <w:pStyle w:val="num2"/>
        <w:widowControl/>
        <w:numPr>
          <w:ilvl w:val="0"/>
          <w:numId w:val="6"/>
        </w:numPr>
        <w:tabs>
          <w:tab w:val="clear" w:pos="360"/>
          <w:tab w:val="left" w:pos="1276"/>
        </w:tabs>
        <w:ind w:left="1276" w:hanging="425"/>
        <w:rPr>
          <w:sz w:val="30"/>
          <w:szCs w:val="30"/>
        </w:rPr>
      </w:pPr>
      <w:r w:rsidRPr="00960D80">
        <w:rPr>
          <w:sz w:val="30"/>
          <w:szCs w:val="30"/>
        </w:rPr>
        <w:t xml:space="preserve">что </w:t>
      </w:r>
      <w:r w:rsidR="00B675CB" w:rsidRPr="00960D80">
        <w:rPr>
          <w:sz w:val="30"/>
          <w:szCs w:val="30"/>
        </w:rPr>
        <w:t>необходимость в оказании услуг адвокат</w:t>
      </w:r>
      <w:r w:rsidR="008A418F" w:rsidRPr="00960D80">
        <w:rPr>
          <w:sz w:val="30"/>
          <w:szCs w:val="30"/>
        </w:rPr>
        <w:t>а</w:t>
      </w:r>
      <w:r w:rsidR="00B675CB" w:rsidRPr="00960D80">
        <w:rPr>
          <w:sz w:val="30"/>
          <w:szCs w:val="30"/>
        </w:rPr>
        <w:t xml:space="preserve"> связана с обнаруживш</w:t>
      </w:r>
      <w:r w:rsidR="00E428FD" w:rsidRPr="00960D80">
        <w:rPr>
          <w:sz w:val="30"/>
          <w:szCs w:val="30"/>
        </w:rPr>
        <w:t>им</w:t>
      </w:r>
      <w:r w:rsidR="00B675CB" w:rsidRPr="00960D80">
        <w:rPr>
          <w:sz w:val="30"/>
          <w:szCs w:val="30"/>
        </w:rPr>
        <w:t xml:space="preserve">ся у Застрахованного лица </w:t>
      </w:r>
      <w:r w:rsidR="00DB60E7" w:rsidRPr="00960D80">
        <w:rPr>
          <w:sz w:val="30"/>
          <w:szCs w:val="30"/>
        </w:rPr>
        <w:t xml:space="preserve">внезапным заболеванием </w:t>
      </w:r>
      <w:r w:rsidR="00B675CB" w:rsidRPr="00960D80">
        <w:rPr>
          <w:sz w:val="30"/>
          <w:szCs w:val="30"/>
        </w:rPr>
        <w:t>или произошедшим с ним несчастным случаем;</w:t>
      </w:r>
    </w:p>
    <w:p w:rsidR="00B675CB" w:rsidRPr="00960D80" w:rsidRDefault="00B675CB" w:rsidP="00B4144A">
      <w:pPr>
        <w:pStyle w:val="num2"/>
        <w:widowControl/>
        <w:numPr>
          <w:ilvl w:val="0"/>
          <w:numId w:val="6"/>
        </w:numPr>
        <w:tabs>
          <w:tab w:val="clear" w:pos="360"/>
          <w:tab w:val="left" w:pos="1276"/>
        </w:tabs>
        <w:ind w:left="1276" w:hanging="425"/>
        <w:rPr>
          <w:sz w:val="30"/>
          <w:szCs w:val="30"/>
        </w:rPr>
      </w:pPr>
      <w:r w:rsidRPr="00960D80">
        <w:rPr>
          <w:sz w:val="30"/>
          <w:szCs w:val="30"/>
        </w:rPr>
        <w:t xml:space="preserve">неумышленных действий Застрахованного лица в связи с причинением вреда его здоровью </w:t>
      </w:r>
      <w:r w:rsidR="007B66D4" w:rsidRPr="00960D80">
        <w:rPr>
          <w:sz w:val="30"/>
          <w:szCs w:val="30"/>
        </w:rPr>
        <w:t>в результате несчастного случая;</w:t>
      </w:r>
    </w:p>
    <w:p w:rsidR="007B66D4" w:rsidRPr="00960D80" w:rsidRDefault="007B66D4" w:rsidP="00B4144A">
      <w:pPr>
        <w:pStyle w:val="num2"/>
        <w:widowControl/>
        <w:ind w:left="851" w:hanging="851"/>
        <w:rPr>
          <w:sz w:val="30"/>
          <w:szCs w:val="30"/>
        </w:rPr>
      </w:pPr>
      <w:r w:rsidRPr="00960D80">
        <w:rPr>
          <w:sz w:val="30"/>
          <w:szCs w:val="30"/>
        </w:rPr>
        <w:t>3.</w:t>
      </w:r>
      <w:r w:rsidR="0092566C" w:rsidRPr="00960D80">
        <w:rPr>
          <w:sz w:val="30"/>
          <w:szCs w:val="30"/>
        </w:rPr>
        <w:t>2</w:t>
      </w:r>
      <w:r w:rsidRPr="00960D80">
        <w:rPr>
          <w:sz w:val="30"/>
          <w:szCs w:val="30"/>
        </w:rPr>
        <w:t>.5.</w:t>
      </w:r>
      <w:r w:rsidRPr="00960D80">
        <w:rPr>
          <w:sz w:val="30"/>
          <w:szCs w:val="30"/>
        </w:rPr>
        <w:tab/>
        <w:t xml:space="preserve">расходы по организации поиска и спасению Застрахованного лица </w:t>
      </w:r>
      <w:r w:rsidR="008A3B24" w:rsidRPr="00960D80">
        <w:rPr>
          <w:sz w:val="30"/>
          <w:szCs w:val="30"/>
        </w:rPr>
        <w:t xml:space="preserve">терпящего бедствие при возникновении чрезвычайной ситуации, ее ликвидации, стихийных бедствиях и других аналогичных событиях (далее - расходы по организации поиска и спасению Застрахованного лица). </w:t>
      </w:r>
      <w:r w:rsidR="00291429" w:rsidRPr="00960D80">
        <w:rPr>
          <w:sz w:val="30"/>
          <w:szCs w:val="30"/>
        </w:rPr>
        <w:t xml:space="preserve">Такие расходы подлежат оплате только </w:t>
      </w:r>
      <w:r w:rsidR="002C006D" w:rsidRPr="00960D80">
        <w:rPr>
          <w:sz w:val="30"/>
          <w:szCs w:val="30"/>
        </w:rPr>
        <w:t>по договору страхования, заключенному по варианту «</w:t>
      </w:r>
      <w:r w:rsidR="002C006D" w:rsidRPr="00960D80">
        <w:rPr>
          <w:sz w:val="30"/>
          <w:szCs w:val="30"/>
          <w:lang w:val="en-US"/>
        </w:rPr>
        <w:t>GOLD</w:t>
      </w:r>
      <w:r w:rsidR="002C006D" w:rsidRPr="00960D80">
        <w:rPr>
          <w:sz w:val="30"/>
          <w:szCs w:val="30"/>
        </w:rPr>
        <w:t>»</w:t>
      </w:r>
      <w:r w:rsidR="00502097" w:rsidRPr="00960D80">
        <w:rPr>
          <w:sz w:val="30"/>
          <w:szCs w:val="30"/>
        </w:rPr>
        <w:t xml:space="preserve"> (подпункт 6.1.1.2 пункта 6.1 Правил)</w:t>
      </w:r>
      <w:r w:rsidR="00291429" w:rsidRPr="00960D80">
        <w:rPr>
          <w:sz w:val="30"/>
          <w:szCs w:val="30"/>
        </w:rPr>
        <w:t>.</w:t>
      </w:r>
      <w:r w:rsidR="002C006D" w:rsidRPr="00960D80">
        <w:rPr>
          <w:sz w:val="30"/>
          <w:szCs w:val="30"/>
        </w:rPr>
        <w:t xml:space="preserve">  </w:t>
      </w:r>
    </w:p>
    <w:p w:rsidR="009B6F08" w:rsidRPr="00960D80" w:rsidRDefault="00DB60E7" w:rsidP="002555FA">
      <w:pPr>
        <w:pStyle w:val="num2"/>
        <w:widowControl/>
        <w:ind w:left="709" w:hanging="709"/>
        <w:rPr>
          <w:sz w:val="30"/>
          <w:szCs w:val="30"/>
        </w:rPr>
      </w:pPr>
      <w:r w:rsidRPr="00960D80">
        <w:rPr>
          <w:sz w:val="30"/>
          <w:szCs w:val="30"/>
        </w:rPr>
        <w:t>3.</w:t>
      </w:r>
      <w:r w:rsidR="0092566C" w:rsidRPr="00960D80">
        <w:rPr>
          <w:sz w:val="30"/>
          <w:szCs w:val="30"/>
        </w:rPr>
        <w:t>3</w:t>
      </w:r>
      <w:r w:rsidRPr="00960D80">
        <w:rPr>
          <w:sz w:val="30"/>
          <w:szCs w:val="30"/>
        </w:rPr>
        <w:t>.</w:t>
      </w:r>
      <w:r w:rsidRPr="00960D80">
        <w:rPr>
          <w:b/>
          <w:sz w:val="30"/>
          <w:szCs w:val="30"/>
        </w:rPr>
        <w:tab/>
      </w:r>
      <w:r w:rsidR="004D1538" w:rsidRPr="00960D80">
        <w:rPr>
          <w:sz w:val="30"/>
          <w:szCs w:val="30"/>
        </w:rPr>
        <w:t>Все расходы, упомянутые в п</w:t>
      </w:r>
      <w:r w:rsidR="008466D6" w:rsidRPr="00960D80">
        <w:rPr>
          <w:sz w:val="30"/>
          <w:szCs w:val="30"/>
        </w:rPr>
        <w:t>ункт</w:t>
      </w:r>
      <w:r w:rsidR="00111264" w:rsidRPr="00960D80">
        <w:rPr>
          <w:sz w:val="30"/>
          <w:szCs w:val="30"/>
        </w:rPr>
        <w:t>е</w:t>
      </w:r>
      <w:r w:rsidR="008466D6" w:rsidRPr="00960D80">
        <w:rPr>
          <w:sz w:val="30"/>
          <w:szCs w:val="30"/>
        </w:rPr>
        <w:t xml:space="preserve"> </w:t>
      </w:r>
      <w:r w:rsidR="004D1538" w:rsidRPr="00960D80">
        <w:rPr>
          <w:sz w:val="30"/>
          <w:szCs w:val="30"/>
        </w:rPr>
        <w:t>3.</w:t>
      </w:r>
      <w:r w:rsidR="009969FA" w:rsidRPr="00960D80">
        <w:rPr>
          <w:sz w:val="30"/>
          <w:szCs w:val="30"/>
        </w:rPr>
        <w:t>2</w:t>
      </w:r>
      <w:r w:rsidR="004D1538" w:rsidRPr="00960D80">
        <w:rPr>
          <w:sz w:val="30"/>
          <w:szCs w:val="30"/>
        </w:rPr>
        <w:t xml:space="preserve"> </w:t>
      </w:r>
      <w:r w:rsidR="00817026" w:rsidRPr="00960D80">
        <w:rPr>
          <w:sz w:val="30"/>
          <w:szCs w:val="30"/>
        </w:rPr>
        <w:t>Правил</w:t>
      </w:r>
      <w:r w:rsidR="004D1538" w:rsidRPr="00960D80">
        <w:rPr>
          <w:sz w:val="30"/>
          <w:szCs w:val="30"/>
        </w:rPr>
        <w:t xml:space="preserve">, должны </w:t>
      </w:r>
      <w:r w:rsidR="0069389B" w:rsidRPr="00960D80">
        <w:rPr>
          <w:sz w:val="30"/>
          <w:szCs w:val="30"/>
        </w:rPr>
        <w:t xml:space="preserve">быть документально подтверждены </w:t>
      </w:r>
      <w:r w:rsidR="004D1538" w:rsidRPr="00960D80">
        <w:rPr>
          <w:sz w:val="30"/>
          <w:szCs w:val="30"/>
        </w:rPr>
        <w:t>(счета-фактуры, инвойсы, медицинские отчеты или сертификаты, рецепты на лекарства и т.п.</w:t>
      </w:r>
      <w:r w:rsidR="0069389B" w:rsidRPr="00960D80">
        <w:rPr>
          <w:sz w:val="30"/>
          <w:szCs w:val="30"/>
        </w:rPr>
        <w:t>).</w:t>
      </w:r>
    </w:p>
    <w:p w:rsidR="004D1538" w:rsidRPr="00960D80" w:rsidRDefault="00DB60E7" w:rsidP="002555FA">
      <w:pPr>
        <w:pStyle w:val="num"/>
        <w:widowControl/>
        <w:ind w:left="709" w:hanging="709"/>
        <w:rPr>
          <w:sz w:val="30"/>
          <w:szCs w:val="30"/>
        </w:rPr>
      </w:pPr>
      <w:r w:rsidRPr="00960D80">
        <w:rPr>
          <w:sz w:val="30"/>
          <w:szCs w:val="30"/>
        </w:rPr>
        <w:t>3.</w:t>
      </w:r>
      <w:r w:rsidR="0092566C" w:rsidRPr="00960D80">
        <w:rPr>
          <w:sz w:val="30"/>
          <w:szCs w:val="30"/>
        </w:rPr>
        <w:t>4</w:t>
      </w:r>
      <w:r w:rsidRPr="00960D80">
        <w:rPr>
          <w:sz w:val="30"/>
          <w:szCs w:val="30"/>
        </w:rPr>
        <w:t>.</w:t>
      </w:r>
      <w:r w:rsidRPr="00960D80">
        <w:rPr>
          <w:sz w:val="30"/>
          <w:szCs w:val="30"/>
        </w:rPr>
        <w:tab/>
      </w:r>
      <w:r w:rsidR="00B920D8" w:rsidRPr="00960D80">
        <w:rPr>
          <w:sz w:val="30"/>
          <w:szCs w:val="30"/>
        </w:rPr>
        <w:t>По договору страхования</w:t>
      </w:r>
      <w:r w:rsidR="00E21235" w:rsidRPr="00960D80">
        <w:rPr>
          <w:sz w:val="30"/>
          <w:szCs w:val="30"/>
        </w:rPr>
        <w:t xml:space="preserve">, не </w:t>
      </w:r>
      <w:r w:rsidR="004D1538" w:rsidRPr="00960D80">
        <w:rPr>
          <w:sz w:val="30"/>
          <w:szCs w:val="30"/>
        </w:rPr>
        <w:t>оплачиваются расходы, связанные с оказанием следующих услуг:</w:t>
      </w:r>
    </w:p>
    <w:p w:rsidR="004D1538" w:rsidRPr="00960D80" w:rsidRDefault="00614371"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.1.</w:t>
      </w:r>
      <w:r w:rsidRPr="00960D80">
        <w:rPr>
          <w:b/>
          <w:sz w:val="30"/>
          <w:szCs w:val="30"/>
        </w:rPr>
        <w:tab/>
      </w:r>
      <w:r w:rsidR="004D1538" w:rsidRPr="00960D80">
        <w:rPr>
          <w:sz w:val="30"/>
          <w:szCs w:val="30"/>
        </w:rPr>
        <w:t xml:space="preserve">медицинские услуги, оказанные Застрахованному </w:t>
      </w:r>
      <w:r w:rsidR="00817026" w:rsidRPr="00960D80">
        <w:rPr>
          <w:sz w:val="30"/>
          <w:szCs w:val="30"/>
        </w:rPr>
        <w:t xml:space="preserve">лицу </w:t>
      </w:r>
      <w:r w:rsidR="004D1538" w:rsidRPr="00960D80">
        <w:rPr>
          <w:sz w:val="30"/>
          <w:szCs w:val="30"/>
        </w:rPr>
        <w:t xml:space="preserve">при его обращении после истечения срока </w:t>
      </w:r>
      <w:r w:rsidR="00C539D8" w:rsidRPr="00960D80">
        <w:rPr>
          <w:sz w:val="30"/>
          <w:szCs w:val="30"/>
        </w:rPr>
        <w:t>пребывания</w:t>
      </w:r>
      <w:r w:rsidR="00F856E3" w:rsidRPr="00960D80">
        <w:rPr>
          <w:sz w:val="30"/>
          <w:szCs w:val="30"/>
        </w:rPr>
        <w:t xml:space="preserve"> (продолжительности поездки)</w:t>
      </w:r>
      <w:r w:rsidR="00C539D8" w:rsidRPr="00960D80">
        <w:rPr>
          <w:sz w:val="30"/>
          <w:szCs w:val="30"/>
        </w:rPr>
        <w:t>, предусмотренного договором страхования, за исключением, когда</w:t>
      </w:r>
      <w:r w:rsidR="004D1538" w:rsidRPr="00960D80">
        <w:rPr>
          <w:sz w:val="30"/>
          <w:szCs w:val="30"/>
        </w:rPr>
        <w:t xml:space="preserve"> </w:t>
      </w:r>
      <w:r w:rsidR="00865489" w:rsidRPr="00960D80">
        <w:rPr>
          <w:bCs/>
          <w:sz w:val="30"/>
          <w:szCs w:val="30"/>
        </w:rPr>
        <w:t xml:space="preserve">страховой случай наступил в </w:t>
      </w:r>
      <w:r w:rsidR="0042357E" w:rsidRPr="00960D80">
        <w:rPr>
          <w:bCs/>
          <w:sz w:val="30"/>
          <w:szCs w:val="30"/>
        </w:rPr>
        <w:t>течение срока</w:t>
      </w:r>
      <w:r w:rsidR="00865489" w:rsidRPr="00960D80">
        <w:rPr>
          <w:bCs/>
          <w:sz w:val="30"/>
          <w:szCs w:val="30"/>
        </w:rPr>
        <w:t xml:space="preserve"> </w:t>
      </w:r>
      <w:r w:rsidR="00F856E3" w:rsidRPr="00960D80">
        <w:rPr>
          <w:bCs/>
          <w:sz w:val="30"/>
          <w:szCs w:val="30"/>
        </w:rPr>
        <w:t>продолжительности поездки</w:t>
      </w:r>
      <w:r w:rsidR="00865489" w:rsidRPr="00960D80">
        <w:rPr>
          <w:bCs/>
          <w:sz w:val="30"/>
          <w:szCs w:val="30"/>
        </w:rPr>
        <w:t>,</w:t>
      </w:r>
      <w:r w:rsidR="00C539D8" w:rsidRPr="00960D80">
        <w:rPr>
          <w:bCs/>
          <w:sz w:val="30"/>
          <w:szCs w:val="30"/>
        </w:rPr>
        <w:t xml:space="preserve"> и</w:t>
      </w:r>
      <w:r w:rsidR="00865489" w:rsidRPr="00960D80">
        <w:rPr>
          <w:bCs/>
          <w:sz w:val="30"/>
          <w:szCs w:val="30"/>
        </w:rPr>
        <w:t xml:space="preserve"> </w:t>
      </w:r>
      <w:r w:rsidR="00C539D8" w:rsidRPr="00960D80">
        <w:rPr>
          <w:bCs/>
          <w:sz w:val="30"/>
          <w:szCs w:val="30"/>
        </w:rPr>
        <w:t>по предписанию (заключению) лечащего врача</w:t>
      </w:r>
      <w:r w:rsidR="00865489" w:rsidRPr="00960D80">
        <w:rPr>
          <w:bCs/>
          <w:sz w:val="30"/>
          <w:szCs w:val="30"/>
        </w:rPr>
        <w:t xml:space="preserve"> лечение Застрахованного лица невозможно прекратить до окончания </w:t>
      </w:r>
      <w:r w:rsidR="00F856E3" w:rsidRPr="00960D80">
        <w:rPr>
          <w:bCs/>
          <w:sz w:val="30"/>
          <w:szCs w:val="30"/>
        </w:rPr>
        <w:t>этого срока</w:t>
      </w:r>
      <w:r w:rsidR="00C539D8" w:rsidRPr="00960D80">
        <w:rPr>
          <w:bCs/>
          <w:sz w:val="30"/>
          <w:szCs w:val="30"/>
        </w:rPr>
        <w:t xml:space="preserve"> либо </w:t>
      </w:r>
      <w:r w:rsidR="00865489" w:rsidRPr="00960D80">
        <w:rPr>
          <w:bCs/>
          <w:sz w:val="30"/>
          <w:szCs w:val="30"/>
        </w:rPr>
        <w:t>транспортировать Застрахованное лицо в страну постоянного</w:t>
      </w:r>
      <w:r w:rsidR="00491D06" w:rsidRPr="00960D80">
        <w:rPr>
          <w:bCs/>
          <w:sz w:val="30"/>
          <w:szCs w:val="30"/>
        </w:rPr>
        <w:t xml:space="preserve"> (временного)</w:t>
      </w:r>
      <w:r w:rsidR="00865489" w:rsidRPr="00960D80">
        <w:rPr>
          <w:bCs/>
          <w:sz w:val="30"/>
          <w:szCs w:val="30"/>
        </w:rPr>
        <w:t xml:space="preserve"> </w:t>
      </w:r>
      <w:r w:rsidR="00491D06" w:rsidRPr="00960D80">
        <w:rPr>
          <w:bCs/>
          <w:sz w:val="30"/>
          <w:szCs w:val="30"/>
        </w:rPr>
        <w:t>проживания</w:t>
      </w:r>
      <w:r w:rsidR="00865489" w:rsidRPr="00960D80">
        <w:rPr>
          <w:bCs/>
          <w:sz w:val="30"/>
          <w:szCs w:val="30"/>
        </w:rPr>
        <w:t xml:space="preserve"> в связи с угрозой </w:t>
      </w:r>
      <w:r w:rsidR="00C539D8" w:rsidRPr="00960D80">
        <w:rPr>
          <w:bCs/>
          <w:sz w:val="30"/>
          <w:szCs w:val="30"/>
        </w:rPr>
        <w:t xml:space="preserve">его </w:t>
      </w:r>
      <w:r w:rsidR="00865489" w:rsidRPr="00960D80">
        <w:rPr>
          <w:bCs/>
          <w:sz w:val="30"/>
          <w:szCs w:val="30"/>
        </w:rPr>
        <w:t>жизни либо серьезному нарушению функций организма, в т</w:t>
      </w:r>
      <w:r w:rsidR="00FF14E3" w:rsidRPr="00960D80">
        <w:rPr>
          <w:bCs/>
          <w:sz w:val="30"/>
          <w:szCs w:val="30"/>
        </w:rPr>
        <w:t>.</w:t>
      </w:r>
      <w:r w:rsidR="00865489" w:rsidRPr="00960D80">
        <w:rPr>
          <w:bCs/>
          <w:sz w:val="30"/>
          <w:szCs w:val="30"/>
        </w:rPr>
        <w:t>ч</w:t>
      </w:r>
      <w:r w:rsidR="00FF14E3" w:rsidRPr="00960D80">
        <w:rPr>
          <w:bCs/>
          <w:sz w:val="30"/>
          <w:szCs w:val="30"/>
        </w:rPr>
        <w:t>.</w:t>
      </w:r>
      <w:r w:rsidR="00865489" w:rsidRPr="00960D80">
        <w:rPr>
          <w:bCs/>
          <w:sz w:val="30"/>
          <w:szCs w:val="30"/>
        </w:rPr>
        <w:t xml:space="preserve"> стойкой дисфункции какого-либо органа или поврежденной части тела</w:t>
      </w:r>
      <w:r w:rsidR="00484BD4" w:rsidRPr="00960D80">
        <w:rPr>
          <w:bCs/>
          <w:sz w:val="30"/>
          <w:szCs w:val="30"/>
        </w:rPr>
        <w:t>. В этом случае</w:t>
      </w:r>
      <w:r w:rsidR="00865489" w:rsidRPr="00960D80">
        <w:rPr>
          <w:bCs/>
          <w:sz w:val="30"/>
          <w:szCs w:val="30"/>
        </w:rPr>
        <w:t xml:space="preserve"> обязательства Страховщика по оплате расходов на оказание </w:t>
      </w:r>
      <w:r w:rsidR="00C539D8" w:rsidRPr="00960D80">
        <w:rPr>
          <w:bCs/>
          <w:sz w:val="30"/>
          <w:szCs w:val="30"/>
        </w:rPr>
        <w:t xml:space="preserve">неотложной </w:t>
      </w:r>
      <w:r w:rsidR="00865489" w:rsidRPr="00960D80">
        <w:rPr>
          <w:bCs/>
          <w:sz w:val="30"/>
          <w:szCs w:val="30"/>
        </w:rPr>
        <w:t>медицинской помощи и транспортировк</w:t>
      </w:r>
      <w:r w:rsidR="000940DA" w:rsidRPr="00960D80">
        <w:rPr>
          <w:bCs/>
          <w:sz w:val="30"/>
          <w:szCs w:val="30"/>
        </w:rPr>
        <w:t>у</w:t>
      </w:r>
      <w:r w:rsidR="00865489" w:rsidRPr="00960D80">
        <w:rPr>
          <w:bCs/>
          <w:sz w:val="30"/>
          <w:szCs w:val="30"/>
        </w:rPr>
        <w:t xml:space="preserve"> продолжаются до тех пор, пока не появится возможность транспортировать Застрахованное лицо в страну постоянного </w:t>
      </w:r>
      <w:r w:rsidR="00491D06" w:rsidRPr="00960D80">
        <w:rPr>
          <w:bCs/>
          <w:sz w:val="30"/>
          <w:szCs w:val="30"/>
        </w:rPr>
        <w:t>(временного) проживания</w:t>
      </w:r>
      <w:r w:rsidR="008528B7" w:rsidRPr="00960D80">
        <w:rPr>
          <w:i/>
          <w:sz w:val="30"/>
          <w:szCs w:val="30"/>
        </w:rPr>
        <w:t xml:space="preserve">, </w:t>
      </w:r>
      <w:r w:rsidR="008528B7" w:rsidRPr="00960D80">
        <w:rPr>
          <w:sz w:val="30"/>
          <w:szCs w:val="30"/>
        </w:rPr>
        <w:t>но не более 20 календарных дней со дня истечения срока продолжительности поездки</w:t>
      </w:r>
      <w:r w:rsidR="00865489" w:rsidRPr="00960D80">
        <w:rPr>
          <w:bCs/>
          <w:sz w:val="30"/>
          <w:szCs w:val="30"/>
        </w:rPr>
        <w:t>;</w:t>
      </w:r>
    </w:p>
    <w:p w:rsidR="004D1538" w:rsidRPr="00960D80" w:rsidRDefault="00614371"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.2.</w:t>
      </w:r>
      <w:r w:rsidRPr="00960D80">
        <w:rPr>
          <w:sz w:val="30"/>
          <w:szCs w:val="30"/>
        </w:rPr>
        <w:tab/>
      </w:r>
      <w:r w:rsidR="004D1538" w:rsidRPr="00960D80">
        <w:rPr>
          <w:sz w:val="30"/>
          <w:szCs w:val="30"/>
        </w:rPr>
        <w:t>услуги или медпрепараты, не являющиеся необходимыми</w:t>
      </w:r>
      <w:r w:rsidR="00430A53" w:rsidRPr="00960D80">
        <w:rPr>
          <w:sz w:val="30"/>
          <w:szCs w:val="30"/>
        </w:rPr>
        <w:t>,</w:t>
      </w:r>
      <w:r w:rsidR="00865489" w:rsidRPr="00960D80">
        <w:rPr>
          <w:bCs/>
          <w:sz w:val="30"/>
          <w:szCs w:val="30"/>
        </w:rPr>
        <w:t xml:space="preserve"> неотложными к применению</w:t>
      </w:r>
      <w:r w:rsidR="004D1538" w:rsidRPr="00960D80">
        <w:rPr>
          <w:sz w:val="30"/>
          <w:szCs w:val="30"/>
        </w:rPr>
        <w:t xml:space="preserve"> с точки зрения медицины при постановке диагноза или лечении болезни;</w:t>
      </w:r>
    </w:p>
    <w:p w:rsidR="00D82A87" w:rsidRPr="00960D80" w:rsidRDefault="00614371" w:rsidP="00B4144A">
      <w:pPr>
        <w:widowControl/>
        <w:snapToGrid/>
        <w:spacing w:line="240" w:lineRule="auto"/>
        <w:ind w:left="993" w:hanging="993"/>
        <w:jc w:val="both"/>
        <w:rPr>
          <w:i/>
          <w:sz w:val="30"/>
          <w:szCs w:val="30"/>
        </w:rPr>
      </w:pPr>
      <w:r w:rsidRPr="00960D80">
        <w:rPr>
          <w:sz w:val="30"/>
          <w:szCs w:val="30"/>
        </w:rPr>
        <w:t>3.</w:t>
      </w:r>
      <w:r w:rsidR="0092566C" w:rsidRPr="00960D80">
        <w:rPr>
          <w:sz w:val="30"/>
          <w:szCs w:val="30"/>
        </w:rPr>
        <w:t>4</w:t>
      </w:r>
      <w:r w:rsidRPr="00960D80">
        <w:rPr>
          <w:sz w:val="30"/>
          <w:szCs w:val="30"/>
        </w:rPr>
        <w:t>.3.</w:t>
      </w:r>
      <w:r w:rsidRPr="00960D80">
        <w:rPr>
          <w:sz w:val="30"/>
          <w:szCs w:val="30"/>
        </w:rPr>
        <w:tab/>
      </w:r>
      <w:r w:rsidR="004D1538" w:rsidRPr="00960D80">
        <w:rPr>
          <w:sz w:val="30"/>
          <w:szCs w:val="30"/>
        </w:rPr>
        <w:t>уход или лечение,</w:t>
      </w:r>
      <w:r w:rsidR="001253F5" w:rsidRPr="00960D80">
        <w:rPr>
          <w:sz w:val="30"/>
          <w:szCs w:val="30"/>
        </w:rPr>
        <w:t xml:space="preserve"> </w:t>
      </w:r>
      <w:r w:rsidR="001253F5" w:rsidRPr="00960D80">
        <w:rPr>
          <w:bCs/>
          <w:sz w:val="30"/>
          <w:szCs w:val="30"/>
        </w:rPr>
        <w:t>а также контрольные осмотры, визиты и обследования,</w:t>
      </w:r>
      <w:r w:rsidR="004D1538" w:rsidRPr="00960D80">
        <w:rPr>
          <w:sz w:val="30"/>
          <w:szCs w:val="30"/>
        </w:rPr>
        <w:t xml:space="preserve"> не являющиеся результатом неотложно</w:t>
      </w:r>
      <w:r w:rsidR="001C2525" w:rsidRPr="00960D80">
        <w:rPr>
          <w:sz w:val="30"/>
          <w:szCs w:val="30"/>
        </w:rPr>
        <w:t>й</w:t>
      </w:r>
      <w:r w:rsidR="004D1538" w:rsidRPr="00960D80">
        <w:rPr>
          <w:sz w:val="30"/>
          <w:szCs w:val="30"/>
        </w:rPr>
        <w:t xml:space="preserve"> медицинско</w:t>
      </w:r>
      <w:r w:rsidR="001C2525" w:rsidRPr="00960D80">
        <w:rPr>
          <w:sz w:val="30"/>
          <w:szCs w:val="30"/>
        </w:rPr>
        <w:t>й</w:t>
      </w:r>
      <w:r w:rsidR="004D1538" w:rsidRPr="00960D80">
        <w:rPr>
          <w:sz w:val="30"/>
          <w:szCs w:val="30"/>
        </w:rPr>
        <w:t xml:space="preserve"> </w:t>
      </w:r>
      <w:r w:rsidR="001C2525" w:rsidRPr="00960D80">
        <w:rPr>
          <w:sz w:val="30"/>
          <w:szCs w:val="30"/>
        </w:rPr>
        <w:t>помощи</w:t>
      </w:r>
      <w:r w:rsidR="000A749C" w:rsidRPr="00960D80">
        <w:rPr>
          <w:sz w:val="30"/>
          <w:szCs w:val="30"/>
        </w:rPr>
        <w:t>;</w:t>
      </w:r>
    </w:p>
    <w:p w:rsidR="008528B7" w:rsidRPr="00960D80" w:rsidRDefault="000A749C" w:rsidP="00B4144A">
      <w:pPr>
        <w:widowControl/>
        <w:snapToGrid/>
        <w:spacing w:line="240" w:lineRule="auto"/>
        <w:ind w:left="993" w:firstLine="0"/>
        <w:jc w:val="both"/>
        <w:rPr>
          <w:sz w:val="30"/>
          <w:szCs w:val="30"/>
        </w:rPr>
      </w:pPr>
      <w:r w:rsidRPr="00960D80">
        <w:rPr>
          <w:sz w:val="30"/>
          <w:szCs w:val="30"/>
        </w:rPr>
        <w:lastRenderedPageBreak/>
        <w:t>д</w:t>
      </w:r>
      <w:r w:rsidR="008528B7" w:rsidRPr="00960D80">
        <w:rPr>
          <w:sz w:val="30"/>
          <w:szCs w:val="30"/>
        </w:rPr>
        <w:t xml:space="preserve">иагностическое обследование Застрахованного лица, в результате которого не был установлен клинический диагноз заболевания и не возникла необходимость в оказании Застрахованному лицу неотложной медицинской помощи. </w:t>
      </w:r>
    </w:p>
    <w:p w:rsidR="004D1538" w:rsidRPr="00960D80" w:rsidRDefault="008528B7" w:rsidP="00B4144A">
      <w:pPr>
        <w:pStyle w:val="num2"/>
        <w:widowControl/>
        <w:ind w:left="993"/>
        <w:rPr>
          <w:sz w:val="30"/>
          <w:szCs w:val="30"/>
        </w:rPr>
      </w:pPr>
      <w:r w:rsidRPr="00960D80">
        <w:rPr>
          <w:sz w:val="30"/>
          <w:szCs w:val="30"/>
        </w:rPr>
        <w:t>При з</w:t>
      </w:r>
      <w:r w:rsidR="00F5613A" w:rsidRPr="00960D80">
        <w:rPr>
          <w:sz w:val="30"/>
          <w:szCs w:val="30"/>
        </w:rPr>
        <w:t xml:space="preserve">аключении договора страхования </w:t>
      </w:r>
      <w:r w:rsidRPr="00960D80">
        <w:rPr>
          <w:sz w:val="30"/>
          <w:szCs w:val="30"/>
        </w:rPr>
        <w:t>по варианту «</w:t>
      </w:r>
      <w:r w:rsidRPr="00960D80">
        <w:rPr>
          <w:sz w:val="30"/>
          <w:szCs w:val="30"/>
          <w:lang w:val="en-US"/>
        </w:rPr>
        <w:t>GOLD</w:t>
      </w:r>
      <w:r w:rsidRPr="00960D80">
        <w:rPr>
          <w:sz w:val="30"/>
          <w:szCs w:val="30"/>
        </w:rPr>
        <w:t>» Страховщиком возмещаются расходы при необходимости визита к врачу для контроля над ходом лечения Застрахованного лица;</w:t>
      </w:r>
    </w:p>
    <w:p w:rsidR="004D1538" w:rsidRPr="00960D80" w:rsidRDefault="00614371"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.4.</w:t>
      </w:r>
      <w:r w:rsidRPr="00960D80">
        <w:rPr>
          <w:sz w:val="30"/>
          <w:szCs w:val="30"/>
        </w:rPr>
        <w:tab/>
      </w:r>
      <w:r w:rsidR="004D1538" w:rsidRPr="00960D80">
        <w:rPr>
          <w:sz w:val="30"/>
          <w:szCs w:val="30"/>
        </w:rPr>
        <w:t>услуги, предоставленные кем-то помимо больницы, врача или медицинской сестры</w:t>
      </w:r>
      <w:r w:rsidR="002F7602" w:rsidRPr="00960D80">
        <w:rPr>
          <w:sz w:val="30"/>
          <w:szCs w:val="30"/>
        </w:rPr>
        <w:t>, а также медицинские услуги, оказанные медицинскими учреждениями, не имеющими соответствующей лицензии или лицом, состоящим в родственных отношениях с Застрахованным лицом</w:t>
      </w:r>
      <w:r w:rsidR="004D1538" w:rsidRPr="00960D80">
        <w:rPr>
          <w:sz w:val="30"/>
          <w:szCs w:val="30"/>
        </w:rPr>
        <w:t>;</w:t>
      </w:r>
    </w:p>
    <w:p w:rsidR="00454E32" w:rsidRPr="00960D80" w:rsidRDefault="00614371"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.5.</w:t>
      </w:r>
      <w:r w:rsidRPr="00960D80">
        <w:rPr>
          <w:sz w:val="30"/>
          <w:szCs w:val="30"/>
        </w:rPr>
        <w:tab/>
      </w:r>
      <w:r w:rsidR="004D1538" w:rsidRPr="00960D80">
        <w:rPr>
          <w:sz w:val="30"/>
          <w:szCs w:val="30"/>
        </w:rPr>
        <w:t>услуги или лечение в долгосрочном лечебном учреждении, курорте, водолечебнице</w:t>
      </w:r>
      <w:r w:rsidR="00454E32" w:rsidRPr="00960D80">
        <w:rPr>
          <w:sz w:val="30"/>
          <w:szCs w:val="30"/>
        </w:rPr>
        <w:t xml:space="preserve">, </w:t>
      </w:r>
      <w:r w:rsidR="004D1538" w:rsidRPr="00960D80">
        <w:rPr>
          <w:sz w:val="30"/>
          <w:szCs w:val="30"/>
        </w:rPr>
        <w:t>санатории</w:t>
      </w:r>
      <w:r w:rsidR="00454E32" w:rsidRPr="00960D80">
        <w:rPr>
          <w:sz w:val="30"/>
          <w:szCs w:val="30"/>
        </w:rPr>
        <w:t xml:space="preserve"> или профилактории</w:t>
      </w:r>
      <w:r w:rsidR="002F7602" w:rsidRPr="00960D80">
        <w:rPr>
          <w:sz w:val="30"/>
          <w:szCs w:val="30"/>
        </w:rPr>
        <w:t>, а также услуги реабилитационно</w:t>
      </w:r>
      <w:r w:rsidR="00454E32" w:rsidRPr="00960D80">
        <w:rPr>
          <w:sz w:val="30"/>
          <w:szCs w:val="30"/>
        </w:rPr>
        <w:t xml:space="preserve"> </w:t>
      </w:r>
      <w:r w:rsidR="008A418F" w:rsidRPr="00960D80">
        <w:rPr>
          <w:sz w:val="30"/>
          <w:szCs w:val="30"/>
        </w:rPr>
        <w:t>–</w:t>
      </w:r>
      <w:r w:rsidR="002F7602" w:rsidRPr="00960D80">
        <w:rPr>
          <w:sz w:val="30"/>
          <w:szCs w:val="30"/>
        </w:rPr>
        <w:t xml:space="preserve"> восстановительно</w:t>
      </w:r>
      <w:r w:rsidR="008A418F" w:rsidRPr="00960D80">
        <w:rPr>
          <w:sz w:val="30"/>
          <w:szCs w:val="30"/>
        </w:rPr>
        <w:t>го характера</w:t>
      </w:r>
      <w:r w:rsidR="001253F5" w:rsidRPr="00960D80">
        <w:rPr>
          <w:sz w:val="30"/>
          <w:szCs w:val="30"/>
        </w:rPr>
        <w:t xml:space="preserve">, </w:t>
      </w:r>
      <w:r w:rsidR="001253F5" w:rsidRPr="00960D80">
        <w:rPr>
          <w:bCs/>
          <w:sz w:val="30"/>
          <w:szCs w:val="30"/>
        </w:rPr>
        <w:t>в т</w:t>
      </w:r>
      <w:r w:rsidR="00F60CAF" w:rsidRPr="00960D80">
        <w:rPr>
          <w:bCs/>
          <w:sz w:val="30"/>
          <w:szCs w:val="30"/>
        </w:rPr>
        <w:t>.ч.</w:t>
      </w:r>
      <w:r w:rsidR="001253F5" w:rsidRPr="00960D80">
        <w:rPr>
          <w:bCs/>
          <w:sz w:val="30"/>
          <w:szCs w:val="30"/>
        </w:rPr>
        <w:t xml:space="preserve"> </w:t>
      </w:r>
      <w:r w:rsidR="001253F5" w:rsidRPr="00960D80">
        <w:rPr>
          <w:sz w:val="30"/>
          <w:szCs w:val="30"/>
        </w:rPr>
        <w:t>лечение методами мануальной терапии, рефлексотерапии (акупунктуры), хиропрактики, массажа, фито- и натуротерапии</w:t>
      </w:r>
      <w:r w:rsidR="00454E32" w:rsidRPr="00960D80">
        <w:rPr>
          <w:sz w:val="30"/>
          <w:szCs w:val="30"/>
        </w:rPr>
        <w:t>, бальнеотерапии</w:t>
      </w:r>
      <w:r w:rsidR="001253F5" w:rsidRPr="00960D80">
        <w:rPr>
          <w:sz w:val="30"/>
          <w:szCs w:val="30"/>
        </w:rPr>
        <w:t>, электропроцедуры, грязевые и двигательные ванны</w:t>
      </w:r>
      <w:r w:rsidR="00EB7265" w:rsidRPr="00960D80">
        <w:rPr>
          <w:sz w:val="30"/>
          <w:szCs w:val="30"/>
        </w:rPr>
        <w:t xml:space="preserve"> и другие физиопроцедуры;</w:t>
      </w:r>
      <w:r w:rsidR="00454E32" w:rsidRPr="00960D80">
        <w:rPr>
          <w:sz w:val="30"/>
          <w:szCs w:val="30"/>
        </w:rPr>
        <w:tab/>
      </w:r>
    </w:p>
    <w:p w:rsidR="00614371" w:rsidRPr="00960D80" w:rsidRDefault="00614371"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.6.</w:t>
      </w:r>
      <w:r w:rsidRPr="00960D80">
        <w:rPr>
          <w:sz w:val="30"/>
          <w:szCs w:val="30"/>
        </w:rPr>
        <w:tab/>
      </w:r>
      <w:r w:rsidR="004D1538" w:rsidRPr="00960D80">
        <w:rPr>
          <w:sz w:val="30"/>
          <w:szCs w:val="30"/>
        </w:rPr>
        <w:t>услуг</w:t>
      </w:r>
      <w:r w:rsidR="00E62A14" w:rsidRPr="00960D80">
        <w:rPr>
          <w:sz w:val="30"/>
          <w:szCs w:val="30"/>
        </w:rPr>
        <w:t>и</w:t>
      </w:r>
      <w:r w:rsidR="004D1538" w:rsidRPr="00960D80">
        <w:rPr>
          <w:sz w:val="30"/>
          <w:szCs w:val="30"/>
        </w:rPr>
        <w:t xml:space="preserve"> или медпрепарат</w:t>
      </w:r>
      <w:r w:rsidR="00E62A14" w:rsidRPr="00960D80">
        <w:rPr>
          <w:sz w:val="30"/>
          <w:szCs w:val="30"/>
        </w:rPr>
        <w:t>ы</w:t>
      </w:r>
      <w:r w:rsidR="004D1538" w:rsidRPr="00960D80">
        <w:rPr>
          <w:sz w:val="30"/>
          <w:szCs w:val="30"/>
        </w:rPr>
        <w:t>, рассматриваемые в соответствии со стандартами в качестве экспериментальных или находящихся на стадии исследования</w:t>
      </w:r>
      <w:r w:rsidR="008528B7" w:rsidRPr="00960D80">
        <w:rPr>
          <w:sz w:val="30"/>
          <w:szCs w:val="30"/>
        </w:rPr>
        <w:t>, лечение нетрадиционными методами (в т.ч. методами народной медицины), а также лечение осложнений и последствий, вызванных лечением такими методами</w:t>
      </w:r>
      <w:r w:rsidR="004D1538" w:rsidRPr="00960D80">
        <w:rPr>
          <w:sz w:val="30"/>
          <w:szCs w:val="30"/>
        </w:rPr>
        <w:t>;</w:t>
      </w:r>
    </w:p>
    <w:p w:rsidR="004D1538" w:rsidRPr="00960D80" w:rsidRDefault="00614371"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.7.</w:t>
      </w:r>
      <w:r w:rsidRPr="00960D80">
        <w:rPr>
          <w:sz w:val="30"/>
          <w:szCs w:val="30"/>
        </w:rPr>
        <w:tab/>
      </w:r>
      <w:r w:rsidR="004D1538" w:rsidRPr="00960D80">
        <w:rPr>
          <w:sz w:val="30"/>
          <w:szCs w:val="30"/>
        </w:rPr>
        <w:t xml:space="preserve">медицинское обследование, осмотр или постановка диагноза, являющиеся частью текущего медицинского обследования или проверки состояния здоровья, включая прививки, </w:t>
      </w:r>
      <w:r w:rsidR="008528B7" w:rsidRPr="00960D80">
        <w:rPr>
          <w:sz w:val="30"/>
          <w:szCs w:val="30"/>
        </w:rPr>
        <w:t>инъекции, проведение врачебных экспертиз и лабораторных исследований, н</w:t>
      </w:r>
      <w:r w:rsidR="005329FD" w:rsidRPr="00960D80">
        <w:rPr>
          <w:sz w:val="30"/>
          <w:szCs w:val="30"/>
        </w:rPr>
        <w:t>е связанных со страховым случаем,</w:t>
      </w:r>
      <w:r w:rsidR="008528B7" w:rsidRPr="00960D80">
        <w:rPr>
          <w:sz w:val="30"/>
          <w:szCs w:val="30"/>
        </w:rPr>
        <w:t xml:space="preserve"> </w:t>
      </w:r>
      <w:r w:rsidR="00FB2EAE" w:rsidRPr="00960D80">
        <w:rPr>
          <w:sz w:val="30"/>
          <w:szCs w:val="30"/>
        </w:rPr>
        <w:t xml:space="preserve">профилактические мероприятия, </w:t>
      </w:r>
      <w:r w:rsidR="004D1538" w:rsidRPr="00960D80">
        <w:rPr>
          <w:sz w:val="30"/>
          <w:szCs w:val="30"/>
        </w:rPr>
        <w:t>выдачу медицинских справок и результатов обследований;</w:t>
      </w:r>
    </w:p>
    <w:p w:rsidR="004D1538" w:rsidRPr="00960D80" w:rsidRDefault="00640A5C"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.8.</w:t>
      </w:r>
      <w:r w:rsidRPr="00960D80">
        <w:rPr>
          <w:sz w:val="30"/>
          <w:szCs w:val="30"/>
        </w:rPr>
        <w:tab/>
      </w:r>
      <w:r w:rsidR="004D1538" w:rsidRPr="00960D80">
        <w:rPr>
          <w:sz w:val="30"/>
          <w:szCs w:val="30"/>
        </w:rPr>
        <w:t>обследовани</w:t>
      </w:r>
      <w:r w:rsidR="00F5541D" w:rsidRPr="00960D80">
        <w:rPr>
          <w:sz w:val="30"/>
          <w:szCs w:val="30"/>
        </w:rPr>
        <w:t>е</w:t>
      </w:r>
      <w:r w:rsidR="004D1538" w:rsidRPr="00960D80">
        <w:rPr>
          <w:sz w:val="30"/>
          <w:szCs w:val="30"/>
        </w:rPr>
        <w:t xml:space="preserve"> зрения и слуха</w:t>
      </w:r>
      <w:r w:rsidR="00865489" w:rsidRPr="00960D80">
        <w:rPr>
          <w:sz w:val="30"/>
          <w:szCs w:val="30"/>
        </w:rPr>
        <w:t xml:space="preserve"> </w:t>
      </w:r>
      <w:r w:rsidR="00865489" w:rsidRPr="00960D80">
        <w:rPr>
          <w:bCs/>
          <w:sz w:val="30"/>
          <w:szCs w:val="30"/>
        </w:rPr>
        <w:t>(в т.ч. удаление серных пробок</w:t>
      </w:r>
      <w:r w:rsidR="00EB7265" w:rsidRPr="00960D80">
        <w:rPr>
          <w:sz w:val="30"/>
          <w:szCs w:val="30"/>
        </w:rPr>
        <w:t>, за исключением случаев, когда это необходимо по медицинским показаниям</w:t>
      </w:r>
      <w:r w:rsidR="00865489" w:rsidRPr="00960D80">
        <w:rPr>
          <w:bCs/>
          <w:sz w:val="30"/>
          <w:szCs w:val="30"/>
        </w:rPr>
        <w:t>)</w:t>
      </w:r>
      <w:r w:rsidR="004D1538" w:rsidRPr="00960D80">
        <w:rPr>
          <w:sz w:val="30"/>
          <w:szCs w:val="30"/>
        </w:rPr>
        <w:t>, рефракции глаза, а также стоимость очков, контактных линз или слуховых аппаратов;</w:t>
      </w:r>
    </w:p>
    <w:p w:rsidR="004D1538" w:rsidRPr="00960D80" w:rsidRDefault="00640A5C"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.9.</w:t>
      </w:r>
      <w:r w:rsidRPr="00960D80">
        <w:rPr>
          <w:sz w:val="30"/>
          <w:szCs w:val="30"/>
        </w:rPr>
        <w:tab/>
      </w:r>
      <w:r w:rsidR="004D1538" w:rsidRPr="00960D80">
        <w:rPr>
          <w:sz w:val="30"/>
          <w:szCs w:val="30"/>
        </w:rPr>
        <w:t>стоматологическое лечение</w:t>
      </w:r>
      <w:r w:rsidR="001253F5" w:rsidRPr="00960D80">
        <w:rPr>
          <w:sz w:val="30"/>
          <w:szCs w:val="30"/>
        </w:rPr>
        <w:t>,</w:t>
      </w:r>
      <w:r w:rsidR="004D1538" w:rsidRPr="00960D80">
        <w:rPr>
          <w:sz w:val="30"/>
          <w:szCs w:val="30"/>
        </w:rPr>
        <w:t xml:space="preserve"> </w:t>
      </w:r>
      <w:r w:rsidR="001253F5" w:rsidRPr="00960D80">
        <w:rPr>
          <w:sz w:val="30"/>
          <w:szCs w:val="30"/>
        </w:rPr>
        <w:t>в т</w:t>
      </w:r>
      <w:r w:rsidR="0087588F" w:rsidRPr="00960D80">
        <w:rPr>
          <w:sz w:val="30"/>
          <w:szCs w:val="30"/>
        </w:rPr>
        <w:t>.</w:t>
      </w:r>
      <w:r w:rsidR="001253F5" w:rsidRPr="00960D80">
        <w:rPr>
          <w:sz w:val="30"/>
          <w:szCs w:val="30"/>
        </w:rPr>
        <w:t>ч</w:t>
      </w:r>
      <w:r w:rsidR="0087588F" w:rsidRPr="00960D80">
        <w:rPr>
          <w:sz w:val="30"/>
          <w:szCs w:val="30"/>
        </w:rPr>
        <w:t>.</w:t>
      </w:r>
      <w:r w:rsidR="001253F5" w:rsidRPr="00960D80">
        <w:rPr>
          <w:sz w:val="30"/>
          <w:szCs w:val="30"/>
        </w:rPr>
        <w:t xml:space="preserve"> удаление зубных камней, лечение периодонтита, перикоронарита, пародонтита, стоматита, стоимость панорамных снимков челюсти</w:t>
      </w:r>
      <w:r w:rsidR="00A212A5" w:rsidRPr="00960D80">
        <w:rPr>
          <w:sz w:val="30"/>
          <w:szCs w:val="30"/>
        </w:rPr>
        <w:t>,</w:t>
      </w:r>
      <w:r w:rsidR="001253F5" w:rsidRPr="00960D80">
        <w:rPr>
          <w:sz w:val="30"/>
          <w:szCs w:val="30"/>
        </w:rPr>
        <w:t xml:space="preserve"> </w:t>
      </w:r>
      <w:r w:rsidR="004D1538" w:rsidRPr="00960D80">
        <w:rPr>
          <w:sz w:val="30"/>
          <w:szCs w:val="30"/>
        </w:rPr>
        <w:t xml:space="preserve">за исключением услуг, оговоренных в </w:t>
      </w:r>
      <w:r w:rsidR="009969FA" w:rsidRPr="00960D80">
        <w:rPr>
          <w:sz w:val="30"/>
          <w:szCs w:val="30"/>
        </w:rPr>
        <w:t>под</w:t>
      </w:r>
      <w:r w:rsidR="004D1538" w:rsidRPr="00960D80">
        <w:rPr>
          <w:sz w:val="30"/>
          <w:szCs w:val="30"/>
        </w:rPr>
        <w:t>п</w:t>
      </w:r>
      <w:r w:rsidR="008466D6" w:rsidRPr="00960D80">
        <w:rPr>
          <w:sz w:val="30"/>
          <w:szCs w:val="30"/>
        </w:rPr>
        <w:t>ункте</w:t>
      </w:r>
      <w:r w:rsidR="001C2525" w:rsidRPr="00960D80">
        <w:rPr>
          <w:sz w:val="30"/>
          <w:szCs w:val="30"/>
        </w:rPr>
        <w:t xml:space="preserve"> 3.</w:t>
      </w:r>
      <w:r w:rsidR="009969FA" w:rsidRPr="00960D80">
        <w:rPr>
          <w:sz w:val="30"/>
          <w:szCs w:val="30"/>
        </w:rPr>
        <w:t>2</w:t>
      </w:r>
      <w:r w:rsidR="004D1538" w:rsidRPr="00960D80">
        <w:rPr>
          <w:sz w:val="30"/>
          <w:szCs w:val="30"/>
        </w:rPr>
        <w:t>.</w:t>
      </w:r>
      <w:r w:rsidR="00537FBA" w:rsidRPr="00960D80">
        <w:rPr>
          <w:sz w:val="30"/>
          <w:szCs w:val="30"/>
        </w:rPr>
        <w:t>1</w:t>
      </w:r>
      <w:r w:rsidR="009969FA" w:rsidRPr="00960D80">
        <w:rPr>
          <w:sz w:val="30"/>
          <w:szCs w:val="30"/>
        </w:rPr>
        <w:t xml:space="preserve"> пункта 3.2 </w:t>
      </w:r>
      <w:r w:rsidR="001C2525" w:rsidRPr="00960D80">
        <w:rPr>
          <w:sz w:val="30"/>
          <w:szCs w:val="30"/>
        </w:rPr>
        <w:t>П</w:t>
      </w:r>
      <w:r w:rsidR="004D1538" w:rsidRPr="00960D80">
        <w:rPr>
          <w:sz w:val="30"/>
          <w:szCs w:val="30"/>
        </w:rPr>
        <w:t>равил;</w:t>
      </w:r>
    </w:p>
    <w:p w:rsidR="004D1538" w:rsidRPr="00960D80" w:rsidRDefault="00640A5C"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.10.</w:t>
      </w:r>
      <w:r w:rsidRPr="00960D80">
        <w:rPr>
          <w:sz w:val="30"/>
          <w:szCs w:val="30"/>
        </w:rPr>
        <w:tab/>
      </w:r>
      <w:r w:rsidR="004D1538" w:rsidRPr="00960D80">
        <w:rPr>
          <w:sz w:val="30"/>
          <w:szCs w:val="30"/>
        </w:rPr>
        <w:t>покупка или прокат кондиционеров, увлажнителей воздуха, испарителей, тренажеров, спортивных снарядов или оборудования подобного рода;</w:t>
      </w:r>
    </w:p>
    <w:p w:rsidR="004D1538" w:rsidRPr="00960D80" w:rsidRDefault="00640A5C" w:rsidP="00B4144A">
      <w:pPr>
        <w:pStyle w:val="num2"/>
        <w:widowControl/>
        <w:ind w:left="993" w:hanging="993"/>
        <w:rPr>
          <w:sz w:val="30"/>
          <w:szCs w:val="30"/>
        </w:rPr>
      </w:pPr>
      <w:r w:rsidRPr="00960D80">
        <w:rPr>
          <w:sz w:val="30"/>
          <w:szCs w:val="30"/>
        </w:rPr>
        <w:lastRenderedPageBreak/>
        <w:t>3.</w:t>
      </w:r>
      <w:r w:rsidR="0092566C" w:rsidRPr="00960D80">
        <w:rPr>
          <w:sz w:val="30"/>
          <w:szCs w:val="30"/>
        </w:rPr>
        <w:t>4</w:t>
      </w:r>
      <w:r w:rsidRPr="00960D80">
        <w:rPr>
          <w:sz w:val="30"/>
          <w:szCs w:val="30"/>
        </w:rPr>
        <w:t>.11.</w:t>
      </w:r>
      <w:r w:rsidRPr="00960D80">
        <w:rPr>
          <w:sz w:val="30"/>
          <w:szCs w:val="30"/>
        </w:rPr>
        <w:tab/>
      </w:r>
      <w:r w:rsidR="004D1538" w:rsidRPr="00960D80">
        <w:rPr>
          <w:sz w:val="30"/>
          <w:szCs w:val="30"/>
        </w:rPr>
        <w:t>лечение травмы</w:t>
      </w:r>
      <w:r w:rsidR="00DC1EB8" w:rsidRPr="00960D80">
        <w:rPr>
          <w:sz w:val="30"/>
          <w:szCs w:val="30"/>
        </w:rPr>
        <w:t xml:space="preserve"> (в т.ч. расходы на оказание неотложной медицинской помощи)</w:t>
      </w:r>
      <w:r w:rsidR="004D1538" w:rsidRPr="00960D80">
        <w:rPr>
          <w:sz w:val="30"/>
          <w:szCs w:val="30"/>
        </w:rPr>
        <w:t xml:space="preserve">, полученной или произошедшей при управлении Застрахованным </w:t>
      </w:r>
      <w:r w:rsidR="001C2525" w:rsidRPr="00960D80">
        <w:rPr>
          <w:sz w:val="30"/>
          <w:szCs w:val="30"/>
        </w:rPr>
        <w:t xml:space="preserve">лицом </w:t>
      </w:r>
      <w:r w:rsidR="004D1538" w:rsidRPr="00960D80">
        <w:rPr>
          <w:sz w:val="30"/>
          <w:szCs w:val="30"/>
        </w:rPr>
        <w:t>самолетом или иным летательным аппаратом либо при нахождении на его борту, если Застрахованн</w:t>
      </w:r>
      <w:r w:rsidR="001C2525" w:rsidRPr="00960D80">
        <w:rPr>
          <w:sz w:val="30"/>
          <w:szCs w:val="30"/>
        </w:rPr>
        <w:t>ое лицо</w:t>
      </w:r>
      <w:r w:rsidR="004D1538" w:rsidRPr="00960D80">
        <w:rPr>
          <w:sz w:val="30"/>
          <w:szCs w:val="30"/>
        </w:rPr>
        <w:t xml:space="preserve"> </w:t>
      </w:r>
      <w:r w:rsidR="001C2525" w:rsidRPr="00960D80">
        <w:rPr>
          <w:sz w:val="30"/>
          <w:szCs w:val="30"/>
        </w:rPr>
        <w:t>не было</w:t>
      </w:r>
      <w:r w:rsidR="004D1538" w:rsidRPr="00960D80">
        <w:rPr>
          <w:sz w:val="30"/>
          <w:szCs w:val="30"/>
        </w:rPr>
        <w:t xml:space="preserve"> оплатившим билет пассажиром на борту зарегистрированного аппарата, совершающего регулярный рейс между аэропортами, работающими по правилам Федерального Агентства Авиации, управляемого имеющим соответствующую лицензию пилотом, а также принадлежащего пассажирской авиакомпании;</w:t>
      </w:r>
    </w:p>
    <w:p w:rsidR="004D1538" w:rsidRPr="00960D80" w:rsidRDefault="00640A5C"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.12.</w:t>
      </w:r>
      <w:r w:rsidRPr="00960D80">
        <w:rPr>
          <w:sz w:val="30"/>
          <w:szCs w:val="30"/>
        </w:rPr>
        <w:tab/>
      </w:r>
      <w:r w:rsidR="0001230B" w:rsidRPr="00960D80">
        <w:rPr>
          <w:sz w:val="30"/>
          <w:szCs w:val="30"/>
        </w:rPr>
        <w:t>лечение солнечных ожогов, фотодерматитов, солнечной аллергии и иных изменений кожи, вызванных ультрафиолетовым излучением, за исключением детей до 16 лет;</w:t>
      </w:r>
    </w:p>
    <w:p w:rsidR="004D1538" w:rsidRPr="00960D80" w:rsidRDefault="00640A5C"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.13.</w:t>
      </w:r>
      <w:r w:rsidRPr="00960D80">
        <w:rPr>
          <w:sz w:val="30"/>
          <w:szCs w:val="30"/>
        </w:rPr>
        <w:tab/>
      </w:r>
      <w:r w:rsidR="004D1538" w:rsidRPr="00960D80">
        <w:rPr>
          <w:sz w:val="30"/>
          <w:szCs w:val="30"/>
        </w:rPr>
        <w:t>удаление мозолей, бородавок, натоптышей, ортопедическое лечение плоскостопия, супинаторы, вкладыши для коррекции стопы, лечение деформированных ногтей стоп, кистей;</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.14.</w:t>
      </w:r>
      <w:r w:rsidRPr="00960D80">
        <w:rPr>
          <w:sz w:val="30"/>
          <w:szCs w:val="30"/>
        </w:rPr>
        <w:tab/>
      </w:r>
      <w:r w:rsidR="004D1538" w:rsidRPr="00960D80">
        <w:rPr>
          <w:sz w:val="30"/>
          <w:szCs w:val="30"/>
        </w:rPr>
        <w:t>лечение, связанное с психотерапией</w:t>
      </w:r>
      <w:r w:rsidR="009B7726" w:rsidRPr="00960D80">
        <w:rPr>
          <w:sz w:val="30"/>
          <w:szCs w:val="30"/>
        </w:rPr>
        <w:t xml:space="preserve">, в т.ч. </w:t>
      </w:r>
      <w:r w:rsidR="004D1538" w:rsidRPr="00960D80">
        <w:rPr>
          <w:sz w:val="30"/>
          <w:szCs w:val="30"/>
        </w:rPr>
        <w:t xml:space="preserve">аутотренинг, лечение сном и </w:t>
      </w:r>
      <w:r w:rsidR="009B7726" w:rsidRPr="00960D80">
        <w:rPr>
          <w:sz w:val="30"/>
          <w:szCs w:val="30"/>
        </w:rPr>
        <w:t>аналогичное лечение</w:t>
      </w:r>
      <w:r w:rsidR="004D1538" w:rsidRPr="00960D80">
        <w:rPr>
          <w:sz w:val="30"/>
          <w:szCs w:val="30"/>
        </w:rPr>
        <w:t>;</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.15.</w:t>
      </w:r>
      <w:r w:rsidRPr="00960D80">
        <w:rPr>
          <w:sz w:val="30"/>
          <w:szCs w:val="30"/>
        </w:rPr>
        <w:tab/>
      </w:r>
      <w:r w:rsidR="004D1538" w:rsidRPr="00960D80">
        <w:rPr>
          <w:sz w:val="30"/>
          <w:szCs w:val="30"/>
        </w:rPr>
        <w:t>лечени</w:t>
      </w:r>
      <w:r w:rsidR="00B94130" w:rsidRPr="00960D80">
        <w:rPr>
          <w:sz w:val="30"/>
          <w:szCs w:val="30"/>
        </w:rPr>
        <w:t>е травм или увечий</w:t>
      </w:r>
      <w:r w:rsidR="00DC1EB8" w:rsidRPr="00960D80">
        <w:rPr>
          <w:sz w:val="30"/>
          <w:szCs w:val="30"/>
        </w:rPr>
        <w:t xml:space="preserve"> (в т.ч. расходы на оказание неотложной медицинской помощи)</w:t>
      </w:r>
      <w:r w:rsidR="00B94130" w:rsidRPr="00960D80">
        <w:rPr>
          <w:sz w:val="30"/>
          <w:szCs w:val="30"/>
        </w:rPr>
        <w:t>, полученных З</w:t>
      </w:r>
      <w:r w:rsidR="004D1538" w:rsidRPr="00960D80">
        <w:rPr>
          <w:sz w:val="30"/>
          <w:szCs w:val="30"/>
        </w:rPr>
        <w:t xml:space="preserve">астрахованным </w:t>
      </w:r>
      <w:r w:rsidR="00B94130" w:rsidRPr="00960D80">
        <w:rPr>
          <w:sz w:val="30"/>
          <w:szCs w:val="30"/>
        </w:rPr>
        <w:t xml:space="preserve">лицом </w:t>
      </w:r>
      <w:r w:rsidR="004D1538" w:rsidRPr="00960D80">
        <w:rPr>
          <w:sz w:val="30"/>
          <w:szCs w:val="30"/>
        </w:rPr>
        <w:t>в связи с совершением им действий, в которых установлены признаки противоправного действия</w:t>
      </w:r>
      <w:r w:rsidR="0001230B" w:rsidRPr="00960D80">
        <w:rPr>
          <w:sz w:val="30"/>
          <w:szCs w:val="30"/>
        </w:rPr>
        <w:t>, в т</w:t>
      </w:r>
      <w:r w:rsidR="00DB461A" w:rsidRPr="00960D80">
        <w:rPr>
          <w:sz w:val="30"/>
          <w:szCs w:val="30"/>
        </w:rPr>
        <w:t>.</w:t>
      </w:r>
      <w:r w:rsidR="0001230B" w:rsidRPr="00960D80">
        <w:rPr>
          <w:sz w:val="30"/>
          <w:szCs w:val="30"/>
        </w:rPr>
        <w:t>ч</w:t>
      </w:r>
      <w:r w:rsidR="00DB461A" w:rsidRPr="00960D80">
        <w:rPr>
          <w:sz w:val="30"/>
          <w:szCs w:val="30"/>
        </w:rPr>
        <w:t>.</w:t>
      </w:r>
      <w:r w:rsidR="0001230B" w:rsidRPr="00960D80">
        <w:rPr>
          <w:sz w:val="30"/>
          <w:szCs w:val="30"/>
        </w:rPr>
        <w:t xml:space="preserve"> лечение травм, полученных в драках и потасовках, если Застрахованное лицо было зачинщиком;</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.16.</w:t>
      </w:r>
      <w:r w:rsidRPr="00960D80">
        <w:rPr>
          <w:sz w:val="30"/>
          <w:szCs w:val="30"/>
        </w:rPr>
        <w:tab/>
      </w:r>
      <w:r w:rsidR="0001230B" w:rsidRPr="00960D80">
        <w:rPr>
          <w:sz w:val="30"/>
          <w:szCs w:val="30"/>
        </w:rPr>
        <w:t>лечение</w:t>
      </w:r>
      <w:r w:rsidR="004D1538" w:rsidRPr="00960D80">
        <w:rPr>
          <w:sz w:val="30"/>
          <w:szCs w:val="30"/>
        </w:rPr>
        <w:t xml:space="preserve"> членов семьи Застрахованного</w:t>
      </w:r>
      <w:r w:rsidR="001C2525" w:rsidRPr="00960D80">
        <w:rPr>
          <w:sz w:val="30"/>
          <w:szCs w:val="30"/>
        </w:rPr>
        <w:t xml:space="preserve"> лица</w:t>
      </w:r>
      <w:r w:rsidR="004D1538" w:rsidRPr="00960D80">
        <w:rPr>
          <w:sz w:val="30"/>
          <w:szCs w:val="30"/>
        </w:rPr>
        <w:t>;</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.17.</w:t>
      </w:r>
      <w:r w:rsidRPr="00960D80">
        <w:rPr>
          <w:sz w:val="30"/>
          <w:szCs w:val="30"/>
        </w:rPr>
        <w:tab/>
      </w:r>
      <w:r w:rsidR="004D1538" w:rsidRPr="00960D80">
        <w:rPr>
          <w:sz w:val="30"/>
          <w:szCs w:val="30"/>
        </w:rPr>
        <w:t>лечение болезни, наступившей вследствие алкоголизма или наркомании;</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.18.</w:t>
      </w:r>
      <w:r w:rsidRPr="00960D80">
        <w:rPr>
          <w:sz w:val="30"/>
          <w:szCs w:val="30"/>
        </w:rPr>
        <w:tab/>
      </w:r>
      <w:r w:rsidR="004D1538" w:rsidRPr="00960D80">
        <w:rPr>
          <w:sz w:val="30"/>
          <w:szCs w:val="30"/>
        </w:rPr>
        <w:t>лечение, не признанное наукой или медицин</w:t>
      </w:r>
      <w:bookmarkStart w:id="1" w:name="_GoBack"/>
      <w:bookmarkEnd w:id="1"/>
      <w:r w:rsidR="004D1538" w:rsidRPr="00960D80">
        <w:rPr>
          <w:sz w:val="30"/>
          <w:szCs w:val="30"/>
        </w:rPr>
        <w:t>ой;</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.19.</w:t>
      </w:r>
      <w:r w:rsidRPr="00960D80">
        <w:rPr>
          <w:sz w:val="30"/>
          <w:szCs w:val="30"/>
        </w:rPr>
        <w:tab/>
      </w:r>
      <w:r w:rsidR="004D1538" w:rsidRPr="00960D80">
        <w:rPr>
          <w:sz w:val="30"/>
          <w:szCs w:val="30"/>
        </w:rPr>
        <w:t>лечение осложнений, являющихся или могущих явиться следствием лечения или хирургического вмешательства по поводу заболевания или травмы, имевших место до вступления договора страхования в силу;</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.20.</w:t>
      </w:r>
      <w:r w:rsidRPr="00960D80">
        <w:rPr>
          <w:sz w:val="30"/>
          <w:szCs w:val="30"/>
        </w:rPr>
        <w:tab/>
      </w:r>
      <w:r w:rsidR="001E2080" w:rsidRPr="00960D80">
        <w:rPr>
          <w:sz w:val="30"/>
          <w:szCs w:val="30"/>
        </w:rPr>
        <w:t xml:space="preserve">приобретение </w:t>
      </w:r>
      <w:r w:rsidR="005329FD" w:rsidRPr="00960D80">
        <w:rPr>
          <w:sz w:val="30"/>
          <w:szCs w:val="30"/>
        </w:rPr>
        <w:t>протезов, костылей, тростей, инвалидных колясок, слуховых а</w:t>
      </w:r>
      <w:r w:rsidR="00EA1DBF" w:rsidRPr="00960D80">
        <w:rPr>
          <w:sz w:val="30"/>
          <w:szCs w:val="30"/>
        </w:rPr>
        <w:t>ппаратов, очков, протезирование (</w:t>
      </w:r>
      <w:r w:rsidR="005329FD" w:rsidRPr="00960D80">
        <w:rPr>
          <w:sz w:val="30"/>
          <w:szCs w:val="30"/>
        </w:rPr>
        <w:t>в т.ч. глазное и</w:t>
      </w:r>
      <w:r w:rsidR="001E2080" w:rsidRPr="00960D80">
        <w:rPr>
          <w:sz w:val="30"/>
          <w:szCs w:val="30"/>
        </w:rPr>
        <w:t xml:space="preserve"> зуб</w:t>
      </w:r>
      <w:r w:rsidR="003E78FD" w:rsidRPr="00960D80">
        <w:rPr>
          <w:sz w:val="30"/>
          <w:szCs w:val="30"/>
        </w:rPr>
        <w:t>ное</w:t>
      </w:r>
      <w:r w:rsidR="00EA1DBF" w:rsidRPr="00960D80">
        <w:rPr>
          <w:sz w:val="30"/>
          <w:szCs w:val="30"/>
        </w:rPr>
        <w:t>)</w:t>
      </w:r>
      <w:r w:rsidR="001E2080" w:rsidRPr="00960D80">
        <w:rPr>
          <w:sz w:val="30"/>
          <w:szCs w:val="30"/>
        </w:rPr>
        <w:t xml:space="preserve">, </w:t>
      </w:r>
      <w:r w:rsidR="004D1538" w:rsidRPr="00960D80">
        <w:rPr>
          <w:sz w:val="30"/>
          <w:szCs w:val="30"/>
        </w:rPr>
        <w:t>применение корректирующих устройств или медицинских аппаратов, если это не является необходимостью с медицинской точки зрения;</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.21.</w:t>
      </w:r>
      <w:r w:rsidRPr="00960D80">
        <w:rPr>
          <w:sz w:val="30"/>
          <w:szCs w:val="30"/>
        </w:rPr>
        <w:tab/>
      </w:r>
      <w:r w:rsidR="00881F32" w:rsidRPr="00960D80">
        <w:rPr>
          <w:sz w:val="30"/>
          <w:szCs w:val="30"/>
        </w:rPr>
        <w:t>лечение психических заболеваний и их осложнений, консультации и психиатрические обследования, а также лечение различных травм и соматических заболеваний, возникших в связи с заболеваниями психической природы, в т.ч. в результате эпилептических и других спазматических припадков, за исключением случаев, требующих оказания неотложной медицинской помощи по травме, полученной Застрахованным лицом во время такого припадка</w:t>
      </w:r>
      <w:r w:rsidR="004D1538" w:rsidRPr="00960D80">
        <w:rPr>
          <w:sz w:val="30"/>
          <w:szCs w:val="30"/>
        </w:rPr>
        <w:t>;</w:t>
      </w:r>
    </w:p>
    <w:p w:rsidR="004D1538" w:rsidRPr="00960D80" w:rsidRDefault="00371FA8" w:rsidP="00B4144A">
      <w:pPr>
        <w:pStyle w:val="num2"/>
        <w:widowControl/>
        <w:ind w:left="993" w:hanging="993"/>
        <w:rPr>
          <w:sz w:val="30"/>
          <w:szCs w:val="30"/>
        </w:rPr>
      </w:pPr>
      <w:r w:rsidRPr="00960D80">
        <w:rPr>
          <w:sz w:val="30"/>
          <w:szCs w:val="30"/>
        </w:rPr>
        <w:lastRenderedPageBreak/>
        <w:t>3.</w:t>
      </w:r>
      <w:r w:rsidR="0092566C" w:rsidRPr="00960D80">
        <w:rPr>
          <w:sz w:val="30"/>
          <w:szCs w:val="30"/>
        </w:rPr>
        <w:t>4</w:t>
      </w:r>
      <w:r w:rsidRPr="00960D80">
        <w:rPr>
          <w:sz w:val="30"/>
          <w:szCs w:val="30"/>
        </w:rPr>
        <w:t>.22.</w:t>
      </w:r>
      <w:r w:rsidRPr="00960D80">
        <w:rPr>
          <w:sz w:val="30"/>
          <w:szCs w:val="30"/>
        </w:rPr>
        <w:tab/>
      </w:r>
      <w:r w:rsidR="004D1538" w:rsidRPr="00960D80">
        <w:rPr>
          <w:sz w:val="30"/>
          <w:szCs w:val="30"/>
        </w:rPr>
        <w:t>все виды пластической</w:t>
      </w:r>
      <w:r w:rsidR="00A212A5" w:rsidRPr="00960D80">
        <w:rPr>
          <w:sz w:val="30"/>
          <w:szCs w:val="30"/>
        </w:rPr>
        <w:t>, реконструктивной и восстановительной</w:t>
      </w:r>
      <w:r w:rsidR="004D1538" w:rsidRPr="00960D80">
        <w:rPr>
          <w:sz w:val="30"/>
          <w:szCs w:val="30"/>
        </w:rPr>
        <w:t xml:space="preserve"> хирургии, цель которой состоит в устранении косметических дефектов, улучшении внешнего вида;</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.23.</w:t>
      </w:r>
      <w:r w:rsidRPr="00960D80">
        <w:rPr>
          <w:sz w:val="30"/>
          <w:szCs w:val="30"/>
        </w:rPr>
        <w:tab/>
      </w:r>
      <w:r w:rsidR="004D1538" w:rsidRPr="00960D80">
        <w:rPr>
          <w:sz w:val="30"/>
          <w:szCs w:val="30"/>
        </w:rPr>
        <w:t>использование препаратов и средств контроля над рождаемостью;</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.24.</w:t>
      </w:r>
      <w:r w:rsidR="00B4144A" w:rsidRPr="00960D80">
        <w:rPr>
          <w:sz w:val="30"/>
          <w:szCs w:val="30"/>
        </w:rPr>
        <w:tab/>
      </w:r>
      <w:r w:rsidR="004D1538" w:rsidRPr="00960D80">
        <w:rPr>
          <w:sz w:val="30"/>
          <w:szCs w:val="30"/>
        </w:rPr>
        <w:t xml:space="preserve">лечение </w:t>
      </w:r>
      <w:r w:rsidR="000B0BBF" w:rsidRPr="00960D80">
        <w:rPr>
          <w:sz w:val="30"/>
          <w:szCs w:val="30"/>
        </w:rPr>
        <w:t xml:space="preserve">и диагностика </w:t>
      </w:r>
      <w:r w:rsidR="004D1538" w:rsidRPr="00960D80">
        <w:rPr>
          <w:sz w:val="30"/>
          <w:szCs w:val="30"/>
        </w:rPr>
        <w:t>болезней, переносимых половым путем, и их осложнений</w:t>
      </w:r>
      <w:r w:rsidR="00A212A5" w:rsidRPr="00960D80">
        <w:rPr>
          <w:sz w:val="30"/>
          <w:szCs w:val="30"/>
        </w:rPr>
        <w:t>, а так же заболеваний, являющихся их следствием</w:t>
      </w:r>
      <w:r w:rsidR="004D1538" w:rsidRPr="00960D80">
        <w:rPr>
          <w:sz w:val="30"/>
          <w:szCs w:val="30"/>
        </w:rPr>
        <w:t>;</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.25.</w:t>
      </w:r>
      <w:r w:rsidRPr="00960D80">
        <w:rPr>
          <w:sz w:val="30"/>
          <w:szCs w:val="30"/>
        </w:rPr>
        <w:tab/>
      </w:r>
      <w:r w:rsidR="004D1538" w:rsidRPr="00960D80">
        <w:rPr>
          <w:sz w:val="30"/>
          <w:szCs w:val="30"/>
        </w:rPr>
        <w:t>синдром приобретенного иммунодефицита (СПИД);</w:t>
      </w:r>
      <w:r w:rsidR="00FD775C" w:rsidRPr="00960D80">
        <w:rPr>
          <w:sz w:val="30"/>
          <w:szCs w:val="30"/>
        </w:rPr>
        <w:t xml:space="preserve"> лечение приобретенного иммунодефицита неясного генеза;</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.26.</w:t>
      </w:r>
      <w:r w:rsidRPr="00960D80">
        <w:rPr>
          <w:sz w:val="30"/>
          <w:szCs w:val="30"/>
        </w:rPr>
        <w:tab/>
      </w:r>
      <w:r w:rsidR="004D1538" w:rsidRPr="00960D80">
        <w:rPr>
          <w:sz w:val="30"/>
          <w:szCs w:val="30"/>
        </w:rPr>
        <w:t>искусственное оплодотворение или лечение бесплодия;</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.27.</w:t>
      </w:r>
      <w:r w:rsidRPr="00960D80">
        <w:rPr>
          <w:sz w:val="30"/>
          <w:szCs w:val="30"/>
        </w:rPr>
        <w:tab/>
      </w:r>
      <w:r w:rsidR="00881F32" w:rsidRPr="00960D80">
        <w:rPr>
          <w:sz w:val="30"/>
          <w:szCs w:val="30"/>
        </w:rPr>
        <w:t>аборты и мини-аборты, за исключением случаев, требующих оказания неотложной медицинской помощи Застрахованному лицу - беременной женщине в связи с самопроизвольным абортом или абортом в результате  несчастного случая, при условии применения при расчете страхового тарифа соответствующего корректировочного коэффициента</w:t>
      </w:r>
      <w:r w:rsidR="00A06D69" w:rsidRPr="00960D80">
        <w:rPr>
          <w:sz w:val="30"/>
          <w:szCs w:val="30"/>
        </w:rPr>
        <w:t>, утвержденного приказом Страховщика</w:t>
      </w:r>
      <w:r w:rsidR="004D1538" w:rsidRPr="00960D80">
        <w:rPr>
          <w:sz w:val="30"/>
          <w:szCs w:val="30"/>
        </w:rPr>
        <w:t>;</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.28.</w:t>
      </w:r>
      <w:r w:rsidRPr="00960D80">
        <w:rPr>
          <w:sz w:val="30"/>
          <w:szCs w:val="30"/>
        </w:rPr>
        <w:tab/>
      </w:r>
      <w:r w:rsidR="00881F32" w:rsidRPr="00960D80">
        <w:rPr>
          <w:sz w:val="30"/>
          <w:szCs w:val="30"/>
        </w:rPr>
        <w:t>лечение гинекологических заболеваний, кроме расходов на оказание неотложной медицинской помощи, в т.ч. расходов по проведению срочных хирургических вмешательств</w:t>
      </w:r>
      <w:r w:rsidR="004D1538" w:rsidRPr="00960D80">
        <w:rPr>
          <w:sz w:val="30"/>
          <w:szCs w:val="30"/>
        </w:rPr>
        <w:t>;</w:t>
      </w:r>
    </w:p>
    <w:p w:rsidR="004D1538"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.29.</w:t>
      </w:r>
      <w:r w:rsidRPr="00960D80">
        <w:rPr>
          <w:sz w:val="30"/>
          <w:szCs w:val="30"/>
        </w:rPr>
        <w:tab/>
      </w:r>
      <w:r w:rsidR="004D1538" w:rsidRPr="00960D80">
        <w:rPr>
          <w:sz w:val="30"/>
          <w:szCs w:val="30"/>
        </w:rPr>
        <w:t>лечение урологических заболеваний</w:t>
      </w:r>
      <w:r w:rsidR="00A212A5" w:rsidRPr="00960D80">
        <w:rPr>
          <w:sz w:val="30"/>
          <w:szCs w:val="30"/>
        </w:rPr>
        <w:t>, в т</w:t>
      </w:r>
      <w:r w:rsidR="00B15399" w:rsidRPr="00960D80">
        <w:rPr>
          <w:sz w:val="30"/>
          <w:szCs w:val="30"/>
        </w:rPr>
        <w:t>.</w:t>
      </w:r>
      <w:r w:rsidR="00A212A5" w:rsidRPr="00960D80">
        <w:rPr>
          <w:sz w:val="30"/>
          <w:szCs w:val="30"/>
        </w:rPr>
        <w:t>ч</w:t>
      </w:r>
      <w:r w:rsidR="00B15399" w:rsidRPr="00960D80">
        <w:rPr>
          <w:sz w:val="30"/>
          <w:szCs w:val="30"/>
        </w:rPr>
        <w:t>.</w:t>
      </w:r>
      <w:r w:rsidR="00A212A5" w:rsidRPr="00960D80">
        <w:rPr>
          <w:sz w:val="30"/>
          <w:szCs w:val="30"/>
        </w:rPr>
        <w:t xml:space="preserve"> инфекций мочеполовых путей</w:t>
      </w:r>
      <w:r w:rsidR="004D1538" w:rsidRPr="00960D80">
        <w:rPr>
          <w:sz w:val="30"/>
          <w:szCs w:val="30"/>
        </w:rPr>
        <w:t>, кроме расходов на оказание неотложной медицинской помощи;</w:t>
      </w:r>
    </w:p>
    <w:p w:rsidR="003012BB" w:rsidRPr="00960D80" w:rsidRDefault="00371FA8" w:rsidP="00B4144A">
      <w:pPr>
        <w:pStyle w:val="num2"/>
        <w:widowControl/>
        <w:ind w:left="993" w:hanging="993"/>
        <w:rPr>
          <w:sz w:val="30"/>
          <w:szCs w:val="30"/>
        </w:rPr>
      </w:pPr>
      <w:r w:rsidRPr="00960D80">
        <w:rPr>
          <w:sz w:val="30"/>
          <w:szCs w:val="30"/>
        </w:rPr>
        <w:t>3.</w:t>
      </w:r>
      <w:r w:rsidR="0092566C" w:rsidRPr="00960D80">
        <w:rPr>
          <w:sz w:val="30"/>
          <w:szCs w:val="30"/>
        </w:rPr>
        <w:t>4</w:t>
      </w:r>
      <w:r w:rsidRPr="00960D80">
        <w:rPr>
          <w:sz w:val="30"/>
          <w:szCs w:val="30"/>
        </w:rPr>
        <w:t>.30.</w:t>
      </w:r>
      <w:r w:rsidRPr="00960D80">
        <w:rPr>
          <w:sz w:val="30"/>
          <w:szCs w:val="30"/>
        </w:rPr>
        <w:tab/>
      </w:r>
      <w:r w:rsidR="005329FD" w:rsidRPr="00960D80">
        <w:rPr>
          <w:sz w:val="30"/>
          <w:szCs w:val="30"/>
        </w:rPr>
        <w:t xml:space="preserve">лечение травм и болезней, наступление которых явилось следствием нахождения Застрахованного лица </w:t>
      </w:r>
      <w:r w:rsidR="003012BB" w:rsidRPr="00960D80">
        <w:rPr>
          <w:sz w:val="30"/>
          <w:szCs w:val="30"/>
        </w:rPr>
        <w:t>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w:t>
      </w:r>
      <w:r w:rsidR="001012B7" w:rsidRPr="00960D80">
        <w:rPr>
          <w:sz w:val="30"/>
          <w:szCs w:val="30"/>
        </w:rPr>
        <w:t xml:space="preserve">, за исключением </w:t>
      </w:r>
      <w:r w:rsidR="00B15399" w:rsidRPr="00960D80">
        <w:rPr>
          <w:sz w:val="30"/>
          <w:szCs w:val="30"/>
        </w:rPr>
        <w:t>нахождения Застрахованного лица в таком состоянии</w:t>
      </w:r>
      <w:r w:rsidR="00A24071" w:rsidRPr="00960D80">
        <w:rPr>
          <w:sz w:val="30"/>
          <w:szCs w:val="30"/>
        </w:rPr>
        <w:t xml:space="preserve"> от воздействия </w:t>
      </w:r>
      <w:r w:rsidR="001012B7" w:rsidRPr="00960D80">
        <w:rPr>
          <w:sz w:val="30"/>
          <w:szCs w:val="30"/>
        </w:rPr>
        <w:t>медицинских препаратов и лекарственных средств, назначенных врачом</w:t>
      </w:r>
      <w:r w:rsidR="003012BB" w:rsidRPr="00960D80">
        <w:rPr>
          <w:sz w:val="30"/>
          <w:szCs w:val="30"/>
        </w:rPr>
        <w:t>;</w:t>
      </w:r>
    </w:p>
    <w:p w:rsidR="004D1538" w:rsidRPr="00960D80" w:rsidRDefault="00371FA8" w:rsidP="00B4144A">
      <w:pPr>
        <w:pStyle w:val="numtwo"/>
        <w:widowControl/>
        <w:ind w:left="993" w:hanging="993"/>
        <w:rPr>
          <w:sz w:val="30"/>
          <w:szCs w:val="30"/>
        </w:rPr>
      </w:pPr>
      <w:r w:rsidRPr="00960D80">
        <w:rPr>
          <w:sz w:val="30"/>
          <w:szCs w:val="30"/>
        </w:rPr>
        <w:t>3.</w:t>
      </w:r>
      <w:r w:rsidR="0092566C" w:rsidRPr="00960D80">
        <w:rPr>
          <w:sz w:val="30"/>
          <w:szCs w:val="30"/>
        </w:rPr>
        <w:t>4</w:t>
      </w:r>
      <w:r w:rsidRPr="00960D80">
        <w:rPr>
          <w:sz w:val="30"/>
          <w:szCs w:val="30"/>
        </w:rPr>
        <w:t>.31.</w:t>
      </w:r>
      <w:r w:rsidRPr="00960D80">
        <w:rPr>
          <w:sz w:val="30"/>
          <w:szCs w:val="30"/>
        </w:rPr>
        <w:tab/>
      </w:r>
      <w:r w:rsidR="004D1538" w:rsidRPr="00960D80">
        <w:rPr>
          <w:sz w:val="30"/>
          <w:szCs w:val="30"/>
        </w:rPr>
        <w:t xml:space="preserve">лечение </w:t>
      </w:r>
      <w:r w:rsidR="00B73EB0" w:rsidRPr="00960D80">
        <w:rPr>
          <w:sz w:val="30"/>
          <w:szCs w:val="30"/>
        </w:rPr>
        <w:t xml:space="preserve">любых </w:t>
      </w:r>
      <w:r w:rsidR="004D1538" w:rsidRPr="00960D80">
        <w:rPr>
          <w:sz w:val="30"/>
          <w:szCs w:val="30"/>
        </w:rPr>
        <w:t>хронических заболеваний</w:t>
      </w:r>
      <w:r w:rsidR="0075708F" w:rsidRPr="00960D80">
        <w:rPr>
          <w:sz w:val="30"/>
          <w:szCs w:val="30"/>
        </w:rPr>
        <w:t>, их обострений и осложнений</w:t>
      </w:r>
      <w:r w:rsidR="00B73EB0" w:rsidRPr="00960D80">
        <w:rPr>
          <w:sz w:val="30"/>
          <w:szCs w:val="30"/>
        </w:rPr>
        <w:t xml:space="preserve"> (в т</w:t>
      </w:r>
      <w:r w:rsidR="00A24071" w:rsidRPr="00960D80">
        <w:rPr>
          <w:sz w:val="30"/>
          <w:szCs w:val="30"/>
        </w:rPr>
        <w:t>.</w:t>
      </w:r>
      <w:r w:rsidR="00B73EB0" w:rsidRPr="00960D80">
        <w:rPr>
          <w:sz w:val="30"/>
          <w:szCs w:val="30"/>
        </w:rPr>
        <w:t>ч</w:t>
      </w:r>
      <w:r w:rsidR="00A24071" w:rsidRPr="00960D80">
        <w:rPr>
          <w:sz w:val="30"/>
          <w:szCs w:val="30"/>
        </w:rPr>
        <w:t>.</w:t>
      </w:r>
      <w:r w:rsidR="00B73EB0" w:rsidRPr="00960D80">
        <w:rPr>
          <w:sz w:val="30"/>
          <w:szCs w:val="30"/>
        </w:rPr>
        <w:t xml:space="preserve"> хронической почечной недостаточности, хронического гепатита и цирроза печени)</w:t>
      </w:r>
      <w:r w:rsidR="0075708F" w:rsidRPr="00960D80">
        <w:rPr>
          <w:sz w:val="30"/>
          <w:szCs w:val="30"/>
        </w:rPr>
        <w:t>, если они не угрожают жизни Застрахованного лица</w:t>
      </w:r>
      <w:r w:rsidR="004D1538" w:rsidRPr="00960D80">
        <w:rPr>
          <w:sz w:val="30"/>
          <w:szCs w:val="30"/>
        </w:rPr>
        <w:t xml:space="preserve">. </w:t>
      </w:r>
    </w:p>
    <w:p w:rsidR="006D08A1" w:rsidRPr="00960D80" w:rsidRDefault="00AD10A2" w:rsidP="00B4144A">
      <w:pPr>
        <w:pStyle w:val="num2"/>
        <w:widowControl/>
        <w:ind w:left="993" w:hanging="993"/>
        <w:rPr>
          <w:sz w:val="30"/>
          <w:szCs w:val="30"/>
        </w:rPr>
      </w:pPr>
      <w:r w:rsidRPr="00960D80">
        <w:rPr>
          <w:sz w:val="30"/>
          <w:szCs w:val="30"/>
        </w:rPr>
        <w:tab/>
      </w:r>
      <w:r w:rsidR="0075708F" w:rsidRPr="00960D80">
        <w:rPr>
          <w:sz w:val="30"/>
          <w:szCs w:val="30"/>
        </w:rPr>
        <w:t xml:space="preserve">В случае наличия угрозы жизни Застрахованного лица при обострении или осложнении хронического заболевания </w:t>
      </w:r>
      <w:r w:rsidR="004D1538" w:rsidRPr="00960D80">
        <w:rPr>
          <w:sz w:val="30"/>
          <w:szCs w:val="30"/>
        </w:rPr>
        <w:t>расходы по оказанию неотложной медицинской</w:t>
      </w:r>
      <w:r w:rsidR="001740D3" w:rsidRPr="00960D80">
        <w:rPr>
          <w:i/>
          <w:sz w:val="30"/>
          <w:szCs w:val="30"/>
        </w:rPr>
        <w:t xml:space="preserve"> </w:t>
      </w:r>
      <w:r w:rsidR="001740D3" w:rsidRPr="00960D80">
        <w:rPr>
          <w:sz w:val="30"/>
          <w:szCs w:val="30"/>
        </w:rPr>
        <w:t>и иной, предусмотренной подпунктами 3.</w:t>
      </w:r>
      <w:r w:rsidR="006E7EB1" w:rsidRPr="00960D80">
        <w:rPr>
          <w:sz w:val="30"/>
          <w:szCs w:val="30"/>
        </w:rPr>
        <w:t>2</w:t>
      </w:r>
      <w:r w:rsidR="001740D3" w:rsidRPr="00960D80">
        <w:rPr>
          <w:sz w:val="30"/>
          <w:szCs w:val="30"/>
        </w:rPr>
        <w:t>.2 – 3.</w:t>
      </w:r>
      <w:r w:rsidR="006E7EB1" w:rsidRPr="00960D80">
        <w:rPr>
          <w:sz w:val="30"/>
          <w:szCs w:val="30"/>
        </w:rPr>
        <w:t>2</w:t>
      </w:r>
      <w:r w:rsidR="001740D3" w:rsidRPr="00960D80">
        <w:rPr>
          <w:sz w:val="30"/>
          <w:szCs w:val="30"/>
        </w:rPr>
        <w:t xml:space="preserve">.4 </w:t>
      </w:r>
      <w:r w:rsidR="001D3BA0" w:rsidRPr="00960D80">
        <w:rPr>
          <w:sz w:val="30"/>
          <w:szCs w:val="30"/>
        </w:rPr>
        <w:t>пункта 3.</w:t>
      </w:r>
      <w:r w:rsidR="006E7EB1" w:rsidRPr="00960D80">
        <w:rPr>
          <w:sz w:val="30"/>
          <w:szCs w:val="30"/>
        </w:rPr>
        <w:t>2</w:t>
      </w:r>
      <w:r w:rsidR="001D3BA0" w:rsidRPr="00960D80">
        <w:rPr>
          <w:sz w:val="30"/>
          <w:szCs w:val="30"/>
        </w:rPr>
        <w:t xml:space="preserve"> </w:t>
      </w:r>
      <w:r w:rsidR="001740D3" w:rsidRPr="00960D80">
        <w:rPr>
          <w:sz w:val="30"/>
          <w:szCs w:val="30"/>
        </w:rPr>
        <w:t xml:space="preserve">Правил, </w:t>
      </w:r>
      <w:r w:rsidR="004D1538" w:rsidRPr="00960D80">
        <w:rPr>
          <w:sz w:val="30"/>
          <w:szCs w:val="30"/>
        </w:rPr>
        <w:t>помощи покрыва</w:t>
      </w:r>
      <w:r w:rsidR="006B7CC2" w:rsidRPr="00960D80">
        <w:rPr>
          <w:sz w:val="30"/>
          <w:szCs w:val="30"/>
        </w:rPr>
        <w:t xml:space="preserve">ются </w:t>
      </w:r>
      <w:r w:rsidR="00811796" w:rsidRPr="00960D80">
        <w:rPr>
          <w:sz w:val="30"/>
          <w:szCs w:val="30"/>
        </w:rPr>
        <w:t xml:space="preserve">в соответствии с </w:t>
      </w:r>
      <w:r w:rsidR="006D08A1" w:rsidRPr="00960D80">
        <w:rPr>
          <w:sz w:val="30"/>
          <w:szCs w:val="30"/>
        </w:rPr>
        <w:t xml:space="preserve">вариантом страхования (подпункт 6.1.1 </w:t>
      </w:r>
      <w:r w:rsidR="00EA1DBF" w:rsidRPr="00960D80">
        <w:rPr>
          <w:sz w:val="30"/>
          <w:szCs w:val="30"/>
        </w:rPr>
        <w:t>п</w:t>
      </w:r>
      <w:r w:rsidR="006D08A1" w:rsidRPr="00960D80">
        <w:rPr>
          <w:sz w:val="30"/>
          <w:szCs w:val="30"/>
        </w:rPr>
        <w:t>ункта 6.1 Правил).</w:t>
      </w:r>
    </w:p>
    <w:p w:rsidR="004D1538" w:rsidRPr="00960D80" w:rsidRDefault="00371FA8" w:rsidP="00B4144A">
      <w:pPr>
        <w:pStyle w:val="num2"/>
        <w:widowControl/>
        <w:ind w:left="993" w:hanging="993"/>
        <w:rPr>
          <w:sz w:val="30"/>
          <w:szCs w:val="30"/>
        </w:rPr>
      </w:pPr>
      <w:r w:rsidRPr="00960D80">
        <w:rPr>
          <w:sz w:val="30"/>
          <w:szCs w:val="30"/>
        </w:rPr>
        <w:tab/>
      </w:r>
      <w:r w:rsidR="004D1538" w:rsidRPr="00960D80">
        <w:rPr>
          <w:sz w:val="30"/>
          <w:szCs w:val="30"/>
        </w:rPr>
        <w:t xml:space="preserve">Не оплачивается лечение обострения хронического заболевания, если такое обострение было вызвано нарушением режима, рекомендованного лечащим врачом Застрахованного </w:t>
      </w:r>
      <w:r w:rsidR="001C2525" w:rsidRPr="00960D80">
        <w:rPr>
          <w:sz w:val="30"/>
          <w:szCs w:val="30"/>
        </w:rPr>
        <w:t xml:space="preserve">лица </w:t>
      </w:r>
      <w:r w:rsidR="004D1538" w:rsidRPr="00960D80">
        <w:rPr>
          <w:sz w:val="30"/>
          <w:szCs w:val="30"/>
        </w:rPr>
        <w:t xml:space="preserve">либо </w:t>
      </w:r>
      <w:r w:rsidR="004D1538" w:rsidRPr="00960D80">
        <w:rPr>
          <w:sz w:val="30"/>
          <w:szCs w:val="30"/>
        </w:rPr>
        <w:lastRenderedPageBreak/>
        <w:t>врачом лечебного учреждения, в котором Застрахованн</w:t>
      </w:r>
      <w:r w:rsidR="001C2525" w:rsidRPr="00960D80">
        <w:rPr>
          <w:sz w:val="30"/>
          <w:szCs w:val="30"/>
        </w:rPr>
        <w:t>ое</w:t>
      </w:r>
      <w:r w:rsidR="004D1538" w:rsidRPr="00960D80">
        <w:rPr>
          <w:sz w:val="30"/>
          <w:szCs w:val="30"/>
        </w:rPr>
        <w:t xml:space="preserve"> </w:t>
      </w:r>
      <w:r w:rsidR="001C2525" w:rsidRPr="00960D80">
        <w:rPr>
          <w:sz w:val="30"/>
          <w:szCs w:val="30"/>
        </w:rPr>
        <w:t xml:space="preserve">лицо </w:t>
      </w:r>
      <w:r w:rsidR="004D1538" w:rsidRPr="00960D80">
        <w:rPr>
          <w:sz w:val="30"/>
          <w:szCs w:val="30"/>
        </w:rPr>
        <w:t>находил</w:t>
      </w:r>
      <w:r w:rsidR="001C2525" w:rsidRPr="00960D80">
        <w:rPr>
          <w:sz w:val="30"/>
          <w:szCs w:val="30"/>
        </w:rPr>
        <w:t>ось</w:t>
      </w:r>
      <w:r w:rsidR="004D1538" w:rsidRPr="00960D80">
        <w:rPr>
          <w:sz w:val="30"/>
          <w:szCs w:val="30"/>
        </w:rPr>
        <w:t xml:space="preserve"> на лечении до наступления страхового случая.</w:t>
      </w:r>
    </w:p>
    <w:p w:rsidR="004D1538" w:rsidRPr="00960D80" w:rsidRDefault="00371FA8" w:rsidP="00B4144A">
      <w:pPr>
        <w:pStyle w:val="num2"/>
        <w:widowControl/>
        <w:ind w:left="993" w:hanging="993"/>
        <w:rPr>
          <w:sz w:val="30"/>
          <w:szCs w:val="30"/>
        </w:rPr>
      </w:pPr>
      <w:r w:rsidRPr="00960D80">
        <w:rPr>
          <w:sz w:val="30"/>
          <w:szCs w:val="30"/>
        </w:rPr>
        <w:tab/>
      </w:r>
      <w:r w:rsidR="004D1538" w:rsidRPr="00960D80">
        <w:rPr>
          <w:sz w:val="30"/>
          <w:szCs w:val="30"/>
        </w:rPr>
        <w:t>Не оплачивается также лечение обострения хронического заболевания, если Страховщику стало известно о фактах, указывающих на то, что Застрахованн</w:t>
      </w:r>
      <w:r w:rsidR="001C2525" w:rsidRPr="00960D80">
        <w:rPr>
          <w:sz w:val="30"/>
          <w:szCs w:val="30"/>
        </w:rPr>
        <w:t xml:space="preserve">ое лицо </w:t>
      </w:r>
      <w:r w:rsidR="004D1538" w:rsidRPr="00960D80">
        <w:rPr>
          <w:sz w:val="30"/>
          <w:szCs w:val="30"/>
        </w:rPr>
        <w:t>предпринимал</w:t>
      </w:r>
      <w:r w:rsidR="001C2525" w:rsidRPr="00960D80">
        <w:rPr>
          <w:sz w:val="30"/>
          <w:szCs w:val="30"/>
        </w:rPr>
        <w:t>о</w:t>
      </w:r>
      <w:r w:rsidR="004D1538" w:rsidRPr="00960D80">
        <w:rPr>
          <w:sz w:val="30"/>
          <w:szCs w:val="30"/>
        </w:rPr>
        <w:t xml:space="preserve"> определенные действия </w:t>
      </w:r>
      <w:r w:rsidR="003E78FD" w:rsidRPr="00960D80">
        <w:rPr>
          <w:sz w:val="30"/>
          <w:szCs w:val="30"/>
        </w:rPr>
        <w:t xml:space="preserve">или </w:t>
      </w:r>
      <w:r w:rsidR="004D1538" w:rsidRPr="00960D80">
        <w:rPr>
          <w:sz w:val="30"/>
          <w:szCs w:val="30"/>
        </w:rPr>
        <w:t>бездействие</w:t>
      </w:r>
      <w:r w:rsidR="003E78FD" w:rsidRPr="00960D80">
        <w:rPr>
          <w:sz w:val="30"/>
          <w:szCs w:val="30"/>
        </w:rPr>
        <w:t xml:space="preserve"> (например, </w:t>
      </w:r>
      <w:r w:rsidR="004D1538" w:rsidRPr="00960D80">
        <w:rPr>
          <w:sz w:val="30"/>
          <w:szCs w:val="30"/>
        </w:rPr>
        <w:t>допускал</w:t>
      </w:r>
      <w:r w:rsidR="001C2525" w:rsidRPr="00960D80">
        <w:rPr>
          <w:sz w:val="30"/>
          <w:szCs w:val="30"/>
        </w:rPr>
        <w:t>о</w:t>
      </w:r>
      <w:r w:rsidR="004D1538" w:rsidRPr="00960D80">
        <w:rPr>
          <w:sz w:val="30"/>
          <w:szCs w:val="30"/>
        </w:rPr>
        <w:t xml:space="preserve"> нагрузки, не предпринимал</w:t>
      </w:r>
      <w:r w:rsidR="001C2525" w:rsidRPr="00960D80">
        <w:rPr>
          <w:sz w:val="30"/>
          <w:szCs w:val="30"/>
        </w:rPr>
        <w:t>о</w:t>
      </w:r>
      <w:r w:rsidR="004D1538" w:rsidRPr="00960D80">
        <w:rPr>
          <w:sz w:val="30"/>
          <w:szCs w:val="30"/>
        </w:rPr>
        <w:t xml:space="preserve"> попыток обращения за медицинской помощью и т.п.</w:t>
      </w:r>
      <w:r w:rsidR="003E78FD" w:rsidRPr="00960D80">
        <w:rPr>
          <w:sz w:val="30"/>
          <w:szCs w:val="30"/>
        </w:rPr>
        <w:t>)</w:t>
      </w:r>
      <w:r w:rsidR="004D1538" w:rsidRPr="00960D80">
        <w:rPr>
          <w:sz w:val="30"/>
          <w:szCs w:val="30"/>
        </w:rPr>
        <w:t>, угрожающи</w:t>
      </w:r>
      <w:r w:rsidR="001C2525" w:rsidRPr="00960D80">
        <w:rPr>
          <w:sz w:val="30"/>
          <w:szCs w:val="30"/>
        </w:rPr>
        <w:t>х</w:t>
      </w:r>
      <w:r w:rsidR="004D1538" w:rsidRPr="00960D80">
        <w:rPr>
          <w:sz w:val="30"/>
          <w:szCs w:val="30"/>
        </w:rPr>
        <w:t xml:space="preserve"> состоянию здоровья Застрахованного</w:t>
      </w:r>
      <w:r w:rsidR="001C2525" w:rsidRPr="00960D80">
        <w:rPr>
          <w:sz w:val="30"/>
          <w:szCs w:val="30"/>
        </w:rPr>
        <w:t xml:space="preserve"> лица</w:t>
      </w:r>
      <w:r w:rsidR="004D1538" w:rsidRPr="00960D80">
        <w:rPr>
          <w:sz w:val="30"/>
          <w:szCs w:val="30"/>
        </w:rPr>
        <w:t xml:space="preserve"> и о последствиях которых он знал или должен был знать;</w:t>
      </w:r>
    </w:p>
    <w:p w:rsidR="004D1538" w:rsidRPr="00960D80" w:rsidRDefault="00371FA8" w:rsidP="00B4144A">
      <w:pPr>
        <w:snapToGrid/>
        <w:spacing w:line="240" w:lineRule="auto"/>
        <w:ind w:left="993" w:hanging="993"/>
        <w:jc w:val="both"/>
        <w:rPr>
          <w:sz w:val="30"/>
          <w:szCs w:val="30"/>
        </w:rPr>
      </w:pPr>
      <w:r w:rsidRPr="00960D80">
        <w:rPr>
          <w:sz w:val="30"/>
          <w:szCs w:val="30"/>
        </w:rPr>
        <w:t>3.</w:t>
      </w:r>
      <w:r w:rsidR="0092566C" w:rsidRPr="00960D80">
        <w:rPr>
          <w:sz w:val="30"/>
          <w:szCs w:val="30"/>
        </w:rPr>
        <w:t>4</w:t>
      </w:r>
      <w:r w:rsidRPr="00960D80">
        <w:rPr>
          <w:sz w:val="30"/>
          <w:szCs w:val="30"/>
        </w:rPr>
        <w:t>.3</w:t>
      </w:r>
      <w:r w:rsidR="00AD10A2" w:rsidRPr="00960D80">
        <w:rPr>
          <w:sz w:val="30"/>
          <w:szCs w:val="30"/>
        </w:rPr>
        <w:t>2</w:t>
      </w:r>
      <w:r w:rsidRPr="00960D80">
        <w:rPr>
          <w:sz w:val="30"/>
          <w:szCs w:val="30"/>
        </w:rPr>
        <w:t>.</w:t>
      </w:r>
      <w:r w:rsidRPr="00960D80">
        <w:rPr>
          <w:sz w:val="30"/>
          <w:szCs w:val="30"/>
        </w:rPr>
        <w:tab/>
      </w:r>
      <w:r w:rsidR="004D1538" w:rsidRPr="00960D80">
        <w:rPr>
          <w:sz w:val="30"/>
          <w:szCs w:val="30"/>
        </w:rPr>
        <w:t>лечение травм, отравлений, химических ожогов</w:t>
      </w:r>
      <w:r w:rsidR="00BD755B" w:rsidRPr="00960D80">
        <w:rPr>
          <w:sz w:val="30"/>
          <w:szCs w:val="30"/>
        </w:rPr>
        <w:t xml:space="preserve"> и болезней,</w:t>
      </w:r>
      <w:r w:rsidR="004D1538" w:rsidRPr="00960D80">
        <w:rPr>
          <w:sz w:val="30"/>
          <w:szCs w:val="30"/>
        </w:rPr>
        <w:t xml:space="preserve"> полученных </w:t>
      </w:r>
      <w:r w:rsidR="006667F8" w:rsidRPr="00960D80">
        <w:rPr>
          <w:sz w:val="30"/>
          <w:szCs w:val="30"/>
        </w:rPr>
        <w:t>З</w:t>
      </w:r>
      <w:r w:rsidR="004D1538" w:rsidRPr="00960D80">
        <w:rPr>
          <w:sz w:val="30"/>
          <w:szCs w:val="30"/>
        </w:rPr>
        <w:t xml:space="preserve">астрахованным </w:t>
      </w:r>
      <w:r w:rsidR="00525FE6" w:rsidRPr="00960D80">
        <w:rPr>
          <w:sz w:val="30"/>
          <w:szCs w:val="30"/>
        </w:rPr>
        <w:t xml:space="preserve">лицом </w:t>
      </w:r>
      <w:r w:rsidR="004D1538" w:rsidRPr="00960D80">
        <w:rPr>
          <w:sz w:val="30"/>
          <w:szCs w:val="30"/>
        </w:rPr>
        <w:t>в результате покушения на самоубийство</w:t>
      </w:r>
      <w:r w:rsidR="008E1A50" w:rsidRPr="00960D80">
        <w:rPr>
          <w:sz w:val="30"/>
          <w:szCs w:val="30"/>
        </w:rPr>
        <w:t>, если только Застрахованное лицо не было доведено до такого состояния противоправными действиями третьих лиц</w:t>
      </w:r>
      <w:r w:rsidR="004D1538" w:rsidRPr="00960D80">
        <w:rPr>
          <w:sz w:val="30"/>
          <w:szCs w:val="30"/>
        </w:rPr>
        <w:t>;</w:t>
      </w:r>
    </w:p>
    <w:p w:rsidR="004D1538" w:rsidRPr="00960D80" w:rsidRDefault="00371FA8" w:rsidP="00B4144A">
      <w:pPr>
        <w:snapToGrid/>
        <w:spacing w:line="240" w:lineRule="auto"/>
        <w:ind w:left="993" w:hanging="993"/>
        <w:jc w:val="both"/>
        <w:rPr>
          <w:sz w:val="30"/>
          <w:szCs w:val="30"/>
        </w:rPr>
      </w:pPr>
      <w:r w:rsidRPr="00960D80">
        <w:rPr>
          <w:sz w:val="30"/>
          <w:szCs w:val="30"/>
        </w:rPr>
        <w:t>3.</w:t>
      </w:r>
      <w:r w:rsidR="0092566C" w:rsidRPr="00960D80">
        <w:rPr>
          <w:sz w:val="30"/>
          <w:szCs w:val="30"/>
        </w:rPr>
        <w:t>4</w:t>
      </w:r>
      <w:r w:rsidRPr="00960D80">
        <w:rPr>
          <w:sz w:val="30"/>
          <w:szCs w:val="30"/>
        </w:rPr>
        <w:t>.3</w:t>
      </w:r>
      <w:r w:rsidR="00AD10A2" w:rsidRPr="00960D80">
        <w:rPr>
          <w:sz w:val="30"/>
          <w:szCs w:val="30"/>
        </w:rPr>
        <w:t>3</w:t>
      </w:r>
      <w:r w:rsidRPr="00960D80">
        <w:rPr>
          <w:sz w:val="30"/>
          <w:szCs w:val="30"/>
        </w:rPr>
        <w:t>.</w:t>
      </w:r>
      <w:r w:rsidRPr="00960D80">
        <w:rPr>
          <w:sz w:val="30"/>
          <w:szCs w:val="30"/>
        </w:rPr>
        <w:tab/>
      </w:r>
      <w:r w:rsidR="004D1538" w:rsidRPr="00960D80">
        <w:rPr>
          <w:sz w:val="30"/>
          <w:szCs w:val="30"/>
        </w:rPr>
        <w:t xml:space="preserve">лечение </w:t>
      </w:r>
      <w:r w:rsidR="008E1A50" w:rsidRPr="00960D80">
        <w:rPr>
          <w:sz w:val="30"/>
          <w:szCs w:val="30"/>
        </w:rPr>
        <w:t>последствий несчастных случаев и болезней</w:t>
      </w:r>
      <w:r w:rsidR="004D1538" w:rsidRPr="00960D80">
        <w:rPr>
          <w:sz w:val="30"/>
          <w:szCs w:val="30"/>
        </w:rPr>
        <w:t xml:space="preserve">, полученных </w:t>
      </w:r>
      <w:r w:rsidR="006667F8" w:rsidRPr="00960D80">
        <w:rPr>
          <w:sz w:val="30"/>
          <w:szCs w:val="30"/>
        </w:rPr>
        <w:t>З</w:t>
      </w:r>
      <w:r w:rsidR="004D1538" w:rsidRPr="00960D80">
        <w:rPr>
          <w:sz w:val="30"/>
          <w:szCs w:val="30"/>
        </w:rPr>
        <w:t xml:space="preserve">астрахованным </w:t>
      </w:r>
      <w:r w:rsidR="00525FE6" w:rsidRPr="00960D80">
        <w:rPr>
          <w:sz w:val="30"/>
          <w:szCs w:val="30"/>
        </w:rPr>
        <w:t xml:space="preserve">лицом </w:t>
      </w:r>
      <w:r w:rsidR="004D1538" w:rsidRPr="00960D80">
        <w:rPr>
          <w:sz w:val="30"/>
          <w:szCs w:val="30"/>
        </w:rPr>
        <w:t>в связи с передачей им управления транспортным средством лицу, находящемуся в состоянии алкогольного, наркотического или токсического опьянения</w:t>
      </w:r>
      <w:r w:rsidR="008E1A50" w:rsidRPr="00960D80">
        <w:rPr>
          <w:sz w:val="30"/>
          <w:szCs w:val="30"/>
        </w:rPr>
        <w:t xml:space="preserve"> или не имеющему права на управление транспортным средством данной категории</w:t>
      </w:r>
      <w:r w:rsidR="004D1538" w:rsidRPr="00960D80">
        <w:rPr>
          <w:sz w:val="30"/>
          <w:szCs w:val="30"/>
        </w:rPr>
        <w:t>;</w:t>
      </w:r>
    </w:p>
    <w:p w:rsidR="004D1538" w:rsidRPr="00960D80" w:rsidRDefault="00371FA8" w:rsidP="00B4144A">
      <w:pPr>
        <w:snapToGrid/>
        <w:spacing w:line="240" w:lineRule="auto"/>
        <w:ind w:left="993" w:hanging="993"/>
        <w:jc w:val="both"/>
        <w:rPr>
          <w:sz w:val="30"/>
          <w:szCs w:val="30"/>
        </w:rPr>
      </w:pPr>
      <w:r w:rsidRPr="00960D80">
        <w:rPr>
          <w:sz w:val="30"/>
          <w:szCs w:val="30"/>
        </w:rPr>
        <w:t>3.</w:t>
      </w:r>
      <w:r w:rsidR="0092566C" w:rsidRPr="00960D80">
        <w:rPr>
          <w:sz w:val="30"/>
          <w:szCs w:val="30"/>
        </w:rPr>
        <w:t>4</w:t>
      </w:r>
      <w:r w:rsidRPr="00960D80">
        <w:rPr>
          <w:sz w:val="30"/>
          <w:szCs w:val="30"/>
        </w:rPr>
        <w:t>.3</w:t>
      </w:r>
      <w:r w:rsidR="00AD10A2" w:rsidRPr="00960D80">
        <w:rPr>
          <w:sz w:val="30"/>
          <w:szCs w:val="30"/>
        </w:rPr>
        <w:t>4</w:t>
      </w:r>
      <w:r w:rsidRPr="00960D80">
        <w:rPr>
          <w:sz w:val="30"/>
          <w:szCs w:val="30"/>
        </w:rPr>
        <w:t>.</w:t>
      </w:r>
      <w:r w:rsidRPr="00960D80">
        <w:rPr>
          <w:sz w:val="30"/>
          <w:szCs w:val="30"/>
        </w:rPr>
        <w:tab/>
      </w:r>
      <w:r w:rsidR="004D1538" w:rsidRPr="00960D80">
        <w:rPr>
          <w:sz w:val="30"/>
          <w:szCs w:val="30"/>
        </w:rPr>
        <w:t>лечение состояний, вызванных токсическим, наркотическим либо алкогольным отравлением</w:t>
      </w:r>
      <w:r w:rsidR="00B54545" w:rsidRPr="00960D80">
        <w:rPr>
          <w:sz w:val="30"/>
          <w:szCs w:val="30"/>
        </w:rPr>
        <w:t>, а также лечение наркотической, токсической и алкогольной зависимости</w:t>
      </w:r>
      <w:r w:rsidR="004D1538" w:rsidRPr="00960D80">
        <w:rPr>
          <w:sz w:val="30"/>
          <w:szCs w:val="30"/>
        </w:rPr>
        <w:t>;</w:t>
      </w:r>
    </w:p>
    <w:p w:rsidR="004D1538" w:rsidRPr="00960D80" w:rsidRDefault="00371FA8" w:rsidP="00B4144A">
      <w:pPr>
        <w:snapToGrid/>
        <w:spacing w:line="240" w:lineRule="auto"/>
        <w:ind w:left="993" w:hanging="993"/>
        <w:jc w:val="both"/>
        <w:rPr>
          <w:sz w:val="30"/>
          <w:szCs w:val="30"/>
        </w:rPr>
      </w:pPr>
      <w:r w:rsidRPr="00960D80">
        <w:rPr>
          <w:spacing w:val="-4"/>
          <w:sz w:val="30"/>
          <w:szCs w:val="30"/>
        </w:rPr>
        <w:t>3.</w:t>
      </w:r>
      <w:r w:rsidR="0092566C" w:rsidRPr="00960D80">
        <w:rPr>
          <w:spacing w:val="-4"/>
          <w:sz w:val="30"/>
          <w:szCs w:val="30"/>
        </w:rPr>
        <w:t>4</w:t>
      </w:r>
      <w:r w:rsidRPr="00960D80">
        <w:rPr>
          <w:spacing w:val="-4"/>
          <w:sz w:val="30"/>
          <w:szCs w:val="30"/>
        </w:rPr>
        <w:t>.3</w:t>
      </w:r>
      <w:r w:rsidR="00AD10A2" w:rsidRPr="00960D80">
        <w:rPr>
          <w:spacing w:val="-4"/>
          <w:sz w:val="30"/>
          <w:szCs w:val="30"/>
        </w:rPr>
        <w:t>5</w:t>
      </w:r>
      <w:r w:rsidRPr="00960D80">
        <w:rPr>
          <w:spacing w:val="-4"/>
          <w:sz w:val="30"/>
          <w:szCs w:val="30"/>
        </w:rPr>
        <w:t>.</w:t>
      </w:r>
      <w:r w:rsidRPr="00960D80">
        <w:rPr>
          <w:spacing w:val="-4"/>
          <w:sz w:val="30"/>
          <w:szCs w:val="30"/>
        </w:rPr>
        <w:tab/>
      </w:r>
      <w:r w:rsidR="004D1538" w:rsidRPr="00960D80">
        <w:rPr>
          <w:spacing w:val="-4"/>
          <w:sz w:val="30"/>
          <w:szCs w:val="30"/>
        </w:rPr>
        <w:t>лечение онкологическ</w:t>
      </w:r>
      <w:r w:rsidR="00820376" w:rsidRPr="00960D80">
        <w:rPr>
          <w:spacing w:val="-4"/>
          <w:sz w:val="30"/>
          <w:szCs w:val="30"/>
        </w:rPr>
        <w:t>их</w:t>
      </w:r>
      <w:r w:rsidR="004D1538" w:rsidRPr="00960D80">
        <w:rPr>
          <w:spacing w:val="-4"/>
          <w:sz w:val="30"/>
          <w:szCs w:val="30"/>
        </w:rPr>
        <w:t xml:space="preserve"> заболевани</w:t>
      </w:r>
      <w:r w:rsidR="00820376" w:rsidRPr="00960D80">
        <w:rPr>
          <w:spacing w:val="-4"/>
          <w:sz w:val="30"/>
          <w:szCs w:val="30"/>
        </w:rPr>
        <w:t>й</w:t>
      </w:r>
      <w:r w:rsidR="004D1538" w:rsidRPr="00960D80">
        <w:rPr>
          <w:spacing w:val="-4"/>
          <w:sz w:val="30"/>
          <w:szCs w:val="30"/>
        </w:rPr>
        <w:t xml:space="preserve">, а также </w:t>
      </w:r>
      <w:r w:rsidR="00820376" w:rsidRPr="00960D80">
        <w:rPr>
          <w:spacing w:val="-4"/>
          <w:sz w:val="30"/>
          <w:szCs w:val="30"/>
        </w:rPr>
        <w:t>их</w:t>
      </w:r>
      <w:r w:rsidR="004D1538" w:rsidRPr="00960D80">
        <w:rPr>
          <w:spacing w:val="-4"/>
          <w:sz w:val="30"/>
          <w:szCs w:val="30"/>
        </w:rPr>
        <w:t xml:space="preserve"> осложнени</w:t>
      </w:r>
      <w:r w:rsidR="00820376" w:rsidRPr="00960D80">
        <w:rPr>
          <w:spacing w:val="-4"/>
          <w:sz w:val="30"/>
          <w:szCs w:val="30"/>
        </w:rPr>
        <w:t>й</w:t>
      </w:r>
      <w:r w:rsidR="004D1538" w:rsidRPr="00960D80">
        <w:rPr>
          <w:spacing w:val="-4"/>
          <w:sz w:val="30"/>
          <w:szCs w:val="30"/>
        </w:rPr>
        <w:t>, если диагноз онкологического заболевания был установлен до з</w:t>
      </w:r>
      <w:r w:rsidR="00820376" w:rsidRPr="00960D80">
        <w:rPr>
          <w:spacing w:val="-4"/>
          <w:sz w:val="30"/>
          <w:szCs w:val="30"/>
        </w:rPr>
        <w:t>аключения договора страхования</w:t>
      </w:r>
      <w:r w:rsidR="004D1538" w:rsidRPr="00960D80">
        <w:rPr>
          <w:spacing w:val="-4"/>
          <w:sz w:val="30"/>
          <w:szCs w:val="30"/>
        </w:rPr>
        <w:t>;</w:t>
      </w:r>
    </w:p>
    <w:p w:rsidR="004D1538" w:rsidRPr="00960D80" w:rsidRDefault="00371FA8" w:rsidP="00B4144A">
      <w:pPr>
        <w:snapToGrid/>
        <w:spacing w:line="240" w:lineRule="auto"/>
        <w:ind w:left="993" w:hanging="993"/>
        <w:jc w:val="both"/>
        <w:rPr>
          <w:sz w:val="30"/>
          <w:szCs w:val="30"/>
        </w:rPr>
      </w:pPr>
      <w:r w:rsidRPr="00960D80">
        <w:rPr>
          <w:sz w:val="30"/>
          <w:szCs w:val="30"/>
        </w:rPr>
        <w:t>3.</w:t>
      </w:r>
      <w:r w:rsidR="0092566C" w:rsidRPr="00960D80">
        <w:rPr>
          <w:sz w:val="30"/>
          <w:szCs w:val="30"/>
        </w:rPr>
        <w:t>4</w:t>
      </w:r>
      <w:r w:rsidRPr="00960D80">
        <w:rPr>
          <w:sz w:val="30"/>
          <w:szCs w:val="30"/>
        </w:rPr>
        <w:t>.3</w:t>
      </w:r>
      <w:r w:rsidR="00AD10A2" w:rsidRPr="00960D80">
        <w:rPr>
          <w:sz w:val="30"/>
          <w:szCs w:val="30"/>
        </w:rPr>
        <w:t>6</w:t>
      </w:r>
      <w:r w:rsidRPr="00960D80">
        <w:rPr>
          <w:sz w:val="30"/>
          <w:szCs w:val="30"/>
        </w:rPr>
        <w:t>.</w:t>
      </w:r>
      <w:r w:rsidRPr="00960D80">
        <w:rPr>
          <w:sz w:val="30"/>
          <w:szCs w:val="30"/>
        </w:rPr>
        <w:tab/>
      </w:r>
      <w:r w:rsidR="004D1538" w:rsidRPr="00960D80">
        <w:rPr>
          <w:sz w:val="30"/>
          <w:szCs w:val="30"/>
        </w:rPr>
        <w:t>лечение профессиональных заболеваний;</w:t>
      </w:r>
    </w:p>
    <w:p w:rsidR="004D1538" w:rsidRPr="00960D80" w:rsidRDefault="00371FA8" w:rsidP="00B4144A">
      <w:pPr>
        <w:snapToGrid/>
        <w:spacing w:line="240" w:lineRule="auto"/>
        <w:ind w:left="993" w:hanging="993"/>
        <w:jc w:val="both"/>
        <w:rPr>
          <w:sz w:val="30"/>
          <w:szCs w:val="30"/>
        </w:rPr>
      </w:pPr>
      <w:r w:rsidRPr="00960D80">
        <w:rPr>
          <w:sz w:val="30"/>
          <w:szCs w:val="30"/>
        </w:rPr>
        <w:t>3.</w:t>
      </w:r>
      <w:r w:rsidR="0092566C" w:rsidRPr="00960D80">
        <w:rPr>
          <w:sz w:val="30"/>
          <w:szCs w:val="30"/>
        </w:rPr>
        <w:t>4</w:t>
      </w:r>
      <w:r w:rsidRPr="00960D80">
        <w:rPr>
          <w:sz w:val="30"/>
          <w:szCs w:val="30"/>
        </w:rPr>
        <w:t>.</w:t>
      </w:r>
      <w:r w:rsidR="00AD10A2" w:rsidRPr="00960D80">
        <w:rPr>
          <w:sz w:val="30"/>
          <w:szCs w:val="30"/>
        </w:rPr>
        <w:t>37.</w:t>
      </w:r>
      <w:r w:rsidRPr="00960D80">
        <w:rPr>
          <w:sz w:val="30"/>
          <w:szCs w:val="30"/>
        </w:rPr>
        <w:tab/>
      </w:r>
      <w:r w:rsidR="004D1538" w:rsidRPr="00960D80">
        <w:rPr>
          <w:sz w:val="30"/>
          <w:szCs w:val="30"/>
        </w:rPr>
        <w:t>лечение туберкулеза, саркоидоза, муковисцедоза независимо от клинической формы и стадии процесса;</w:t>
      </w:r>
    </w:p>
    <w:p w:rsidR="004D1538" w:rsidRPr="00960D80" w:rsidRDefault="00371FA8" w:rsidP="00B4144A">
      <w:pPr>
        <w:snapToGrid/>
        <w:spacing w:line="240" w:lineRule="auto"/>
        <w:ind w:left="993" w:hanging="993"/>
        <w:jc w:val="both"/>
        <w:rPr>
          <w:sz w:val="30"/>
          <w:szCs w:val="30"/>
        </w:rPr>
      </w:pPr>
      <w:r w:rsidRPr="00960D80">
        <w:rPr>
          <w:sz w:val="30"/>
          <w:szCs w:val="30"/>
        </w:rPr>
        <w:t>3.</w:t>
      </w:r>
      <w:r w:rsidR="0092566C" w:rsidRPr="00960D80">
        <w:rPr>
          <w:sz w:val="30"/>
          <w:szCs w:val="30"/>
        </w:rPr>
        <w:t>4</w:t>
      </w:r>
      <w:r w:rsidRPr="00960D80">
        <w:rPr>
          <w:sz w:val="30"/>
          <w:szCs w:val="30"/>
        </w:rPr>
        <w:t>.</w:t>
      </w:r>
      <w:r w:rsidR="00AD10A2" w:rsidRPr="00960D80">
        <w:rPr>
          <w:sz w:val="30"/>
          <w:szCs w:val="30"/>
        </w:rPr>
        <w:t>38.</w:t>
      </w:r>
      <w:r w:rsidR="009F6289" w:rsidRPr="00960D80">
        <w:rPr>
          <w:sz w:val="30"/>
          <w:szCs w:val="30"/>
        </w:rPr>
        <w:tab/>
      </w:r>
      <w:r w:rsidR="004D1538" w:rsidRPr="00960D80">
        <w:rPr>
          <w:sz w:val="30"/>
          <w:szCs w:val="30"/>
        </w:rPr>
        <w:t>лечение заболеваний крови;</w:t>
      </w:r>
    </w:p>
    <w:p w:rsidR="004D1538" w:rsidRPr="00960D80" w:rsidRDefault="009F6289" w:rsidP="00B4144A">
      <w:pPr>
        <w:snapToGrid/>
        <w:spacing w:line="240" w:lineRule="auto"/>
        <w:ind w:left="993" w:hanging="993"/>
        <w:jc w:val="both"/>
        <w:rPr>
          <w:sz w:val="30"/>
          <w:szCs w:val="30"/>
        </w:rPr>
      </w:pPr>
      <w:r w:rsidRPr="00960D80">
        <w:rPr>
          <w:sz w:val="30"/>
          <w:szCs w:val="30"/>
        </w:rPr>
        <w:t>3.</w:t>
      </w:r>
      <w:r w:rsidR="0092566C" w:rsidRPr="00960D80">
        <w:rPr>
          <w:sz w:val="30"/>
          <w:szCs w:val="30"/>
        </w:rPr>
        <w:t>4</w:t>
      </w:r>
      <w:r w:rsidRPr="00960D80">
        <w:rPr>
          <w:sz w:val="30"/>
          <w:szCs w:val="30"/>
        </w:rPr>
        <w:t>.</w:t>
      </w:r>
      <w:r w:rsidR="00AD10A2" w:rsidRPr="00960D80">
        <w:rPr>
          <w:sz w:val="30"/>
          <w:szCs w:val="30"/>
        </w:rPr>
        <w:t>39</w:t>
      </w:r>
      <w:r w:rsidRPr="00960D80">
        <w:rPr>
          <w:sz w:val="30"/>
          <w:szCs w:val="30"/>
        </w:rPr>
        <w:t>.</w:t>
      </w:r>
      <w:r w:rsidRPr="00960D80">
        <w:rPr>
          <w:sz w:val="30"/>
          <w:szCs w:val="30"/>
        </w:rPr>
        <w:tab/>
      </w:r>
      <w:r w:rsidR="004D1538" w:rsidRPr="00960D80">
        <w:rPr>
          <w:sz w:val="30"/>
          <w:szCs w:val="30"/>
        </w:rPr>
        <w:t>лечение системных заболеваний соединительной ткани, а также всех недифференцированных коллагенозов, ревматоидного полиартрита (средняя и тяжелая формы течения), болезни Бехтерева</w:t>
      </w:r>
      <w:r w:rsidR="005329FD" w:rsidRPr="00960D80">
        <w:rPr>
          <w:sz w:val="30"/>
          <w:szCs w:val="30"/>
        </w:rPr>
        <w:t>,</w:t>
      </w:r>
      <w:r w:rsidR="005329FD" w:rsidRPr="00960D80">
        <w:rPr>
          <w:i/>
          <w:sz w:val="30"/>
          <w:szCs w:val="30"/>
        </w:rPr>
        <w:t xml:space="preserve"> </w:t>
      </w:r>
      <w:r w:rsidR="005329FD" w:rsidRPr="00960D80">
        <w:rPr>
          <w:sz w:val="30"/>
          <w:szCs w:val="30"/>
        </w:rPr>
        <w:t>подагры</w:t>
      </w:r>
      <w:r w:rsidR="004D1538" w:rsidRPr="00960D80">
        <w:rPr>
          <w:sz w:val="30"/>
          <w:szCs w:val="30"/>
        </w:rPr>
        <w:t>;</w:t>
      </w:r>
    </w:p>
    <w:p w:rsidR="004D1538" w:rsidRPr="00960D80" w:rsidRDefault="009F6289" w:rsidP="00B4144A">
      <w:pPr>
        <w:snapToGrid/>
        <w:spacing w:line="240" w:lineRule="auto"/>
        <w:ind w:left="993" w:hanging="993"/>
        <w:rPr>
          <w:sz w:val="30"/>
          <w:szCs w:val="30"/>
        </w:rPr>
      </w:pPr>
      <w:r w:rsidRPr="00960D80">
        <w:rPr>
          <w:sz w:val="30"/>
          <w:szCs w:val="30"/>
        </w:rPr>
        <w:t>3.</w:t>
      </w:r>
      <w:r w:rsidR="0092566C" w:rsidRPr="00960D80">
        <w:rPr>
          <w:sz w:val="30"/>
          <w:szCs w:val="30"/>
        </w:rPr>
        <w:t>4</w:t>
      </w:r>
      <w:r w:rsidRPr="00960D80">
        <w:rPr>
          <w:sz w:val="30"/>
          <w:szCs w:val="30"/>
        </w:rPr>
        <w:t>.4</w:t>
      </w:r>
      <w:r w:rsidR="00812B32" w:rsidRPr="00960D80">
        <w:rPr>
          <w:sz w:val="30"/>
          <w:szCs w:val="30"/>
        </w:rPr>
        <w:t>0</w:t>
      </w:r>
      <w:r w:rsidRPr="00960D80">
        <w:rPr>
          <w:sz w:val="30"/>
          <w:szCs w:val="30"/>
        </w:rPr>
        <w:t>.</w:t>
      </w:r>
      <w:r w:rsidRPr="00960D80">
        <w:rPr>
          <w:sz w:val="30"/>
          <w:szCs w:val="30"/>
        </w:rPr>
        <w:tab/>
      </w:r>
      <w:r w:rsidR="004D1538" w:rsidRPr="00960D80">
        <w:rPr>
          <w:sz w:val="30"/>
          <w:szCs w:val="30"/>
        </w:rPr>
        <w:t>лечение ортодонтических нарушений;</w:t>
      </w:r>
    </w:p>
    <w:p w:rsidR="004D1538" w:rsidRPr="00960D80" w:rsidRDefault="009F6289" w:rsidP="00B4144A">
      <w:pPr>
        <w:snapToGrid/>
        <w:spacing w:line="240" w:lineRule="auto"/>
        <w:ind w:left="993" w:hanging="993"/>
        <w:jc w:val="both"/>
        <w:rPr>
          <w:sz w:val="30"/>
          <w:szCs w:val="30"/>
        </w:rPr>
      </w:pPr>
      <w:r w:rsidRPr="00960D80">
        <w:rPr>
          <w:sz w:val="30"/>
          <w:szCs w:val="30"/>
        </w:rPr>
        <w:t>3.</w:t>
      </w:r>
      <w:r w:rsidR="0092566C" w:rsidRPr="00960D80">
        <w:rPr>
          <w:sz w:val="30"/>
          <w:szCs w:val="30"/>
        </w:rPr>
        <w:t>4</w:t>
      </w:r>
      <w:r w:rsidRPr="00960D80">
        <w:rPr>
          <w:sz w:val="30"/>
          <w:szCs w:val="30"/>
        </w:rPr>
        <w:t>.4</w:t>
      </w:r>
      <w:r w:rsidR="00812B32" w:rsidRPr="00960D80">
        <w:rPr>
          <w:sz w:val="30"/>
          <w:szCs w:val="30"/>
        </w:rPr>
        <w:t>1.</w:t>
      </w:r>
      <w:r w:rsidRPr="00960D80">
        <w:rPr>
          <w:sz w:val="30"/>
          <w:szCs w:val="30"/>
        </w:rPr>
        <w:tab/>
      </w:r>
      <w:r w:rsidR="004D1538" w:rsidRPr="00960D80">
        <w:rPr>
          <w:sz w:val="30"/>
          <w:szCs w:val="30"/>
        </w:rPr>
        <w:t>лечение острой и хронической лучевой болезни;</w:t>
      </w:r>
    </w:p>
    <w:p w:rsidR="003A11C3" w:rsidRPr="00960D80" w:rsidRDefault="009F6289" w:rsidP="00B4144A">
      <w:pPr>
        <w:ind w:left="993" w:hanging="993"/>
        <w:jc w:val="both"/>
        <w:rPr>
          <w:sz w:val="30"/>
          <w:szCs w:val="30"/>
        </w:rPr>
      </w:pPr>
      <w:r w:rsidRPr="00960D80">
        <w:rPr>
          <w:bCs/>
          <w:sz w:val="30"/>
          <w:szCs w:val="30"/>
        </w:rPr>
        <w:t>3.</w:t>
      </w:r>
      <w:r w:rsidR="0092566C" w:rsidRPr="00960D80">
        <w:rPr>
          <w:bCs/>
          <w:sz w:val="30"/>
          <w:szCs w:val="30"/>
        </w:rPr>
        <w:t>4</w:t>
      </w:r>
      <w:r w:rsidRPr="00960D80">
        <w:rPr>
          <w:bCs/>
          <w:sz w:val="30"/>
          <w:szCs w:val="30"/>
        </w:rPr>
        <w:t>.</w:t>
      </w:r>
      <w:r w:rsidR="00812B32" w:rsidRPr="00960D80">
        <w:rPr>
          <w:bCs/>
          <w:sz w:val="30"/>
          <w:szCs w:val="30"/>
        </w:rPr>
        <w:t>42</w:t>
      </w:r>
      <w:r w:rsidRPr="00960D80">
        <w:rPr>
          <w:bCs/>
          <w:sz w:val="30"/>
          <w:szCs w:val="30"/>
        </w:rPr>
        <w:t>.</w:t>
      </w:r>
      <w:r w:rsidRPr="00960D80">
        <w:rPr>
          <w:bCs/>
          <w:sz w:val="30"/>
          <w:szCs w:val="30"/>
        </w:rPr>
        <w:tab/>
      </w:r>
      <w:r w:rsidR="003A11C3" w:rsidRPr="00960D80">
        <w:rPr>
          <w:bCs/>
          <w:sz w:val="30"/>
          <w:szCs w:val="30"/>
        </w:rPr>
        <w:t xml:space="preserve">лечение заболеваний, по которым установлена инвалидность </w:t>
      </w:r>
      <w:r w:rsidR="003A11C3" w:rsidRPr="00960D80">
        <w:rPr>
          <w:bCs/>
          <w:sz w:val="30"/>
          <w:szCs w:val="30"/>
          <w:lang w:val="en-US"/>
        </w:rPr>
        <w:t>I</w:t>
      </w:r>
      <w:r w:rsidR="003A11C3" w:rsidRPr="00960D80">
        <w:rPr>
          <w:bCs/>
          <w:sz w:val="30"/>
          <w:szCs w:val="30"/>
        </w:rPr>
        <w:t xml:space="preserve">, </w:t>
      </w:r>
      <w:r w:rsidR="003A11C3" w:rsidRPr="00960D80">
        <w:rPr>
          <w:bCs/>
          <w:sz w:val="30"/>
          <w:szCs w:val="30"/>
          <w:lang w:val="en-US"/>
        </w:rPr>
        <w:t>II</w:t>
      </w:r>
      <w:r w:rsidR="003A11C3" w:rsidRPr="00960D80">
        <w:rPr>
          <w:bCs/>
          <w:sz w:val="30"/>
          <w:szCs w:val="30"/>
        </w:rPr>
        <w:t xml:space="preserve"> или </w:t>
      </w:r>
      <w:r w:rsidR="003A11C3" w:rsidRPr="00960D80">
        <w:rPr>
          <w:bCs/>
          <w:sz w:val="30"/>
          <w:szCs w:val="30"/>
          <w:lang w:val="en-US"/>
        </w:rPr>
        <w:t>III</w:t>
      </w:r>
      <w:r w:rsidR="003A11C3" w:rsidRPr="00960D80">
        <w:rPr>
          <w:bCs/>
          <w:sz w:val="30"/>
          <w:szCs w:val="30"/>
        </w:rPr>
        <w:t xml:space="preserve"> группы,</w:t>
      </w:r>
      <w:r w:rsidR="003A11C3" w:rsidRPr="00960D80">
        <w:rPr>
          <w:sz w:val="30"/>
          <w:szCs w:val="30"/>
        </w:rPr>
        <w:t xml:space="preserve"> категория «ребенок-инвалид» или инвалид с детства.</w:t>
      </w:r>
    </w:p>
    <w:p w:rsidR="003A11C3" w:rsidRPr="00960D80" w:rsidRDefault="003A11C3" w:rsidP="00B4144A">
      <w:pPr>
        <w:snapToGrid/>
        <w:spacing w:line="240" w:lineRule="auto"/>
        <w:ind w:left="993" w:firstLine="0"/>
        <w:jc w:val="both"/>
        <w:rPr>
          <w:sz w:val="30"/>
          <w:szCs w:val="30"/>
        </w:rPr>
      </w:pPr>
      <w:r w:rsidRPr="00960D80">
        <w:rPr>
          <w:sz w:val="30"/>
          <w:szCs w:val="30"/>
        </w:rPr>
        <w:t>В случае наличия угрозы жизни Застрахованного лица при обострении или осложнении заболеваний, по которым установлена инвалидность, категория «ребенок-инвалид» или инвалид с детства, Страховщиком покрываются расходы по оказанию неотложной медицинской и иной, предусмотренной подпунктами 3.</w:t>
      </w:r>
      <w:r w:rsidR="006E7EB1" w:rsidRPr="00960D80">
        <w:rPr>
          <w:sz w:val="30"/>
          <w:szCs w:val="30"/>
        </w:rPr>
        <w:t>2</w:t>
      </w:r>
      <w:r w:rsidRPr="00960D80">
        <w:rPr>
          <w:sz w:val="30"/>
          <w:szCs w:val="30"/>
        </w:rPr>
        <w:t>.2 – 3.</w:t>
      </w:r>
      <w:r w:rsidR="006E7EB1" w:rsidRPr="00960D80">
        <w:rPr>
          <w:sz w:val="30"/>
          <w:szCs w:val="30"/>
        </w:rPr>
        <w:t>2</w:t>
      </w:r>
      <w:r w:rsidRPr="00960D80">
        <w:rPr>
          <w:sz w:val="30"/>
          <w:szCs w:val="30"/>
        </w:rPr>
        <w:t>.4</w:t>
      </w:r>
      <w:r w:rsidR="000869A0" w:rsidRPr="00960D80">
        <w:rPr>
          <w:sz w:val="30"/>
          <w:szCs w:val="30"/>
        </w:rPr>
        <w:t xml:space="preserve"> </w:t>
      </w:r>
      <w:r w:rsidR="000869A0" w:rsidRPr="00960D80">
        <w:rPr>
          <w:sz w:val="30"/>
          <w:szCs w:val="30"/>
        </w:rPr>
        <w:lastRenderedPageBreak/>
        <w:t>пункта 3.2</w:t>
      </w:r>
      <w:r w:rsidRPr="00960D80">
        <w:rPr>
          <w:sz w:val="30"/>
          <w:szCs w:val="30"/>
        </w:rPr>
        <w:t xml:space="preserve"> Правил, помощи в размере, не превышающем </w:t>
      </w:r>
      <w:r w:rsidR="002946FF" w:rsidRPr="00960D80">
        <w:rPr>
          <w:sz w:val="30"/>
          <w:szCs w:val="30"/>
        </w:rPr>
        <w:t>5</w:t>
      </w:r>
      <w:r w:rsidRPr="00960D80">
        <w:rPr>
          <w:sz w:val="30"/>
          <w:szCs w:val="30"/>
        </w:rPr>
        <w:t xml:space="preserve">% от страховой суммы, но не более </w:t>
      </w:r>
      <w:r w:rsidR="002946FF" w:rsidRPr="00960D80">
        <w:rPr>
          <w:sz w:val="30"/>
          <w:szCs w:val="30"/>
        </w:rPr>
        <w:t>2</w:t>
      </w:r>
      <w:r w:rsidR="006B7CC2" w:rsidRPr="00960D80">
        <w:rPr>
          <w:sz w:val="30"/>
          <w:szCs w:val="30"/>
        </w:rPr>
        <w:t xml:space="preserve"> </w:t>
      </w:r>
      <w:r w:rsidRPr="00960D80">
        <w:rPr>
          <w:sz w:val="30"/>
          <w:szCs w:val="30"/>
        </w:rPr>
        <w:t>000 долларов США</w:t>
      </w:r>
      <w:r w:rsidR="00EA1DBF" w:rsidRPr="00960D80">
        <w:rPr>
          <w:sz w:val="30"/>
          <w:szCs w:val="30"/>
        </w:rPr>
        <w:t xml:space="preserve"> (</w:t>
      </w:r>
      <w:r w:rsidRPr="00960D80">
        <w:rPr>
          <w:sz w:val="30"/>
          <w:szCs w:val="30"/>
        </w:rPr>
        <w:t>евро</w:t>
      </w:r>
      <w:r w:rsidR="00EA1DBF" w:rsidRPr="00960D80">
        <w:rPr>
          <w:sz w:val="30"/>
          <w:szCs w:val="30"/>
        </w:rPr>
        <w:t xml:space="preserve">), </w:t>
      </w:r>
      <w:r w:rsidRPr="00960D80">
        <w:rPr>
          <w:sz w:val="30"/>
          <w:szCs w:val="30"/>
        </w:rPr>
        <w:t>независимо от варианта страхования;</w:t>
      </w:r>
    </w:p>
    <w:p w:rsidR="00654ACF" w:rsidRPr="00960D80" w:rsidRDefault="00CE66CE" w:rsidP="00B4144A">
      <w:pPr>
        <w:snapToGrid/>
        <w:spacing w:line="240" w:lineRule="auto"/>
        <w:ind w:left="993" w:hanging="993"/>
        <w:jc w:val="both"/>
        <w:rPr>
          <w:sz w:val="30"/>
          <w:szCs w:val="30"/>
        </w:rPr>
      </w:pPr>
      <w:r w:rsidRPr="00960D80">
        <w:rPr>
          <w:bCs/>
          <w:sz w:val="30"/>
          <w:szCs w:val="30"/>
        </w:rPr>
        <w:t>3.</w:t>
      </w:r>
      <w:r w:rsidR="0092566C" w:rsidRPr="00960D80">
        <w:rPr>
          <w:bCs/>
          <w:sz w:val="30"/>
          <w:szCs w:val="30"/>
        </w:rPr>
        <w:t>4</w:t>
      </w:r>
      <w:r w:rsidRPr="00960D80">
        <w:rPr>
          <w:bCs/>
          <w:sz w:val="30"/>
          <w:szCs w:val="30"/>
        </w:rPr>
        <w:t>.43.</w:t>
      </w:r>
      <w:r w:rsidR="006B2C1D" w:rsidRPr="00960D80">
        <w:rPr>
          <w:bCs/>
          <w:sz w:val="30"/>
          <w:szCs w:val="30"/>
        </w:rPr>
        <w:tab/>
      </w:r>
      <w:r w:rsidR="00BA3AA5" w:rsidRPr="00960D80">
        <w:rPr>
          <w:sz w:val="30"/>
          <w:szCs w:val="30"/>
        </w:rPr>
        <w:t>проведение сеансов литотрипсии, операций эндопротезирования, аорто-коронарного шунтирования, коронарографии и стентирования сосудов, имплантации кава-фильтров, ангиографии и ангиопластики сосудов, проводимых в плановом порядке;</w:t>
      </w:r>
    </w:p>
    <w:p w:rsidR="00881F32" w:rsidRPr="00960D80" w:rsidRDefault="00F1509C" w:rsidP="00DD5E6D">
      <w:pPr>
        <w:tabs>
          <w:tab w:val="left" w:pos="993"/>
        </w:tabs>
        <w:ind w:left="993" w:hanging="993"/>
        <w:jc w:val="both"/>
        <w:rPr>
          <w:sz w:val="30"/>
          <w:szCs w:val="30"/>
        </w:rPr>
      </w:pPr>
      <w:r w:rsidRPr="00960D80">
        <w:rPr>
          <w:bCs/>
          <w:sz w:val="30"/>
          <w:szCs w:val="30"/>
        </w:rPr>
        <w:t>3.</w:t>
      </w:r>
      <w:r w:rsidR="0092566C" w:rsidRPr="00960D80">
        <w:rPr>
          <w:bCs/>
          <w:sz w:val="30"/>
          <w:szCs w:val="30"/>
        </w:rPr>
        <w:t>4</w:t>
      </w:r>
      <w:r w:rsidRPr="00960D80">
        <w:rPr>
          <w:bCs/>
          <w:sz w:val="30"/>
          <w:szCs w:val="30"/>
        </w:rPr>
        <w:t>.44</w:t>
      </w:r>
      <w:r w:rsidRPr="00960D80">
        <w:rPr>
          <w:bCs/>
          <w:i/>
          <w:sz w:val="30"/>
          <w:szCs w:val="30"/>
        </w:rPr>
        <w:t>.</w:t>
      </w:r>
      <w:r w:rsidRPr="00960D80">
        <w:rPr>
          <w:bCs/>
          <w:i/>
          <w:sz w:val="30"/>
          <w:szCs w:val="30"/>
        </w:rPr>
        <w:tab/>
      </w:r>
      <w:r w:rsidR="00881F32" w:rsidRPr="00960D80">
        <w:rPr>
          <w:bCs/>
          <w:sz w:val="30"/>
          <w:szCs w:val="30"/>
        </w:rPr>
        <w:t xml:space="preserve">лечение кожных заболеваний (псориаз, нейродермит, экзема, глубокие микозы и микозы ногтевых пластинок, трофические язвы и др.), кожных проявлений, связанных с пищевой аллергией, за исключением случаев, угрожающих жизни, а также удаление родинок (невусов), </w:t>
      </w:r>
      <w:r w:rsidR="00881F32" w:rsidRPr="00960D80">
        <w:rPr>
          <w:sz w:val="30"/>
          <w:szCs w:val="30"/>
        </w:rPr>
        <w:t>за исключением случаев, требующих оказания неотложной медицинской помощи;</w:t>
      </w:r>
    </w:p>
    <w:p w:rsidR="00881F32" w:rsidRPr="00960D80" w:rsidRDefault="00881F32" w:rsidP="00B4144A">
      <w:pPr>
        <w:tabs>
          <w:tab w:val="left" w:pos="993"/>
        </w:tabs>
        <w:ind w:left="993" w:hanging="993"/>
        <w:jc w:val="both"/>
        <w:rPr>
          <w:bCs/>
          <w:sz w:val="30"/>
          <w:szCs w:val="30"/>
        </w:rPr>
      </w:pPr>
      <w:r w:rsidRPr="00960D80">
        <w:rPr>
          <w:bCs/>
          <w:sz w:val="30"/>
          <w:szCs w:val="30"/>
        </w:rPr>
        <w:tab/>
        <w:t>лечение гельминтоза, педикулеза, чесотки;</w:t>
      </w:r>
    </w:p>
    <w:p w:rsidR="00F1509C" w:rsidRPr="00960D80" w:rsidRDefault="00881F32" w:rsidP="00B4144A">
      <w:pPr>
        <w:tabs>
          <w:tab w:val="left" w:pos="993"/>
        </w:tabs>
        <w:snapToGrid/>
        <w:spacing w:line="240" w:lineRule="auto"/>
        <w:ind w:left="993" w:hanging="993"/>
        <w:jc w:val="both"/>
        <w:rPr>
          <w:sz w:val="30"/>
          <w:szCs w:val="30"/>
        </w:rPr>
      </w:pPr>
      <w:r w:rsidRPr="00960D80">
        <w:rPr>
          <w:bCs/>
          <w:sz w:val="30"/>
          <w:szCs w:val="30"/>
        </w:rPr>
        <w:tab/>
        <w:t xml:space="preserve">лечение </w:t>
      </w:r>
      <w:r w:rsidRPr="00960D80">
        <w:rPr>
          <w:sz w:val="30"/>
          <w:szCs w:val="30"/>
        </w:rPr>
        <w:t>любых инфекционных заболеваний, которые могли быть предотвращены заблаговременной вакцинацией</w:t>
      </w:r>
      <w:r w:rsidR="0079381A" w:rsidRPr="00960D80">
        <w:rPr>
          <w:bCs/>
          <w:sz w:val="30"/>
          <w:szCs w:val="30"/>
        </w:rPr>
        <w:t>;</w:t>
      </w:r>
    </w:p>
    <w:p w:rsidR="002D7E7E" w:rsidRPr="00960D80" w:rsidRDefault="009F6289" w:rsidP="00B4144A">
      <w:pPr>
        <w:pStyle w:val="num"/>
        <w:widowControl/>
        <w:tabs>
          <w:tab w:val="left" w:pos="993"/>
        </w:tabs>
        <w:ind w:left="993" w:hanging="993"/>
        <w:rPr>
          <w:bCs/>
          <w:sz w:val="30"/>
          <w:szCs w:val="30"/>
        </w:rPr>
      </w:pPr>
      <w:r w:rsidRPr="00960D80">
        <w:rPr>
          <w:bCs/>
          <w:sz w:val="30"/>
          <w:szCs w:val="30"/>
        </w:rPr>
        <w:t>3.</w:t>
      </w:r>
      <w:r w:rsidR="0092566C" w:rsidRPr="00960D80">
        <w:rPr>
          <w:bCs/>
          <w:sz w:val="30"/>
          <w:szCs w:val="30"/>
        </w:rPr>
        <w:t>4</w:t>
      </w:r>
      <w:r w:rsidRPr="00960D80">
        <w:rPr>
          <w:bCs/>
          <w:sz w:val="30"/>
          <w:szCs w:val="30"/>
        </w:rPr>
        <w:t>.</w:t>
      </w:r>
      <w:r w:rsidR="00903952" w:rsidRPr="00960D80">
        <w:rPr>
          <w:bCs/>
          <w:sz w:val="30"/>
          <w:szCs w:val="30"/>
        </w:rPr>
        <w:t>4</w:t>
      </w:r>
      <w:r w:rsidR="00F841D9" w:rsidRPr="00960D80">
        <w:rPr>
          <w:bCs/>
          <w:sz w:val="30"/>
          <w:szCs w:val="30"/>
        </w:rPr>
        <w:t>5</w:t>
      </w:r>
      <w:r w:rsidR="005460C6" w:rsidRPr="00960D80">
        <w:rPr>
          <w:bCs/>
          <w:sz w:val="30"/>
          <w:szCs w:val="30"/>
        </w:rPr>
        <w:t>.</w:t>
      </w:r>
      <w:r w:rsidR="00881F32" w:rsidRPr="00960D80">
        <w:rPr>
          <w:bCs/>
          <w:sz w:val="30"/>
          <w:szCs w:val="30"/>
        </w:rPr>
        <w:tab/>
      </w:r>
      <w:r w:rsidR="002D7E7E" w:rsidRPr="00960D80">
        <w:rPr>
          <w:bCs/>
          <w:sz w:val="30"/>
          <w:szCs w:val="30"/>
        </w:rPr>
        <w:t xml:space="preserve">лечение травм и увечий (в т.ч. расходы на оказание неотложной медицинской помощи), полученных Застрахованными лицами, </w:t>
      </w:r>
      <w:r w:rsidR="002D7E7E" w:rsidRPr="00960D80">
        <w:rPr>
          <w:sz w:val="30"/>
          <w:szCs w:val="30"/>
        </w:rPr>
        <w:t xml:space="preserve">выезжающими на активный отдых, </w:t>
      </w:r>
      <w:r w:rsidR="002D7E7E" w:rsidRPr="00960D80">
        <w:rPr>
          <w:bCs/>
          <w:sz w:val="30"/>
          <w:szCs w:val="30"/>
        </w:rPr>
        <w:t>а также на занятия, с</w:t>
      </w:r>
      <w:r w:rsidR="00D8696B" w:rsidRPr="00960D80">
        <w:rPr>
          <w:bCs/>
          <w:sz w:val="30"/>
          <w:szCs w:val="30"/>
        </w:rPr>
        <w:t xml:space="preserve">боры, </w:t>
      </w:r>
      <w:r w:rsidR="002D7E7E" w:rsidRPr="00960D80">
        <w:rPr>
          <w:bCs/>
          <w:sz w:val="30"/>
          <w:szCs w:val="30"/>
        </w:rPr>
        <w:t>соревнования по любому виду спорта (кроме интеллектуальных) в случаях, когда Страхователь при заключении договора страхования не поставил об этом в известность Страховщика и при расчете страхового тарифа не был применен соответствующий корректировочный коэффициент</w:t>
      </w:r>
      <w:r w:rsidR="00254713" w:rsidRPr="00960D80">
        <w:rPr>
          <w:bCs/>
          <w:sz w:val="30"/>
          <w:szCs w:val="30"/>
        </w:rPr>
        <w:t>,</w:t>
      </w:r>
      <w:r w:rsidR="002D7E7E" w:rsidRPr="00960D80">
        <w:rPr>
          <w:bCs/>
          <w:sz w:val="30"/>
          <w:szCs w:val="30"/>
        </w:rPr>
        <w:t xml:space="preserve"> </w:t>
      </w:r>
      <w:r w:rsidR="00254713" w:rsidRPr="00960D80">
        <w:rPr>
          <w:bCs/>
          <w:sz w:val="30"/>
          <w:szCs w:val="30"/>
        </w:rPr>
        <w:t>ут</w:t>
      </w:r>
      <w:r w:rsidR="00A06D69" w:rsidRPr="00960D80">
        <w:rPr>
          <w:bCs/>
          <w:sz w:val="30"/>
          <w:szCs w:val="30"/>
        </w:rPr>
        <w:t>вержденный приказом Страховщика;</w:t>
      </w:r>
    </w:p>
    <w:p w:rsidR="00E03037" w:rsidRPr="00960D80" w:rsidRDefault="009F6289" w:rsidP="003966BF">
      <w:pPr>
        <w:pStyle w:val="num"/>
        <w:widowControl/>
        <w:ind w:left="993" w:hanging="993"/>
        <w:rPr>
          <w:sz w:val="30"/>
          <w:szCs w:val="30"/>
        </w:rPr>
      </w:pPr>
      <w:r w:rsidRPr="00960D80">
        <w:rPr>
          <w:bCs/>
          <w:sz w:val="30"/>
          <w:szCs w:val="30"/>
        </w:rPr>
        <w:t>3.</w:t>
      </w:r>
      <w:r w:rsidR="0092566C" w:rsidRPr="00960D80">
        <w:rPr>
          <w:bCs/>
          <w:sz w:val="30"/>
          <w:szCs w:val="30"/>
        </w:rPr>
        <w:t>4</w:t>
      </w:r>
      <w:r w:rsidRPr="00960D80">
        <w:rPr>
          <w:bCs/>
          <w:sz w:val="30"/>
          <w:szCs w:val="30"/>
        </w:rPr>
        <w:t>.</w:t>
      </w:r>
      <w:r w:rsidR="00903952" w:rsidRPr="00960D80">
        <w:rPr>
          <w:bCs/>
          <w:sz w:val="30"/>
          <w:szCs w:val="30"/>
        </w:rPr>
        <w:t>4</w:t>
      </w:r>
      <w:r w:rsidR="00F841D9" w:rsidRPr="00960D80">
        <w:rPr>
          <w:bCs/>
          <w:sz w:val="30"/>
          <w:szCs w:val="30"/>
        </w:rPr>
        <w:t>6</w:t>
      </w:r>
      <w:r w:rsidRPr="00960D80">
        <w:rPr>
          <w:bCs/>
          <w:sz w:val="30"/>
          <w:szCs w:val="30"/>
        </w:rPr>
        <w:t>.</w:t>
      </w:r>
      <w:r w:rsidRPr="00960D80">
        <w:rPr>
          <w:bCs/>
          <w:sz w:val="30"/>
          <w:szCs w:val="30"/>
        </w:rPr>
        <w:tab/>
      </w:r>
      <w:r w:rsidR="006B2C1D" w:rsidRPr="00960D80">
        <w:rPr>
          <w:bCs/>
          <w:sz w:val="30"/>
          <w:szCs w:val="30"/>
        </w:rPr>
        <w:t>лечение лиц</w:t>
      </w:r>
      <w:r w:rsidR="00957C98" w:rsidRPr="00960D80">
        <w:rPr>
          <w:bCs/>
          <w:sz w:val="30"/>
          <w:szCs w:val="30"/>
        </w:rPr>
        <w:t xml:space="preserve"> </w:t>
      </w:r>
      <w:r w:rsidR="00957C98" w:rsidRPr="00960D80">
        <w:rPr>
          <w:sz w:val="30"/>
          <w:szCs w:val="30"/>
        </w:rPr>
        <w:t>(в т.ч. расходы на оказание неотложной медицинской помощи)</w:t>
      </w:r>
      <w:r w:rsidR="006B2C1D" w:rsidRPr="00960D80">
        <w:rPr>
          <w:bCs/>
          <w:sz w:val="30"/>
          <w:szCs w:val="30"/>
        </w:rPr>
        <w:t>, пребывающих в США, Канаде, Израиле, в случаях, когда Страхователь при заключении договора страхования не поставил об этом в известность Страховщика и при расчете страхового тарифа не был применен соответствующий корректировочный коэффициент, утвержденный приказом Страховщика</w:t>
      </w:r>
      <w:r w:rsidR="008F6030" w:rsidRPr="00960D80">
        <w:rPr>
          <w:bCs/>
          <w:sz w:val="30"/>
          <w:szCs w:val="30"/>
        </w:rPr>
        <w:t>, кроме случаев заключения договоров страхования с</w:t>
      </w:r>
      <w:r w:rsidR="00F60CAF" w:rsidRPr="00960D80">
        <w:rPr>
          <w:bCs/>
          <w:sz w:val="30"/>
          <w:szCs w:val="30"/>
        </w:rPr>
        <w:t>о Страхователем -</w:t>
      </w:r>
      <w:r w:rsidR="008F6030" w:rsidRPr="00960D80">
        <w:rPr>
          <w:bCs/>
          <w:sz w:val="30"/>
          <w:szCs w:val="30"/>
        </w:rPr>
        <w:t xml:space="preserve"> юридическим лицом </w:t>
      </w:r>
      <w:r w:rsidR="00E03037" w:rsidRPr="00960D80">
        <w:rPr>
          <w:bCs/>
          <w:sz w:val="30"/>
          <w:szCs w:val="30"/>
        </w:rPr>
        <w:t xml:space="preserve"> </w:t>
      </w:r>
      <w:r w:rsidR="008F6030" w:rsidRPr="00960D80">
        <w:rPr>
          <w:sz w:val="30"/>
          <w:szCs w:val="30"/>
        </w:rPr>
        <w:t>по варианту «</w:t>
      </w:r>
      <w:r w:rsidR="008F6030" w:rsidRPr="00960D80">
        <w:rPr>
          <w:sz w:val="30"/>
          <w:szCs w:val="30"/>
          <w:lang w:val="en-US"/>
        </w:rPr>
        <w:t>GOLD</w:t>
      </w:r>
      <w:r w:rsidR="008F6030" w:rsidRPr="00960D80">
        <w:rPr>
          <w:sz w:val="30"/>
          <w:szCs w:val="30"/>
        </w:rPr>
        <w:t>»</w:t>
      </w:r>
      <w:r w:rsidR="000835BA" w:rsidRPr="00960D80">
        <w:rPr>
          <w:sz w:val="30"/>
          <w:szCs w:val="30"/>
        </w:rPr>
        <w:t xml:space="preserve"> (абзац </w:t>
      </w:r>
      <w:r w:rsidR="000869A0" w:rsidRPr="00960D80">
        <w:rPr>
          <w:sz w:val="30"/>
          <w:szCs w:val="30"/>
        </w:rPr>
        <w:t xml:space="preserve">второй </w:t>
      </w:r>
      <w:r w:rsidR="000835BA" w:rsidRPr="00960D80">
        <w:rPr>
          <w:sz w:val="30"/>
          <w:szCs w:val="30"/>
        </w:rPr>
        <w:t>част</w:t>
      </w:r>
      <w:r w:rsidR="000869A0" w:rsidRPr="00960D80">
        <w:rPr>
          <w:sz w:val="30"/>
          <w:szCs w:val="30"/>
        </w:rPr>
        <w:t>и</w:t>
      </w:r>
      <w:r w:rsidR="000835BA" w:rsidRPr="00960D80">
        <w:rPr>
          <w:sz w:val="30"/>
          <w:szCs w:val="30"/>
        </w:rPr>
        <w:t xml:space="preserve"> втор</w:t>
      </w:r>
      <w:r w:rsidR="000869A0" w:rsidRPr="00960D80">
        <w:rPr>
          <w:sz w:val="30"/>
          <w:szCs w:val="30"/>
        </w:rPr>
        <w:t>ой</w:t>
      </w:r>
      <w:r w:rsidR="000835BA" w:rsidRPr="00960D80">
        <w:rPr>
          <w:sz w:val="30"/>
          <w:szCs w:val="30"/>
        </w:rPr>
        <w:t xml:space="preserve"> пункта 6.2 Правил)</w:t>
      </w:r>
      <w:r w:rsidR="00A25F55" w:rsidRPr="00960D80">
        <w:rPr>
          <w:sz w:val="30"/>
          <w:szCs w:val="30"/>
        </w:rPr>
        <w:t>;</w:t>
      </w:r>
      <w:r w:rsidR="002E1E8F" w:rsidRPr="00960D80">
        <w:rPr>
          <w:sz w:val="30"/>
          <w:szCs w:val="30"/>
        </w:rPr>
        <w:t xml:space="preserve"> </w:t>
      </w:r>
    </w:p>
    <w:p w:rsidR="009F1062" w:rsidRPr="00960D80" w:rsidRDefault="009F1062" w:rsidP="00B4144A">
      <w:pPr>
        <w:pStyle w:val="num"/>
        <w:widowControl/>
        <w:ind w:left="993"/>
        <w:rPr>
          <w:bCs/>
          <w:sz w:val="30"/>
          <w:szCs w:val="30"/>
        </w:rPr>
      </w:pPr>
      <w:r w:rsidRPr="00960D80">
        <w:rPr>
          <w:bCs/>
          <w:sz w:val="30"/>
          <w:szCs w:val="30"/>
        </w:rPr>
        <w:t>лечение лиц</w:t>
      </w:r>
      <w:r w:rsidR="00957C98" w:rsidRPr="00960D80">
        <w:rPr>
          <w:bCs/>
          <w:sz w:val="30"/>
          <w:szCs w:val="30"/>
        </w:rPr>
        <w:t xml:space="preserve"> </w:t>
      </w:r>
      <w:r w:rsidR="00957C98" w:rsidRPr="00960D80">
        <w:rPr>
          <w:sz w:val="30"/>
          <w:szCs w:val="30"/>
        </w:rPr>
        <w:t>(в т.ч. расходы на оказание неотложной медицинской помощи)</w:t>
      </w:r>
      <w:r w:rsidRPr="00960D80">
        <w:rPr>
          <w:bCs/>
          <w:sz w:val="30"/>
          <w:szCs w:val="30"/>
        </w:rPr>
        <w:t xml:space="preserve">, пребывающих </w:t>
      </w:r>
      <w:r w:rsidR="003460A3" w:rsidRPr="00960D80">
        <w:rPr>
          <w:bCs/>
          <w:sz w:val="30"/>
          <w:szCs w:val="30"/>
        </w:rPr>
        <w:t xml:space="preserve">сроком свыше </w:t>
      </w:r>
      <w:r w:rsidR="00DC128A" w:rsidRPr="00960D80">
        <w:rPr>
          <w:bCs/>
          <w:sz w:val="30"/>
          <w:szCs w:val="30"/>
        </w:rPr>
        <w:t>30</w:t>
      </w:r>
      <w:r w:rsidR="003460A3" w:rsidRPr="00960D80">
        <w:rPr>
          <w:bCs/>
          <w:sz w:val="30"/>
          <w:szCs w:val="30"/>
        </w:rPr>
        <w:t xml:space="preserve"> календарных дней </w:t>
      </w:r>
      <w:r w:rsidR="00A25F55" w:rsidRPr="00960D80">
        <w:rPr>
          <w:sz w:val="30"/>
          <w:szCs w:val="30"/>
          <w:shd w:val="clear" w:color="auto" w:fill="FFFFFF"/>
        </w:rPr>
        <w:t xml:space="preserve">(исчисляемых с первого дня пребывания Застрахованного лица в этих странах) </w:t>
      </w:r>
      <w:r w:rsidR="00A25F55" w:rsidRPr="00960D80">
        <w:rPr>
          <w:bCs/>
          <w:sz w:val="30"/>
          <w:szCs w:val="30"/>
        </w:rPr>
        <w:t xml:space="preserve">в течение срока действия договора страхования </w:t>
      </w:r>
      <w:r w:rsidRPr="00960D80">
        <w:rPr>
          <w:bCs/>
          <w:sz w:val="30"/>
          <w:szCs w:val="30"/>
        </w:rPr>
        <w:t xml:space="preserve">в странах </w:t>
      </w:r>
      <w:r w:rsidR="003460A3" w:rsidRPr="00960D80">
        <w:rPr>
          <w:sz w:val="30"/>
          <w:szCs w:val="30"/>
          <w:shd w:val="clear" w:color="auto" w:fill="FFFFFF"/>
        </w:rPr>
        <w:t xml:space="preserve">Юго-Восточной Азии (Вьетнам, Индонезия, Камбоджа, Лаос, Сингапур, Таиланд, Филиппины), </w:t>
      </w:r>
      <w:r w:rsidR="00A25F55" w:rsidRPr="00960D80">
        <w:rPr>
          <w:sz w:val="30"/>
          <w:szCs w:val="30"/>
          <w:shd w:val="clear" w:color="auto" w:fill="FFFFFF"/>
        </w:rPr>
        <w:t xml:space="preserve">в </w:t>
      </w:r>
      <w:r w:rsidR="003460A3" w:rsidRPr="00960D80">
        <w:rPr>
          <w:sz w:val="30"/>
          <w:szCs w:val="30"/>
          <w:shd w:val="clear" w:color="auto" w:fill="FFFFFF"/>
        </w:rPr>
        <w:t>Инди</w:t>
      </w:r>
      <w:r w:rsidR="00635467" w:rsidRPr="00960D80">
        <w:rPr>
          <w:sz w:val="30"/>
          <w:szCs w:val="30"/>
          <w:shd w:val="clear" w:color="auto" w:fill="FFFFFF"/>
        </w:rPr>
        <w:t>и</w:t>
      </w:r>
      <w:r w:rsidR="003460A3" w:rsidRPr="00960D80">
        <w:rPr>
          <w:sz w:val="30"/>
          <w:szCs w:val="30"/>
          <w:shd w:val="clear" w:color="auto" w:fill="FFFFFF"/>
        </w:rPr>
        <w:t>, Шри-Ланк</w:t>
      </w:r>
      <w:r w:rsidR="00635467" w:rsidRPr="00960D80">
        <w:rPr>
          <w:sz w:val="30"/>
          <w:szCs w:val="30"/>
          <w:shd w:val="clear" w:color="auto" w:fill="FFFFFF"/>
        </w:rPr>
        <w:t>е</w:t>
      </w:r>
      <w:r w:rsidRPr="00960D80">
        <w:rPr>
          <w:bCs/>
          <w:sz w:val="30"/>
          <w:szCs w:val="30"/>
        </w:rPr>
        <w:t xml:space="preserve">, в случаях, когда Страхователь при заключении договора страхования не </w:t>
      </w:r>
      <w:r w:rsidRPr="00960D80">
        <w:rPr>
          <w:bCs/>
          <w:sz w:val="30"/>
          <w:szCs w:val="30"/>
        </w:rPr>
        <w:lastRenderedPageBreak/>
        <w:t>поставил об этом в известность Страховщика и при расчете страхового тарифа не был применен соответствующий корректировочный коэффициент, утвержденный приказом Страховщика</w:t>
      </w:r>
      <w:r w:rsidR="00635467" w:rsidRPr="00960D80">
        <w:rPr>
          <w:bCs/>
          <w:sz w:val="30"/>
          <w:szCs w:val="30"/>
        </w:rPr>
        <w:t>;</w:t>
      </w:r>
    </w:p>
    <w:p w:rsidR="00FE39A1" w:rsidRPr="00960D80" w:rsidRDefault="00FE39A1" w:rsidP="00B4144A">
      <w:pPr>
        <w:pStyle w:val="num"/>
        <w:widowControl/>
        <w:ind w:left="993" w:hanging="993"/>
        <w:rPr>
          <w:bCs/>
          <w:sz w:val="30"/>
          <w:szCs w:val="30"/>
        </w:rPr>
      </w:pPr>
      <w:r w:rsidRPr="00960D80">
        <w:rPr>
          <w:bCs/>
          <w:sz w:val="30"/>
          <w:szCs w:val="30"/>
        </w:rPr>
        <w:t>3.</w:t>
      </w:r>
      <w:r w:rsidR="0092566C" w:rsidRPr="00960D80">
        <w:rPr>
          <w:bCs/>
          <w:sz w:val="30"/>
          <w:szCs w:val="30"/>
        </w:rPr>
        <w:t>4</w:t>
      </w:r>
      <w:r w:rsidR="0048486F" w:rsidRPr="00960D80">
        <w:rPr>
          <w:bCs/>
          <w:sz w:val="30"/>
          <w:szCs w:val="30"/>
        </w:rPr>
        <w:t>.47.</w:t>
      </w:r>
      <w:r w:rsidR="0048486F" w:rsidRPr="00960D80">
        <w:rPr>
          <w:bCs/>
          <w:sz w:val="30"/>
          <w:szCs w:val="30"/>
        </w:rPr>
        <w:tab/>
        <w:t>лечение заболеваний, травм</w:t>
      </w:r>
      <w:r w:rsidR="0048486F" w:rsidRPr="00960D80">
        <w:rPr>
          <w:sz w:val="30"/>
          <w:szCs w:val="30"/>
        </w:rPr>
        <w:t xml:space="preserve">, </w:t>
      </w:r>
      <w:r w:rsidRPr="00960D80">
        <w:rPr>
          <w:bCs/>
          <w:sz w:val="30"/>
          <w:szCs w:val="30"/>
        </w:rPr>
        <w:t>которые явились целью поездки Застрахованного лица за границу, а также заболеваний, лечение которых было начато до вступления договора страхования в силу и не</w:t>
      </w:r>
      <w:r w:rsidR="004068FF" w:rsidRPr="00960D80">
        <w:rPr>
          <w:bCs/>
          <w:sz w:val="30"/>
          <w:szCs w:val="30"/>
        </w:rPr>
        <w:t xml:space="preserve"> закончено до выезда за границу;</w:t>
      </w:r>
    </w:p>
    <w:p w:rsidR="00D52AFB" w:rsidRPr="00960D80" w:rsidRDefault="004068FF" w:rsidP="00B4144A">
      <w:pPr>
        <w:pStyle w:val="num"/>
        <w:widowControl/>
        <w:ind w:left="993" w:hanging="993"/>
        <w:rPr>
          <w:sz w:val="30"/>
          <w:szCs w:val="30"/>
        </w:rPr>
      </w:pPr>
      <w:r w:rsidRPr="00960D80">
        <w:rPr>
          <w:bCs/>
          <w:sz w:val="30"/>
          <w:szCs w:val="30"/>
        </w:rPr>
        <w:t>3.</w:t>
      </w:r>
      <w:r w:rsidR="0092566C" w:rsidRPr="00960D80">
        <w:rPr>
          <w:bCs/>
          <w:sz w:val="30"/>
          <w:szCs w:val="30"/>
        </w:rPr>
        <w:t>4</w:t>
      </w:r>
      <w:r w:rsidRPr="00960D80">
        <w:rPr>
          <w:bCs/>
          <w:sz w:val="30"/>
          <w:szCs w:val="30"/>
        </w:rPr>
        <w:t>.48</w:t>
      </w:r>
      <w:r w:rsidRPr="00960D80">
        <w:rPr>
          <w:bCs/>
          <w:i/>
          <w:sz w:val="30"/>
          <w:szCs w:val="30"/>
        </w:rPr>
        <w:t>.</w:t>
      </w:r>
      <w:r w:rsidRPr="00960D80">
        <w:rPr>
          <w:bCs/>
          <w:i/>
          <w:sz w:val="30"/>
          <w:szCs w:val="30"/>
        </w:rPr>
        <w:tab/>
      </w:r>
      <w:r w:rsidRPr="00960D80">
        <w:rPr>
          <w:bCs/>
          <w:sz w:val="30"/>
          <w:szCs w:val="30"/>
        </w:rPr>
        <w:t xml:space="preserve">лечение заболеваний, травм (в т.ч. расходы на оказание неотложной медицинской помощи), полученных Застрахованными </w:t>
      </w:r>
      <w:r w:rsidRPr="00960D80">
        <w:rPr>
          <w:sz w:val="30"/>
          <w:szCs w:val="30"/>
        </w:rPr>
        <w:t xml:space="preserve">лицами (студентами), выезжающими на обучение в учебные заведения за </w:t>
      </w:r>
      <w:r w:rsidR="00635467" w:rsidRPr="00960D80">
        <w:rPr>
          <w:sz w:val="30"/>
          <w:szCs w:val="30"/>
        </w:rPr>
        <w:t xml:space="preserve">границу, </w:t>
      </w:r>
      <w:r w:rsidR="00495209" w:rsidRPr="00960D80">
        <w:rPr>
          <w:sz w:val="30"/>
          <w:szCs w:val="30"/>
        </w:rPr>
        <w:t>если</w:t>
      </w:r>
      <w:r w:rsidR="00635467" w:rsidRPr="00960D80">
        <w:rPr>
          <w:sz w:val="30"/>
          <w:szCs w:val="30"/>
        </w:rPr>
        <w:t xml:space="preserve"> продолжительность поездки </w:t>
      </w:r>
      <w:r w:rsidR="00495209" w:rsidRPr="00960D80">
        <w:rPr>
          <w:sz w:val="30"/>
          <w:szCs w:val="30"/>
        </w:rPr>
        <w:t xml:space="preserve">в течение срока действия договора </w:t>
      </w:r>
      <w:r w:rsidR="00696C60" w:rsidRPr="00960D80">
        <w:rPr>
          <w:sz w:val="30"/>
          <w:szCs w:val="30"/>
        </w:rPr>
        <w:t xml:space="preserve">составляет </w:t>
      </w:r>
      <w:r w:rsidRPr="00960D80">
        <w:rPr>
          <w:sz w:val="30"/>
          <w:szCs w:val="30"/>
        </w:rPr>
        <w:t>свыше 30 календарных дней, и при расчете страхового тарифа не был применен соответствующий корректировочный коэффициент</w:t>
      </w:r>
      <w:r w:rsidR="00480687" w:rsidRPr="00960D80">
        <w:rPr>
          <w:sz w:val="30"/>
          <w:szCs w:val="30"/>
        </w:rPr>
        <w:t xml:space="preserve">, утвержденный </w:t>
      </w:r>
      <w:r w:rsidR="000A0309" w:rsidRPr="00960D80">
        <w:rPr>
          <w:sz w:val="30"/>
          <w:szCs w:val="30"/>
        </w:rPr>
        <w:t xml:space="preserve">приказом </w:t>
      </w:r>
      <w:r w:rsidR="00480687" w:rsidRPr="00960D80">
        <w:rPr>
          <w:sz w:val="30"/>
          <w:szCs w:val="30"/>
        </w:rPr>
        <w:t>Страховщик</w:t>
      </w:r>
      <w:r w:rsidR="000A0309" w:rsidRPr="00960D80">
        <w:rPr>
          <w:sz w:val="30"/>
          <w:szCs w:val="30"/>
        </w:rPr>
        <w:t>а</w:t>
      </w:r>
      <w:r w:rsidR="00D52AFB" w:rsidRPr="00960D80">
        <w:rPr>
          <w:sz w:val="30"/>
          <w:szCs w:val="30"/>
        </w:rPr>
        <w:t>;</w:t>
      </w:r>
    </w:p>
    <w:p w:rsidR="00F455D9" w:rsidRPr="00960D80" w:rsidRDefault="00F455D9" w:rsidP="00B4144A">
      <w:pPr>
        <w:pStyle w:val="num"/>
        <w:widowControl/>
        <w:ind w:left="993" w:hanging="993"/>
        <w:rPr>
          <w:b/>
          <w:sz w:val="30"/>
          <w:szCs w:val="30"/>
        </w:rPr>
      </w:pPr>
      <w:r w:rsidRPr="00960D80">
        <w:rPr>
          <w:bCs/>
          <w:sz w:val="30"/>
          <w:szCs w:val="30"/>
        </w:rPr>
        <w:t>3.4.49.</w:t>
      </w:r>
      <w:r w:rsidRPr="00960D80">
        <w:rPr>
          <w:bCs/>
          <w:sz w:val="30"/>
          <w:szCs w:val="30"/>
        </w:rPr>
        <w:tab/>
      </w:r>
      <w:r w:rsidRPr="00960D80">
        <w:rPr>
          <w:sz w:val="30"/>
          <w:szCs w:val="30"/>
        </w:rPr>
        <w:t xml:space="preserve">лечение </w:t>
      </w:r>
      <w:r w:rsidRPr="00960D80">
        <w:rPr>
          <w:bCs/>
          <w:sz w:val="30"/>
          <w:szCs w:val="30"/>
        </w:rPr>
        <w:t>заболеваний, травм</w:t>
      </w:r>
      <w:r w:rsidR="008D58F6" w:rsidRPr="00960D80">
        <w:rPr>
          <w:sz w:val="30"/>
          <w:szCs w:val="30"/>
        </w:rPr>
        <w:t xml:space="preserve"> на территории Республики Беларусь</w:t>
      </w:r>
      <w:r w:rsidR="008D58F6" w:rsidRPr="00960D80">
        <w:rPr>
          <w:bCs/>
          <w:sz w:val="30"/>
          <w:szCs w:val="30"/>
        </w:rPr>
        <w:t xml:space="preserve"> по случаям, наступившим за границей</w:t>
      </w:r>
      <w:r w:rsidRPr="00960D80">
        <w:rPr>
          <w:bCs/>
          <w:sz w:val="30"/>
          <w:szCs w:val="30"/>
        </w:rPr>
        <w:t xml:space="preserve">, </w:t>
      </w:r>
      <w:r w:rsidR="008D58F6" w:rsidRPr="00960D80">
        <w:rPr>
          <w:bCs/>
          <w:sz w:val="30"/>
          <w:szCs w:val="30"/>
        </w:rPr>
        <w:t>в т.ч.</w:t>
      </w:r>
      <w:r w:rsidRPr="00960D80">
        <w:rPr>
          <w:bCs/>
          <w:sz w:val="30"/>
          <w:szCs w:val="30"/>
        </w:rPr>
        <w:t xml:space="preserve"> продолжение лечения</w:t>
      </w:r>
      <w:r w:rsidR="00AC3306" w:rsidRPr="00960D80">
        <w:rPr>
          <w:bCs/>
          <w:sz w:val="30"/>
          <w:szCs w:val="30"/>
        </w:rPr>
        <w:t>;</w:t>
      </w:r>
    </w:p>
    <w:p w:rsidR="00B65191" w:rsidRPr="00960D80" w:rsidRDefault="00903952" w:rsidP="00B4144A">
      <w:pPr>
        <w:pStyle w:val="num"/>
        <w:widowControl/>
        <w:ind w:left="993" w:hanging="993"/>
        <w:rPr>
          <w:sz w:val="30"/>
          <w:szCs w:val="30"/>
          <w:u w:val="single"/>
        </w:rPr>
      </w:pPr>
      <w:r w:rsidRPr="00960D80">
        <w:rPr>
          <w:sz w:val="30"/>
          <w:szCs w:val="30"/>
        </w:rPr>
        <w:tab/>
        <w:t xml:space="preserve">При диагностировании </w:t>
      </w:r>
      <w:r w:rsidR="00834671" w:rsidRPr="00960D80">
        <w:rPr>
          <w:sz w:val="30"/>
          <w:szCs w:val="30"/>
        </w:rPr>
        <w:t xml:space="preserve">в </w:t>
      </w:r>
      <w:r w:rsidR="000D3D71" w:rsidRPr="00960D80">
        <w:rPr>
          <w:sz w:val="30"/>
          <w:szCs w:val="30"/>
        </w:rPr>
        <w:t>течение срока</w:t>
      </w:r>
      <w:r w:rsidR="00834671" w:rsidRPr="00960D80">
        <w:rPr>
          <w:sz w:val="30"/>
          <w:szCs w:val="30"/>
        </w:rPr>
        <w:t xml:space="preserve"> действия договора страхования </w:t>
      </w:r>
      <w:r w:rsidR="005662B0" w:rsidRPr="00960D80">
        <w:rPr>
          <w:sz w:val="30"/>
          <w:szCs w:val="30"/>
        </w:rPr>
        <w:t xml:space="preserve">во время нахождения Застрахованного лица за границей </w:t>
      </w:r>
      <w:r w:rsidRPr="00960D80">
        <w:rPr>
          <w:sz w:val="30"/>
          <w:szCs w:val="30"/>
        </w:rPr>
        <w:t xml:space="preserve">заболеваний, предусмотренных </w:t>
      </w:r>
      <w:r w:rsidR="0069389B" w:rsidRPr="00960D80">
        <w:rPr>
          <w:sz w:val="30"/>
          <w:szCs w:val="30"/>
        </w:rPr>
        <w:t>под</w:t>
      </w:r>
      <w:r w:rsidR="003C5CBA" w:rsidRPr="00960D80">
        <w:rPr>
          <w:sz w:val="30"/>
          <w:szCs w:val="30"/>
        </w:rPr>
        <w:t>пунктами 3.</w:t>
      </w:r>
      <w:r w:rsidR="0069389B" w:rsidRPr="00960D80">
        <w:rPr>
          <w:sz w:val="30"/>
          <w:szCs w:val="30"/>
        </w:rPr>
        <w:t>4</w:t>
      </w:r>
      <w:r w:rsidR="003C5CBA" w:rsidRPr="00960D80">
        <w:rPr>
          <w:sz w:val="30"/>
          <w:szCs w:val="30"/>
        </w:rPr>
        <w:t>.21, 3.</w:t>
      </w:r>
      <w:r w:rsidR="0069389B" w:rsidRPr="00960D80">
        <w:rPr>
          <w:sz w:val="30"/>
          <w:szCs w:val="30"/>
        </w:rPr>
        <w:t>4</w:t>
      </w:r>
      <w:r w:rsidR="003C5CBA" w:rsidRPr="00960D80">
        <w:rPr>
          <w:sz w:val="30"/>
          <w:szCs w:val="30"/>
        </w:rPr>
        <w:t>.35</w:t>
      </w:r>
      <w:r w:rsidR="00242568" w:rsidRPr="00960D80">
        <w:rPr>
          <w:sz w:val="30"/>
          <w:szCs w:val="30"/>
        </w:rPr>
        <w:t xml:space="preserve"> </w:t>
      </w:r>
      <w:r w:rsidR="003C5CBA" w:rsidRPr="00960D80">
        <w:rPr>
          <w:sz w:val="30"/>
          <w:szCs w:val="30"/>
        </w:rPr>
        <w:t>–</w:t>
      </w:r>
      <w:r w:rsidR="00492F8E" w:rsidRPr="00960D80">
        <w:rPr>
          <w:sz w:val="30"/>
          <w:szCs w:val="30"/>
        </w:rPr>
        <w:t xml:space="preserve"> </w:t>
      </w:r>
      <w:r w:rsidR="003C5CBA" w:rsidRPr="00960D80">
        <w:rPr>
          <w:sz w:val="30"/>
          <w:szCs w:val="30"/>
        </w:rPr>
        <w:t>3.</w:t>
      </w:r>
      <w:r w:rsidR="0069389B" w:rsidRPr="00960D80">
        <w:rPr>
          <w:sz w:val="30"/>
          <w:szCs w:val="30"/>
        </w:rPr>
        <w:t>4</w:t>
      </w:r>
      <w:r w:rsidR="003C5CBA" w:rsidRPr="00960D80">
        <w:rPr>
          <w:sz w:val="30"/>
          <w:szCs w:val="30"/>
        </w:rPr>
        <w:t xml:space="preserve">.39 </w:t>
      </w:r>
      <w:r w:rsidR="0069389B" w:rsidRPr="00960D80">
        <w:rPr>
          <w:sz w:val="30"/>
          <w:szCs w:val="30"/>
        </w:rPr>
        <w:t xml:space="preserve">пункта 3.4 </w:t>
      </w:r>
      <w:r w:rsidR="003C5CBA" w:rsidRPr="00960D80">
        <w:rPr>
          <w:sz w:val="30"/>
          <w:szCs w:val="30"/>
        </w:rPr>
        <w:t>Правил</w:t>
      </w:r>
      <w:r w:rsidRPr="00960D80">
        <w:rPr>
          <w:sz w:val="30"/>
          <w:szCs w:val="30"/>
        </w:rPr>
        <w:t xml:space="preserve">, Застрахованному лицу гарантируется оплата квалифицированной медицинской помощи только в объеме неотложной медицинской помощи, в виде </w:t>
      </w:r>
      <w:r w:rsidR="004068FF" w:rsidRPr="00960D80">
        <w:rPr>
          <w:sz w:val="30"/>
          <w:szCs w:val="30"/>
        </w:rPr>
        <w:t>симптоматической терапии</w:t>
      </w:r>
      <w:r w:rsidR="00F455D9" w:rsidRPr="00960D80">
        <w:rPr>
          <w:sz w:val="30"/>
          <w:szCs w:val="30"/>
        </w:rPr>
        <w:t>.</w:t>
      </w:r>
      <w:r w:rsidR="00CB2D10" w:rsidRPr="00960D80">
        <w:rPr>
          <w:sz w:val="30"/>
          <w:szCs w:val="30"/>
        </w:rPr>
        <w:t xml:space="preserve"> </w:t>
      </w:r>
    </w:p>
    <w:p w:rsidR="004D1538" w:rsidRPr="00960D80" w:rsidRDefault="00BD755B" w:rsidP="002555FA">
      <w:pPr>
        <w:pStyle w:val="num2"/>
        <w:widowControl/>
        <w:ind w:left="709" w:hanging="709"/>
        <w:rPr>
          <w:sz w:val="30"/>
          <w:szCs w:val="30"/>
        </w:rPr>
      </w:pPr>
      <w:r w:rsidRPr="00960D80">
        <w:rPr>
          <w:sz w:val="30"/>
          <w:szCs w:val="30"/>
        </w:rPr>
        <w:t>3.</w:t>
      </w:r>
      <w:r w:rsidR="0092566C" w:rsidRPr="00960D80">
        <w:rPr>
          <w:sz w:val="30"/>
          <w:szCs w:val="30"/>
        </w:rPr>
        <w:t>5</w:t>
      </w:r>
      <w:r w:rsidRPr="00960D80">
        <w:rPr>
          <w:sz w:val="30"/>
          <w:szCs w:val="30"/>
        </w:rPr>
        <w:t>.</w:t>
      </w:r>
      <w:r w:rsidR="0079381A" w:rsidRPr="00960D80">
        <w:rPr>
          <w:sz w:val="30"/>
          <w:szCs w:val="30"/>
        </w:rPr>
        <w:tab/>
      </w:r>
      <w:r w:rsidR="004D1538" w:rsidRPr="00960D80">
        <w:rPr>
          <w:sz w:val="30"/>
          <w:szCs w:val="30"/>
        </w:rPr>
        <w:t>Не подлежат оплате по договору страхования следующие расходы:</w:t>
      </w:r>
    </w:p>
    <w:p w:rsidR="004D1538" w:rsidRPr="00960D80" w:rsidRDefault="004A2784" w:rsidP="00B4144A">
      <w:pPr>
        <w:pStyle w:val="num2"/>
        <w:widowControl/>
        <w:tabs>
          <w:tab w:val="left" w:pos="993"/>
        </w:tabs>
        <w:ind w:left="993" w:hanging="993"/>
        <w:rPr>
          <w:sz w:val="30"/>
          <w:szCs w:val="30"/>
        </w:rPr>
      </w:pPr>
      <w:r w:rsidRPr="00960D80">
        <w:rPr>
          <w:sz w:val="30"/>
          <w:szCs w:val="30"/>
        </w:rPr>
        <w:t>3.</w:t>
      </w:r>
      <w:r w:rsidR="0092566C" w:rsidRPr="00960D80">
        <w:rPr>
          <w:sz w:val="30"/>
          <w:szCs w:val="30"/>
        </w:rPr>
        <w:t>5</w:t>
      </w:r>
      <w:r w:rsidRPr="00960D80">
        <w:rPr>
          <w:sz w:val="30"/>
          <w:szCs w:val="30"/>
        </w:rPr>
        <w:t>.1.</w:t>
      </w:r>
      <w:r w:rsidRPr="00960D80">
        <w:rPr>
          <w:sz w:val="30"/>
          <w:szCs w:val="30"/>
        </w:rPr>
        <w:tab/>
      </w:r>
      <w:r w:rsidR="004D1538" w:rsidRPr="00960D80">
        <w:rPr>
          <w:sz w:val="30"/>
          <w:szCs w:val="30"/>
        </w:rPr>
        <w:t>расходы, произведенные без согласия Страховщика либо его представителя за рубежом</w:t>
      </w:r>
      <w:r w:rsidR="00903952" w:rsidRPr="00960D80">
        <w:rPr>
          <w:sz w:val="30"/>
          <w:szCs w:val="30"/>
        </w:rPr>
        <w:t>;</w:t>
      </w:r>
    </w:p>
    <w:p w:rsidR="004D1538" w:rsidRPr="00960D80" w:rsidRDefault="004A2784" w:rsidP="00B4144A">
      <w:pPr>
        <w:pStyle w:val="num2"/>
        <w:widowControl/>
        <w:tabs>
          <w:tab w:val="left" w:pos="993"/>
        </w:tabs>
        <w:ind w:left="993" w:hanging="993"/>
        <w:rPr>
          <w:sz w:val="30"/>
          <w:szCs w:val="30"/>
        </w:rPr>
      </w:pPr>
      <w:r w:rsidRPr="00960D80">
        <w:rPr>
          <w:sz w:val="30"/>
          <w:szCs w:val="30"/>
        </w:rPr>
        <w:t>3.</w:t>
      </w:r>
      <w:r w:rsidR="0092566C" w:rsidRPr="00960D80">
        <w:rPr>
          <w:sz w:val="30"/>
          <w:szCs w:val="30"/>
        </w:rPr>
        <w:t>5</w:t>
      </w:r>
      <w:r w:rsidRPr="00960D80">
        <w:rPr>
          <w:sz w:val="30"/>
          <w:szCs w:val="30"/>
        </w:rPr>
        <w:t>.2.</w:t>
      </w:r>
      <w:r w:rsidRPr="00960D80">
        <w:rPr>
          <w:sz w:val="30"/>
          <w:szCs w:val="30"/>
        </w:rPr>
        <w:tab/>
      </w:r>
      <w:r w:rsidR="004D1538" w:rsidRPr="00960D80">
        <w:rPr>
          <w:sz w:val="30"/>
          <w:szCs w:val="30"/>
        </w:rPr>
        <w:t xml:space="preserve">расходы за дополнительные предметы удобства, </w:t>
      </w:r>
      <w:r w:rsidR="002E6193" w:rsidRPr="00960D80">
        <w:rPr>
          <w:sz w:val="30"/>
          <w:szCs w:val="30"/>
        </w:rPr>
        <w:t>например</w:t>
      </w:r>
      <w:r w:rsidR="004D1538" w:rsidRPr="00960D80">
        <w:rPr>
          <w:sz w:val="30"/>
          <w:szCs w:val="30"/>
        </w:rPr>
        <w:t>: радиоприемник или телевизор, а также услуги парикмахера или косметолога</w:t>
      </w:r>
      <w:r w:rsidR="00DF710E" w:rsidRPr="00960D80">
        <w:rPr>
          <w:sz w:val="30"/>
          <w:szCs w:val="30"/>
        </w:rPr>
        <w:t xml:space="preserve"> и иные аналогичные услуги</w:t>
      </w:r>
      <w:r w:rsidR="004D1538" w:rsidRPr="00960D80">
        <w:rPr>
          <w:sz w:val="30"/>
          <w:szCs w:val="30"/>
        </w:rPr>
        <w:t>;</w:t>
      </w:r>
    </w:p>
    <w:p w:rsidR="004D1538" w:rsidRPr="00960D80" w:rsidRDefault="004A2784" w:rsidP="00B4144A">
      <w:pPr>
        <w:pStyle w:val="num2"/>
        <w:widowControl/>
        <w:tabs>
          <w:tab w:val="left" w:pos="993"/>
        </w:tabs>
        <w:ind w:left="993" w:hanging="993"/>
        <w:rPr>
          <w:sz w:val="30"/>
          <w:szCs w:val="30"/>
        </w:rPr>
      </w:pPr>
      <w:r w:rsidRPr="00960D80">
        <w:rPr>
          <w:sz w:val="30"/>
          <w:szCs w:val="30"/>
        </w:rPr>
        <w:t>3.</w:t>
      </w:r>
      <w:r w:rsidR="0092566C" w:rsidRPr="00960D80">
        <w:rPr>
          <w:sz w:val="30"/>
          <w:szCs w:val="30"/>
        </w:rPr>
        <w:t>5</w:t>
      </w:r>
      <w:r w:rsidRPr="00960D80">
        <w:rPr>
          <w:sz w:val="30"/>
          <w:szCs w:val="30"/>
        </w:rPr>
        <w:t>.3.</w:t>
      </w:r>
      <w:r w:rsidRPr="00960D80">
        <w:rPr>
          <w:sz w:val="30"/>
          <w:szCs w:val="30"/>
        </w:rPr>
        <w:tab/>
      </w:r>
      <w:r w:rsidR="004D1538" w:rsidRPr="00960D80">
        <w:rPr>
          <w:sz w:val="30"/>
          <w:szCs w:val="30"/>
        </w:rPr>
        <w:t>расходы, превосходящие разумную или обычную сумму за конкретную услугу или препарат, взимаем</w:t>
      </w:r>
      <w:r w:rsidR="006667F8" w:rsidRPr="00960D80">
        <w:rPr>
          <w:sz w:val="30"/>
          <w:szCs w:val="30"/>
        </w:rPr>
        <w:t>ую</w:t>
      </w:r>
      <w:r w:rsidR="004D1538" w:rsidRPr="00960D80">
        <w:rPr>
          <w:sz w:val="30"/>
          <w:szCs w:val="30"/>
        </w:rPr>
        <w:t xml:space="preserve"> в том месте</w:t>
      </w:r>
      <w:r w:rsidR="00BA3AA5" w:rsidRPr="00960D80">
        <w:rPr>
          <w:sz w:val="30"/>
          <w:szCs w:val="30"/>
        </w:rPr>
        <w:t>, где таковая плата произведена</w:t>
      </w:r>
      <w:r w:rsidR="00BA3AA5" w:rsidRPr="00960D80">
        <w:rPr>
          <w:i/>
          <w:sz w:val="30"/>
          <w:szCs w:val="30"/>
        </w:rPr>
        <w:t xml:space="preserve">. </w:t>
      </w:r>
      <w:r w:rsidR="00BA3AA5" w:rsidRPr="00960D80">
        <w:rPr>
          <w:sz w:val="30"/>
          <w:szCs w:val="30"/>
        </w:rPr>
        <w:t>Под расходами, обычными в данной местности, понимаются расходы на оказанную аналогичную помощь (услугу) в государственных (муниципальных) лечебных (ритуальных) учреждениях согласно действующим тарифам и расценкам, предоставленным представителем Страховщика за рубежом;</w:t>
      </w:r>
    </w:p>
    <w:p w:rsidR="004D1538" w:rsidRPr="00960D80" w:rsidRDefault="004A2784" w:rsidP="00B4144A">
      <w:pPr>
        <w:pStyle w:val="num2"/>
        <w:widowControl/>
        <w:tabs>
          <w:tab w:val="left" w:pos="993"/>
        </w:tabs>
        <w:ind w:left="993" w:hanging="993"/>
        <w:rPr>
          <w:sz w:val="30"/>
          <w:szCs w:val="30"/>
        </w:rPr>
      </w:pPr>
      <w:r w:rsidRPr="00960D80">
        <w:rPr>
          <w:sz w:val="30"/>
          <w:szCs w:val="30"/>
        </w:rPr>
        <w:t>3.</w:t>
      </w:r>
      <w:r w:rsidR="0092566C" w:rsidRPr="00960D80">
        <w:rPr>
          <w:sz w:val="30"/>
          <w:szCs w:val="30"/>
        </w:rPr>
        <w:t>5</w:t>
      </w:r>
      <w:r w:rsidRPr="00960D80">
        <w:rPr>
          <w:sz w:val="30"/>
          <w:szCs w:val="30"/>
        </w:rPr>
        <w:t>.4.</w:t>
      </w:r>
      <w:r w:rsidRPr="00960D80">
        <w:rPr>
          <w:sz w:val="30"/>
          <w:szCs w:val="30"/>
        </w:rPr>
        <w:tab/>
      </w:r>
      <w:r w:rsidR="004D1538" w:rsidRPr="00960D80">
        <w:rPr>
          <w:sz w:val="30"/>
          <w:szCs w:val="30"/>
        </w:rPr>
        <w:t>расходы, связанные с челюстно-лицевой хирургией и ортопедией зубов,</w:t>
      </w:r>
      <w:r w:rsidR="000110B9" w:rsidRPr="00960D80">
        <w:rPr>
          <w:bCs/>
          <w:sz w:val="30"/>
          <w:szCs w:val="30"/>
        </w:rPr>
        <w:t xml:space="preserve"> в т</w:t>
      </w:r>
      <w:r w:rsidR="00492F8E" w:rsidRPr="00960D80">
        <w:rPr>
          <w:bCs/>
          <w:sz w:val="30"/>
          <w:szCs w:val="30"/>
        </w:rPr>
        <w:t>.</w:t>
      </w:r>
      <w:r w:rsidR="000110B9" w:rsidRPr="00960D80">
        <w:rPr>
          <w:bCs/>
          <w:sz w:val="30"/>
          <w:szCs w:val="30"/>
        </w:rPr>
        <w:t>ч</w:t>
      </w:r>
      <w:r w:rsidR="00492F8E" w:rsidRPr="00960D80">
        <w:rPr>
          <w:bCs/>
          <w:sz w:val="30"/>
          <w:szCs w:val="30"/>
        </w:rPr>
        <w:t>.</w:t>
      </w:r>
      <w:r w:rsidR="000110B9" w:rsidRPr="00960D80">
        <w:rPr>
          <w:bCs/>
          <w:sz w:val="30"/>
          <w:szCs w:val="30"/>
        </w:rPr>
        <w:t xml:space="preserve"> восстановление коронки сломавшегося зуба,</w:t>
      </w:r>
      <w:r w:rsidR="004D1538" w:rsidRPr="00960D80">
        <w:rPr>
          <w:sz w:val="30"/>
          <w:szCs w:val="30"/>
        </w:rPr>
        <w:t xml:space="preserve"> исключая неотложную медицинскую помощь при несчастном случае;</w:t>
      </w:r>
    </w:p>
    <w:p w:rsidR="004D1538" w:rsidRPr="00960D80" w:rsidRDefault="004A2784" w:rsidP="00B4144A">
      <w:pPr>
        <w:pStyle w:val="num2"/>
        <w:widowControl/>
        <w:tabs>
          <w:tab w:val="left" w:pos="993"/>
        </w:tabs>
        <w:ind w:left="993" w:hanging="993"/>
        <w:rPr>
          <w:sz w:val="30"/>
          <w:szCs w:val="30"/>
        </w:rPr>
      </w:pPr>
      <w:r w:rsidRPr="00960D80">
        <w:rPr>
          <w:sz w:val="30"/>
          <w:szCs w:val="30"/>
        </w:rPr>
        <w:lastRenderedPageBreak/>
        <w:t>3.</w:t>
      </w:r>
      <w:r w:rsidR="0092566C" w:rsidRPr="00960D80">
        <w:rPr>
          <w:sz w:val="30"/>
          <w:szCs w:val="30"/>
        </w:rPr>
        <w:t>5</w:t>
      </w:r>
      <w:r w:rsidRPr="00960D80">
        <w:rPr>
          <w:sz w:val="30"/>
          <w:szCs w:val="30"/>
        </w:rPr>
        <w:t>.5.</w:t>
      </w:r>
      <w:r w:rsidRPr="00960D80">
        <w:rPr>
          <w:sz w:val="30"/>
          <w:szCs w:val="30"/>
        </w:rPr>
        <w:tab/>
      </w:r>
      <w:r w:rsidR="004D1538" w:rsidRPr="00960D80">
        <w:rPr>
          <w:sz w:val="30"/>
          <w:szCs w:val="30"/>
        </w:rPr>
        <w:t xml:space="preserve">расходы, понесенные компаньонами или членами семьи Застрахованного </w:t>
      </w:r>
      <w:r w:rsidR="00525FE6" w:rsidRPr="00960D80">
        <w:rPr>
          <w:sz w:val="30"/>
          <w:szCs w:val="30"/>
        </w:rPr>
        <w:t xml:space="preserve">лица </w:t>
      </w:r>
      <w:r w:rsidR="004D1538" w:rsidRPr="00960D80">
        <w:rPr>
          <w:sz w:val="30"/>
          <w:szCs w:val="30"/>
        </w:rPr>
        <w:t>в период госпитализации последнего</w:t>
      </w:r>
      <w:r w:rsidR="00294D94" w:rsidRPr="00960D80">
        <w:rPr>
          <w:sz w:val="30"/>
          <w:szCs w:val="30"/>
        </w:rPr>
        <w:t xml:space="preserve"> (например, их проживание, питание, проезд)</w:t>
      </w:r>
      <w:r w:rsidR="00DD429C" w:rsidRPr="00960D80">
        <w:rPr>
          <w:sz w:val="30"/>
          <w:szCs w:val="30"/>
        </w:rPr>
        <w:t>, за исключением расходов</w:t>
      </w:r>
      <w:r w:rsidR="000869A0" w:rsidRPr="00960D80">
        <w:rPr>
          <w:sz w:val="30"/>
          <w:szCs w:val="30"/>
        </w:rPr>
        <w:t>,</w:t>
      </w:r>
      <w:r w:rsidR="00DD429C" w:rsidRPr="00960D80">
        <w:rPr>
          <w:sz w:val="30"/>
          <w:szCs w:val="30"/>
        </w:rPr>
        <w:t xml:space="preserve"> определенных частью второй подпункта 3.2.1 пункта 3.2 Правил</w:t>
      </w:r>
      <w:r w:rsidR="004D1538" w:rsidRPr="00960D80">
        <w:rPr>
          <w:sz w:val="30"/>
          <w:szCs w:val="30"/>
        </w:rPr>
        <w:t>;</w:t>
      </w:r>
    </w:p>
    <w:p w:rsidR="002D7E7E" w:rsidRPr="00960D80" w:rsidRDefault="004A2784" w:rsidP="006A6E5E">
      <w:pPr>
        <w:pStyle w:val="num2"/>
        <w:tabs>
          <w:tab w:val="left" w:pos="993"/>
        </w:tabs>
        <w:ind w:left="993" w:hanging="993"/>
        <w:rPr>
          <w:sz w:val="30"/>
          <w:szCs w:val="30"/>
        </w:rPr>
      </w:pPr>
      <w:r w:rsidRPr="00960D80">
        <w:rPr>
          <w:sz w:val="30"/>
          <w:szCs w:val="30"/>
        </w:rPr>
        <w:t>3.</w:t>
      </w:r>
      <w:r w:rsidR="0092566C" w:rsidRPr="00960D80">
        <w:rPr>
          <w:sz w:val="30"/>
          <w:szCs w:val="30"/>
        </w:rPr>
        <w:t>5</w:t>
      </w:r>
      <w:r w:rsidRPr="00960D80">
        <w:rPr>
          <w:sz w:val="30"/>
          <w:szCs w:val="30"/>
        </w:rPr>
        <w:t>.6.</w:t>
      </w:r>
      <w:r w:rsidRPr="00960D80">
        <w:rPr>
          <w:sz w:val="30"/>
          <w:szCs w:val="30"/>
        </w:rPr>
        <w:tab/>
      </w:r>
      <w:r w:rsidR="002D7E7E" w:rsidRPr="00960D80">
        <w:rPr>
          <w:sz w:val="30"/>
          <w:szCs w:val="30"/>
        </w:rPr>
        <w:t>расходы, связанные с нормально или патологически протекающей беременностью или патологически протекающими родами Застрахованного лица - беременной женщины, за исключением случаев, когда представляется угроза ее жизни или здоровью, если при заключении договора страхования она поставила в известность Страховщика об имеющейся беременности и при расчете страхового тарифа был применен соответствующий корректировочный коэффициент</w:t>
      </w:r>
      <w:r w:rsidR="00A06D69" w:rsidRPr="00960D80">
        <w:rPr>
          <w:sz w:val="30"/>
          <w:szCs w:val="30"/>
        </w:rPr>
        <w:t xml:space="preserve">, </w:t>
      </w:r>
      <w:r w:rsidR="00A06D69" w:rsidRPr="00960D80">
        <w:rPr>
          <w:bCs/>
          <w:sz w:val="30"/>
          <w:szCs w:val="30"/>
        </w:rPr>
        <w:t>утвержденный приказом Страховщика</w:t>
      </w:r>
      <w:r w:rsidR="002D7E7E" w:rsidRPr="00960D80">
        <w:rPr>
          <w:sz w:val="30"/>
          <w:szCs w:val="30"/>
        </w:rPr>
        <w:t>;</w:t>
      </w:r>
    </w:p>
    <w:p w:rsidR="00E126D5" w:rsidRPr="00960D80" w:rsidRDefault="002D7E7E" w:rsidP="00B4144A">
      <w:pPr>
        <w:pStyle w:val="num2"/>
        <w:tabs>
          <w:tab w:val="left" w:pos="993"/>
        </w:tabs>
        <w:ind w:left="993" w:hanging="993"/>
        <w:rPr>
          <w:sz w:val="30"/>
          <w:szCs w:val="30"/>
        </w:rPr>
      </w:pPr>
      <w:r w:rsidRPr="00960D80">
        <w:rPr>
          <w:sz w:val="30"/>
          <w:szCs w:val="30"/>
        </w:rPr>
        <w:tab/>
        <w:t>расходы, произведенные в связи с оказанием неотложной медицинской помощи преждевременно родившемуся ребенку (на 22 – 37 неделе беременности) у Застрахованной женщины, если при заключении договора страхования она не поставила в известность Страховщика об имеющейся беременности и при расчете страхового тарифа не был применен соответствующий корректировочный коэффициент</w:t>
      </w:r>
      <w:r w:rsidR="00A06D69" w:rsidRPr="00960D80">
        <w:rPr>
          <w:sz w:val="30"/>
          <w:szCs w:val="30"/>
        </w:rPr>
        <w:t xml:space="preserve">, </w:t>
      </w:r>
      <w:r w:rsidR="00A06D69" w:rsidRPr="00960D80">
        <w:rPr>
          <w:bCs/>
          <w:sz w:val="30"/>
          <w:szCs w:val="30"/>
        </w:rPr>
        <w:t>утвержденный приказом Страховщика</w:t>
      </w:r>
      <w:r w:rsidR="00DF710E" w:rsidRPr="00960D80">
        <w:rPr>
          <w:sz w:val="30"/>
          <w:szCs w:val="30"/>
        </w:rPr>
        <w:t>;</w:t>
      </w:r>
    </w:p>
    <w:p w:rsidR="004D1538" w:rsidRPr="00960D80" w:rsidRDefault="004A2784" w:rsidP="00B4144A">
      <w:pPr>
        <w:pStyle w:val="num2"/>
        <w:widowControl/>
        <w:tabs>
          <w:tab w:val="left" w:pos="993"/>
        </w:tabs>
        <w:ind w:left="993" w:hanging="993"/>
        <w:rPr>
          <w:sz w:val="30"/>
          <w:szCs w:val="30"/>
        </w:rPr>
      </w:pPr>
      <w:r w:rsidRPr="00960D80">
        <w:rPr>
          <w:sz w:val="30"/>
          <w:szCs w:val="30"/>
        </w:rPr>
        <w:t>3.</w:t>
      </w:r>
      <w:r w:rsidR="0092566C" w:rsidRPr="00960D80">
        <w:rPr>
          <w:sz w:val="30"/>
          <w:szCs w:val="30"/>
        </w:rPr>
        <w:t>5</w:t>
      </w:r>
      <w:r w:rsidRPr="00960D80">
        <w:rPr>
          <w:sz w:val="30"/>
          <w:szCs w:val="30"/>
        </w:rPr>
        <w:t>.7.</w:t>
      </w:r>
      <w:r w:rsidRPr="00960D80">
        <w:rPr>
          <w:sz w:val="30"/>
          <w:szCs w:val="30"/>
        </w:rPr>
        <w:tab/>
      </w:r>
      <w:r w:rsidR="004D1538" w:rsidRPr="00960D80">
        <w:rPr>
          <w:sz w:val="30"/>
          <w:szCs w:val="30"/>
        </w:rPr>
        <w:t>расходы, связанные с операциями по изменению пола, лечение половых расстройств;</w:t>
      </w:r>
    </w:p>
    <w:p w:rsidR="009F6289" w:rsidRPr="00960D80" w:rsidRDefault="004A2784" w:rsidP="00B4144A">
      <w:pPr>
        <w:tabs>
          <w:tab w:val="left" w:pos="993"/>
        </w:tabs>
        <w:snapToGrid/>
        <w:spacing w:line="240" w:lineRule="auto"/>
        <w:ind w:left="993" w:hanging="993"/>
        <w:jc w:val="both"/>
        <w:rPr>
          <w:sz w:val="30"/>
          <w:szCs w:val="30"/>
        </w:rPr>
      </w:pPr>
      <w:r w:rsidRPr="00960D80">
        <w:rPr>
          <w:sz w:val="30"/>
          <w:szCs w:val="30"/>
        </w:rPr>
        <w:t>3.</w:t>
      </w:r>
      <w:r w:rsidR="0092566C" w:rsidRPr="00960D80">
        <w:rPr>
          <w:sz w:val="30"/>
          <w:szCs w:val="30"/>
        </w:rPr>
        <w:t>5</w:t>
      </w:r>
      <w:r w:rsidRPr="00960D80">
        <w:rPr>
          <w:sz w:val="30"/>
          <w:szCs w:val="30"/>
        </w:rPr>
        <w:t>.8.</w:t>
      </w:r>
      <w:r w:rsidRPr="00960D80">
        <w:rPr>
          <w:sz w:val="30"/>
          <w:szCs w:val="30"/>
        </w:rPr>
        <w:tab/>
      </w:r>
      <w:r w:rsidR="004D1538" w:rsidRPr="00960D80">
        <w:rPr>
          <w:sz w:val="30"/>
          <w:szCs w:val="30"/>
        </w:rPr>
        <w:t>расходы, услуги или лечение, связанные с любыми видами пищевых добавок или медикаментозного питания (если только это не вызвано необходимостью поддержания жизни у критического больного), а также связанные с курсами упражнений для контроля за весом ввиду ожирения или по поводу какого-то иного диагноза, будь то диета, инъекция жидкостей, использование медикаментов или же хирургическое вмешательство;</w:t>
      </w:r>
    </w:p>
    <w:p w:rsidR="009F6289" w:rsidRPr="00960D80" w:rsidRDefault="004A2784" w:rsidP="00B4144A">
      <w:pPr>
        <w:tabs>
          <w:tab w:val="left" w:pos="993"/>
        </w:tabs>
        <w:snapToGrid/>
        <w:spacing w:line="240" w:lineRule="auto"/>
        <w:ind w:left="993" w:hanging="993"/>
        <w:jc w:val="both"/>
        <w:rPr>
          <w:sz w:val="30"/>
          <w:szCs w:val="30"/>
        </w:rPr>
      </w:pPr>
      <w:r w:rsidRPr="00960D80">
        <w:rPr>
          <w:bCs/>
          <w:sz w:val="30"/>
          <w:szCs w:val="30"/>
        </w:rPr>
        <w:t>3.</w:t>
      </w:r>
      <w:r w:rsidR="0092566C" w:rsidRPr="00960D80">
        <w:rPr>
          <w:bCs/>
          <w:sz w:val="30"/>
          <w:szCs w:val="30"/>
        </w:rPr>
        <w:t>5</w:t>
      </w:r>
      <w:r w:rsidR="0079381A" w:rsidRPr="00960D80">
        <w:rPr>
          <w:bCs/>
          <w:sz w:val="30"/>
          <w:szCs w:val="30"/>
        </w:rPr>
        <w:t>.</w:t>
      </w:r>
      <w:r w:rsidR="007A75E6" w:rsidRPr="00960D80">
        <w:rPr>
          <w:bCs/>
          <w:sz w:val="30"/>
          <w:szCs w:val="30"/>
        </w:rPr>
        <w:t>9</w:t>
      </w:r>
      <w:r w:rsidRPr="00960D80">
        <w:rPr>
          <w:bCs/>
          <w:sz w:val="30"/>
          <w:szCs w:val="30"/>
        </w:rPr>
        <w:t>.</w:t>
      </w:r>
      <w:r w:rsidRPr="00960D80">
        <w:rPr>
          <w:bCs/>
          <w:sz w:val="30"/>
          <w:szCs w:val="30"/>
        </w:rPr>
        <w:tab/>
      </w:r>
      <w:r w:rsidR="009F6289" w:rsidRPr="00960D80">
        <w:rPr>
          <w:bCs/>
          <w:sz w:val="30"/>
          <w:szCs w:val="30"/>
        </w:rPr>
        <w:t>расходы по профилактике тромбозов при травмах</w:t>
      </w:r>
      <w:r w:rsidR="00E11EBF" w:rsidRPr="00960D80">
        <w:rPr>
          <w:bCs/>
          <w:sz w:val="30"/>
          <w:szCs w:val="30"/>
        </w:rPr>
        <w:t>, кроме однократных необходимых назначений врача непосредственно после травмы</w:t>
      </w:r>
      <w:r w:rsidRPr="00960D80">
        <w:rPr>
          <w:bCs/>
          <w:sz w:val="30"/>
          <w:szCs w:val="30"/>
        </w:rPr>
        <w:t>;</w:t>
      </w:r>
    </w:p>
    <w:p w:rsidR="004A2784" w:rsidRPr="00960D80" w:rsidRDefault="004A2784" w:rsidP="00B4144A">
      <w:pPr>
        <w:tabs>
          <w:tab w:val="left" w:pos="993"/>
        </w:tabs>
        <w:snapToGrid/>
        <w:spacing w:line="240" w:lineRule="auto"/>
        <w:ind w:left="993" w:hanging="993"/>
        <w:jc w:val="both"/>
        <w:rPr>
          <w:bCs/>
          <w:sz w:val="30"/>
          <w:szCs w:val="30"/>
        </w:rPr>
      </w:pPr>
      <w:r w:rsidRPr="00960D80">
        <w:rPr>
          <w:bCs/>
          <w:sz w:val="30"/>
          <w:szCs w:val="30"/>
        </w:rPr>
        <w:t>3.</w:t>
      </w:r>
      <w:r w:rsidR="0092566C" w:rsidRPr="00960D80">
        <w:rPr>
          <w:bCs/>
          <w:sz w:val="30"/>
          <w:szCs w:val="30"/>
        </w:rPr>
        <w:t>5</w:t>
      </w:r>
      <w:r w:rsidR="0079381A" w:rsidRPr="00960D80">
        <w:rPr>
          <w:bCs/>
          <w:sz w:val="30"/>
          <w:szCs w:val="30"/>
        </w:rPr>
        <w:t>.</w:t>
      </w:r>
      <w:r w:rsidR="00B46010" w:rsidRPr="00960D80">
        <w:rPr>
          <w:bCs/>
          <w:sz w:val="30"/>
          <w:szCs w:val="30"/>
        </w:rPr>
        <w:t>10</w:t>
      </w:r>
      <w:r w:rsidRPr="00960D80">
        <w:rPr>
          <w:bCs/>
          <w:sz w:val="30"/>
          <w:szCs w:val="30"/>
        </w:rPr>
        <w:t>.</w:t>
      </w:r>
      <w:r w:rsidRPr="00960D80">
        <w:rPr>
          <w:bCs/>
          <w:sz w:val="30"/>
          <w:szCs w:val="30"/>
        </w:rPr>
        <w:tab/>
        <w:t>расходы,</w:t>
      </w:r>
      <w:r w:rsidR="00130E81" w:rsidRPr="00960D80">
        <w:rPr>
          <w:bCs/>
          <w:sz w:val="30"/>
          <w:szCs w:val="30"/>
        </w:rPr>
        <w:t xml:space="preserve"> </w:t>
      </w:r>
      <w:r w:rsidRPr="00960D80">
        <w:rPr>
          <w:bCs/>
          <w:sz w:val="30"/>
          <w:szCs w:val="30"/>
        </w:rPr>
        <w:t>связанные с лечением травм и заболеваний, возникших в результате эпидемий, носящих массовый характер</w:t>
      </w:r>
      <w:r w:rsidR="009F3748" w:rsidRPr="00960D80">
        <w:rPr>
          <w:bCs/>
          <w:sz w:val="30"/>
          <w:szCs w:val="30"/>
        </w:rPr>
        <w:t>;</w:t>
      </w:r>
    </w:p>
    <w:p w:rsidR="009F3748" w:rsidRPr="00960D80" w:rsidRDefault="009F3748" w:rsidP="00B4144A">
      <w:pPr>
        <w:tabs>
          <w:tab w:val="left" w:pos="993"/>
        </w:tabs>
        <w:snapToGrid/>
        <w:spacing w:line="240" w:lineRule="auto"/>
        <w:ind w:left="993" w:hanging="993"/>
        <w:jc w:val="both"/>
        <w:rPr>
          <w:bCs/>
          <w:sz w:val="30"/>
          <w:szCs w:val="30"/>
        </w:rPr>
      </w:pPr>
      <w:r w:rsidRPr="00960D80">
        <w:rPr>
          <w:bCs/>
          <w:sz w:val="30"/>
          <w:szCs w:val="30"/>
        </w:rPr>
        <w:t>3.</w:t>
      </w:r>
      <w:r w:rsidR="0092566C" w:rsidRPr="00960D80">
        <w:rPr>
          <w:bCs/>
          <w:sz w:val="30"/>
          <w:szCs w:val="30"/>
        </w:rPr>
        <w:t>5</w:t>
      </w:r>
      <w:r w:rsidRPr="00960D80">
        <w:rPr>
          <w:bCs/>
          <w:sz w:val="30"/>
          <w:szCs w:val="30"/>
        </w:rPr>
        <w:t>.11.</w:t>
      </w:r>
      <w:r w:rsidRPr="00960D80">
        <w:rPr>
          <w:bCs/>
          <w:sz w:val="30"/>
          <w:szCs w:val="30"/>
        </w:rPr>
        <w:tab/>
        <w:t>расходы</w:t>
      </w:r>
      <w:r w:rsidR="00B21ED4" w:rsidRPr="00960D80">
        <w:rPr>
          <w:bCs/>
          <w:sz w:val="30"/>
          <w:szCs w:val="30"/>
        </w:rPr>
        <w:t xml:space="preserve"> и услуги</w:t>
      </w:r>
      <w:r w:rsidRPr="00960D80">
        <w:rPr>
          <w:bCs/>
          <w:sz w:val="30"/>
          <w:szCs w:val="30"/>
        </w:rPr>
        <w:t xml:space="preserve">, оказанные Застрахованному лицу в случаях, </w:t>
      </w:r>
      <w:r w:rsidR="003665F7" w:rsidRPr="00960D80">
        <w:rPr>
          <w:bCs/>
          <w:sz w:val="30"/>
          <w:szCs w:val="30"/>
        </w:rPr>
        <w:t>когда согласно рекомендациям лечащего врача он имел медицинские противопоказания для о</w:t>
      </w:r>
      <w:r w:rsidR="004B43A5" w:rsidRPr="00960D80">
        <w:rPr>
          <w:bCs/>
          <w:sz w:val="30"/>
          <w:szCs w:val="30"/>
        </w:rPr>
        <w:t>существления поездки за границу;</w:t>
      </w:r>
    </w:p>
    <w:p w:rsidR="00537C49" w:rsidRPr="00960D80" w:rsidRDefault="004B43A5" w:rsidP="00B4144A">
      <w:pPr>
        <w:tabs>
          <w:tab w:val="left" w:pos="993"/>
        </w:tabs>
        <w:snapToGrid/>
        <w:spacing w:line="240" w:lineRule="auto"/>
        <w:ind w:left="993" w:hanging="993"/>
        <w:jc w:val="both"/>
        <w:rPr>
          <w:sz w:val="30"/>
          <w:szCs w:val="30"/>
        </w:rPr>
      </w:pPr>
      <w:r w:rsidRPr="00960D80">
        <w:rPr>
          <w:bCs/>
          <w:sz w:val="30"/>
          <w:szCs w:val="30"/>
        </w:rPr>
        <w:t>3.</w:t>
      </w:r>
      <w:r w:rsidR="0092566C" w:rsidRPr="00960D80">
        <w:rPr>
          <w:bCs/>
          <w:sz w:val="30"/>
          <w:szCs w:val="30"/>
        </w:rPr>
        <w:t>5</w:t>
      </w:r>
      <w:r w:rsidRPr="00960D80">
        <w:rPr>
          <w:bCs/>
          <w:sz w:val="30"/>
          <w:szCs w:val="30"/>
        </w:rPr>
        <w:t>.12.</w:t>
      </w:r>
      <w:r w:rsidRPr="00960D80">
        <w:rPr>
          <w:bCs/>
          <w:sz w:val="30"/>
          <w:szCs w:val="30"/>
        </w:rPr>
        <w:tab/>
      </w:r>
      <w:r w:rsidRPr="00960D80">
        <w:rPr>
          <w:sz w:val="30"/>
          <w:szCs w:val="30"/>
        </w:rPr>
        <w:t>расходы</w:t>
      </w:r>
      <w:r w:rsidR="002D7E7E" w:rsidRPr="00960D80">
        <w:rPr>
          <w:sz w:val="30"/>
          <w:szCs w:val="30"/>
        </w:rPr>
        <w:t xml:space="preserve"> Застрахованного лица</w:t>
      </w:r>
      <w:r w:rsidRPr="00960D80">
        <w:rPr>
          <w:sz w:val="30"/>
          <w:szCs w:val="30"/>
        </w:rPr>
        <w:t>, являющиеся благотворительными взносами или пожертвованиями</w:t>
      </w:r>
      <w:r w:rsidR="008E6ECD" w:rsidRPr="00960D80">
        <w:rPr>
          <w:sz w:val="30"/>
          <w:szCs w:val="30"/>
        </w:rPr>
        <w:t>.</w:t>
      </w:r>
    </w:p>
    <w:p w:rsidR="00C25264" w:rsidRPr="00960D80" w:rsidRDefault="004A2784" w:rsidP="002555FA">
      <w:pPr>
        <w:widowControl/>
        <w:snapToGrid/>
        <w:spacing w:line="240" w:lineRule="auto"/>
        <w:ind w:left="709" w:hanging="709"/>
        <w:jc w:val="both"/>
        <w:rPr>
          <w:sz w:val="30"/>
          <w:szCs w:val="30"/>
        </w:rPr>
      </w:pPr>
      <w:r w:rsidRPr="00960D80">
        <w:rPr>
          <w:sz w:val="30"/>
          <w:szCs w:val="30"/>
        </w:rPr>
        <w:t>3.</w:t>
      </w:r>
      <w:r w:rsidR="0092566C" w:rsidRPr="00960D80">
        <w:rPr>
          <w:sz w:val="30"/>
          <w:szCs w:val="30"/>
        </w:rPr>
        <w:t>6</w:t>
      </w:r>
      <w:r w:rsidRPr="00960D80">
        <w:rPr>
          <w:sz w:val="30"/>
          <w:szCs w:val="30"/>
        </w:rPr>
        <w:t>.</w:t>
      </w:r>
      <w:r w:rsidR="0079381A" w:rsidRPr="00960D80">
        <w:rPr>
          <w:sz w:val="30"/>
          <w:szCs w:val="30"/>
        </w:rPr>
        <w:tab/>
      </w:r>
      <w:r w:rsidR="004D1538" w:rsidRPr="00960D80">
        <w:rPr>
          <w:sz w:val="30"/>
          <w:szCs w:val="30"/>
        </w:rPr>
        <w:t>В случае смерти Застрахованного</w:t>
      </w:r>
      <w:r w:rsidR="00525FE6" w:rsidRPr="00960D80">
        <w:rPr>
          <w:sz w:val="30"/>
          <w:szCs w:val="30"/>
        </w:rPr>
        <w:t xml:space="preserve"> лица</w:t>
      </w:r>
      <w:r w:rsidR="004D1538" w:rsidRPr="00960D80">
        <w:rPr>
          <w:sz w:val="30"/>
          <w:szCs w:val="30"/>
        </w:rPr>
        <w:t xml:space="preserve"> Страховщиком не оплачиваются следующие расходы:</w:t>
      </w:r>
    </w:p>
    <w:p w:rsidR="004D1538" w:rsidRPr="00960D80" w:rsidRDefault="00EA7C3B" w:rsidP="00B4144A">
      <w:pPr>
        <w:pStyle w:val="num2"/>
        <w:widowControl/>
        <w:ind w:left="993" w:hanging="993"/>
        <w:rPr>
          <w:sz w:val="30"/>
          <w:szCs w:val="30"/>
        </w:rPr>
      </w:pPr>
      <w:r w:rsidRPr="00960D80">
        <w:rPr>
          <w:sz w:val="30"/>
          <w:szCs w:val="30"/>
        </w:rPr>
        <w:lastRenderedPageBreak/>
        <w:t>3.</w:t>
      </w:r>
      <w:r w:rsidR="0092566C" w:rsidRPr="00960D80">
        <w:rPr>
          <w:sz w:val="30"/>
          <w:szCs w:val="30"/>
        </w:rPr>
        <w:t>6</w:t>
      </w:r>
      <w:r w:rsidRPr="00960D80">
        <w:rPr>
          <w:sz w:val="30"/>
          <w:szCs w:val="30"/>
        </w:rPr>
        <w:t>.1.</w:t>
      </w:r>
      <w:r w:rsidRPr="00960D80">
        <w:rPr>
          <w:sz w:val="30"/>
          <w:szCs w:val="30"/>
        </w:rPr>
        <w:tab/>
      </w:r>
      <w:r w:rsidR="004D1538" w:rsidRPr="00960D80">
        <w:rPr>
          <w:sz w:val="30"/>
          <w:szCs w:val="30"/>
        </w:rPr>
        <w:t>за вызов родственниками врачей</w:t>
      </w:r>
      <w:r w:rsidR="007035DE" w:rsidRPr="00960D80">
        <w:rPr>
          <w:sz w:val="30"/>
          <w:szCs w:val="30"/>
        </w:rPr>
        <w:t>-специалистов</w:t>
      </w:r>
      <w:r w:rsidR="004D1538" w:rsidRPr="00960D80">
        <w:rPr>
          <w:sz w:val="30"/>
          <w:szCs w:val="30"/>
        </w:rPr>
        <w:t>;</w:t>
      </w:r>
    </w:p>
    <w:p w:rsidR="004D1538" w:rsidRPr="00960D80" w:rsidRDefault="00EA7C3B" w:rsidP="00B4144A">
      <w:pPr>
        <w:pStyle w:val="num2"/>
        <w:widowControl/>
        <w:ind w:left="993" w:hanging="993"/>
        <w:rPr>
          <w:sz w:val="30"/>
          <w:szCs w:val="30"/>
        </w:rPr>
      </w:pPr>
      <w:r w:rsidRPr="00960D80">
        <w:rPr>
          <w:sz w:val="30"/>
          <w:szCs w:val="30"/>
        </w:rPr>
        <w:t>3.</w:t>
      </w:r>
      <w:r w:rsidR="0092566C" w:rsidRPr="00960D80">
        <w:rPr>
          <w:sz w:val="30"/>
          <w:szCs w:val="30"/>
        </w:rPr>
        <w:t>6</w:t>
      </w:r>
      <w:r w:rsidRPr="00960D80">
        <w:rPr>
          <w:sz w:val="30"/>
          <w:szCs w:val="30"/>
        </w:rPr>
        <w:t>.2.</w:t>
      </w:r>
      <w:r w:rsidRPr="00960D80">
        <w:rPr>
          <w:sz w:val="30"/>
          <w:szCs w:val="30"/>
        </w:rPr>
        <w:tab/>
      </w:r>
      <w:r w:rsidR="004D1538" w:rsidRPr="00960D80">
        <w:rPr>
          <w:sz w:val="30"/>
          <w:szCs w:val="30"/>
        </w:rPr>
        <w:t>на погребение в любой из стран, в т</w:t>
      </w:r>
      <w:r w:rsidR="00492F8E" w:rsidRPr="00960D80">
        <w:rPr>
          <w:sz w:val="30"/>
          <w:szCs w:val="30"/>
        </w:rPr>
        <w:t>.</w:t>
      </w:r>
      <w:r w:rsidR="004D1538" w:rsidRPr="00960D80">
        <w:rPr>
          <w:sz w:val="30"/>
          <w:szCs w:val="30"/>
        </w:rPr>
        <w:t>ч</w:t>
      </w:r>
      <w:r w:rsidR="00492F8E" w:rsidRPr="00960D80">
        <w:rPr>
          <w:sz w:val="30"/>
          <w:szCs w:val="30"/>
        </w:rPr>
        <w:t>.</w:t>
      </w:r>
      <w:r w:rsidR="004D1538" w:rsidRPr="00960D80">
        <w:rPr>
          <w:sz w:val="30"/>
          <w:szCs w:val="30"/>
        </w:rPr>
        <w:t xml:space="preserve"> в стране постоянного </w:t>
      </w:r>
      <w:r w:rsidR="00C32A9F" w:rsidRPr="00960D80">
        <w:rPr>
          <w:sz w:val="30"/>
          <w:szCs w:val="30"/>
        </w:rPr>
        <w:t>(временного) проживания</w:t>
      </w:r>
      <w:r w:rsidR="004D1538" w:rsidRPr="00960D80">
        <w:rPr>
          <w:sz w:val="30"/>
          <w:szCs w:val="30"/>
        </w:rPr>
        <w:t xml:space="preserve"> Застрахованного</w:t>
      </w:r>
      <w:r w:rsidR="00525FE6" w:rsidRPr="00960D80">
        <w:rPr>
          <w:sz w:val="30"/>
          <w:szCs w:val="30"/>
        </w:rPr>
        <w:t xml:space="preserve"> лица</w:t>
      </w:r>
      <w:r w:rsidR="004D1538" w:rsidRPr="00960D80">
        <w:rPr>
          <w:sz w:val="30"/>
          <w:szCs w:val="30"/>
        </w:rPr>
        <w:t>, исключая страну, где произошел страховой случай;</w:t>
      </w:r>
    </w:p>
    <w:p w:rsidR="00D9355C" w:rsidRPr="00960D80" w:rsidRDefault="00EA7C3B" w:rsidP="00B4144A">
      <w:pPr>
        <w:pStyle w:val="num2"/>
        <w:widowControl/>
        <w:ind w:left="993" w:hanging="993"/>
        <w:rPr>
          <w:bCs/>
          <w:sz w:val="30"/>
          <w:szCs w:val="30"/>
        </w:rPr>
      </w:pPr>
      <w:r w:rsidRPr="00960D80">
        <w:rPr>
          <w:sz w:val="30"/>
          <w:szCs w:val="30"/>
        </w:rPr>
        <w:t>3.</w:t>
      </w:r>
      <w:r w:rsidR="0092566C" w:rsidRPr="00960D80">
        <w:rPr>
          <w:sz w:val="30"/>
          <w:szCs w:val="30"/>
        </w:rPr>
        <w:t>6</w:t>
      </w:r>
      <w:r w:rsidRPr="00960D80">
        <w:rPr>
          <w:sz w:val="30"/>
          <w:szCs w:val="30"/>
        </w:rPr>
        <w:t>.3.</w:t>
      </w:r>
      <w:r w:rsidRPr="00960D80">
        <w:rPr>
          <w:sz w:val="30"/>
          <w:szCs w:val="30"/>
        </w:rPr>
        <w:tab/>
      </w:r>
      <w:r w:rsidR="004D1538" w:rsidRPr="00960D80">
        <w:rPr>
          <w:sz w:val="30"/>
          <w:szCs w:val="30"/>
        </w:rPr>
        <w:t>в связи со смертью Застрахованного</w:t>
      </w:r>
      <w:r w:rsidR="00525FE6" w:rsidRPr="00960D80">
        <w:rPr>
          <w:sz w:val="30"/>
          <w:szCs w:val="30"/>
        </w:rPr>
        <w:t xml:space="preserve"> лица</w:t>
      </w:r>
      <w:r w:rsidR="004D1538" w:rsidRPr="00960D80">
        <w:rPr>
          <w:sz w:val="30"/>
          <w:szCs w:val="30"/>
        </w:rPr>
        <w:t>, в случае если</w:t>
      </w:r>
      <w:r w:rsidR="004D1538" w:rsidRPr="00960D80">
        <w:rPr>
          <w:b/>
          <w:sz w:val="30"/>
          <w:szCs w:val="30"/>
        </w:rPr>
        <w:t xml:space="preserve"> </w:t>
      </w:r>
      <w:r w:rsidR="00D9355C" w:rsidRPr="00960D80">
        <w:rPr>
          <w:bCs/>
          <w:sz w:val="30"/>
          <w:szCs w:val="30"/>
        </w:rPr>
        <w:t>непосредственно перед ее наступлением Застрахованное лицо пребывало в состоянии наркотического, токсического или алкогольного опьянения, находящегося в прямой причинной связи с наступившим событием, либо когда состояние наркотического, токсического или алкогольного опьянения являлось одним из факторов, приведших к смерти Застрахованного лица, кроме случаев наступления смерти в результате противоправных действий третьих лиц;</w:t>
      </w:r>
    </w:p>
    <w:p w:rsidR="00C25264" w:rsidRPr="00960D80" w:rsidRDefault="00CB2560" w:rsidP="00B4144A">
      <w:pPr>
        <w:pStyle w:val="num2"/>
        <w:widowControl/>
        <w:ind w:left="993" w:hanging="993"/>
        <w:rPr>
          <w:sz w:val="30"/>
          <w:szCs w:val="30"/>
        </w:rPr>
      </w:pPr>
      <w:r w:rsidRPr="00960D80">
        <w:rPr>
          <w:sz w:val="30"/>
          <w:szCs w:val="30"/>
        </w:rPr>
        <w:t>3.</w:t>
      </w:r>
      <w:r w:rsidR="0092566C" w:rsidRPr="00960D80">
        <w:rPr>
          <w:sz w:val="30"/>
          <w:szCs w:val="30"/>
        </w:rPr>
        <w:t>6</w:t>
      </w:r>
      <w:r w:rsidRPr="00960D80">
        <w:rPr>
          <w:sz w:val="30"/>
          <w:szCs w:val="30"/>
        </w:rPr>
        <w:t>.4.</w:t>
      </w:r>
      <w:r w:rsidRPr="00960D80">
        <w:rPr>
          <w:sz w:val="30"/>
          <w:szCs w:val="30"/>
        </w:rPr>
        <w:tab/>
        <w:t>в</w:t>
      </w:r>
      <w:r w:rsidR="00C25264" w:rsidRPr="00960D80">
        <w:rPr>
          <w:sz w:val="30"/>
          <w:szCs w:val="30"/>
        </w:rPr>
        <w:t xml:space="preserve"> связи со смертью Застрахованного лица, если смерть наступила в результате самоубийства</w:t>
      </w:r>
      <w:r w:rsidR="004B21BF" w:rsidRPr="00960D80">
        <w:rPr>
          <w:sz w:val="30"/>
          <w:szCs w:val="30"/>
        </w:rPr>
        <w:t>, кроме случаев, когда он был доведен до такого состояния противоправными действиями третьих лиц</w:t>
      </w:r>
      <w:r w:rsidRPr="00960D80">
        <w:rPr>
          <w:sz w:val="30"/>
          <w:szCs w:val="30"/>
        </w:rPr>
        <w:t>;</w:t>
      </w:r>
    </w:p>
    <w:p w:rsidR="004D1538" w:rsidRPr="00960D80" w:rsidRDefault="00EA7C3B" w:rsidP="00B4144A">
      <w:pPr>
        <w:pStyle w:val="num2"/>
        <w:widowControl/>
        <w:ind w:left="993" w:hanging="993"/>
        <w:rPr>
          <w:sz w:val="30"/>
          <w:szCs w:val="30"/>
        </w:rPr>
      </w:pPr>
      <w:r w:rsidRPr="00960D80">
        <w:rPr>
          <w:sz w:val="30"/>
          <w:szCs w:val="30"/>
        </w:rPr>
        <w:t>3.</w:t>
      </w:r>
      <w:r w:rsidR="0092566C" w:rsidRPr="00960D80">
        <w:rPr>
          <w:sz w:val="30"/>
          <w:szCs w:val="30"/>
        </w:rPr>
        <w:t>6</w:t>
      </w:r>
      <w:r w:rsidRPr="00960D80">
        <w:rPr>
          <w:sz w:val="30"/>
          <w:szCs w:val="30"/>
        </w:rPr>
        <w:t>.</w:t>
      </w:r>
      <w:r w:rsidR="00CB2560" w:rsidRPr="00960D80">
        <w:rPr>
          <w:sz w:val="30"/>
          <w:szCs w:val="30"/>
        </w:rPr>
        <w:t>5</w:t>
      </w:r>
      <w:r w:rsidRPr="00960D80">
        <w:rPr>
          <w:sz w:val="30"/>
          <w:szCs w:val="30"/>
        </w:rPr>
        <w:t>.</w:t>
      </w:r>
      <w:r w:rsidRPr="00960D80">
        <w:rPr>
          <w:sz w:val="30"/>
          <w:szCs w:val="30"/>
        </w:rPr>
        <w:tab/>
      </w:r>
      <w:r w:rsidR="004D1538" w:rsidRPr="00960D80">
        <w:rPr>
          <w:sz w:val="30"/>
          <w:szCs w:val="30"/>
        </w:rPr>
        <w:t>другие расходы, произведенные без согласия Страховщика либо его представителя за рубежом.</w:t>
      </w:r>
    </w:p>
    <w:p w:rsidR="00654ACF" w:rsidRPr="00960D80" w:rsidRDefault="00654ACF" w:rsidP="00A956E2">
      <w:pPr>
        <w:pStyle w:val="num2"/>
        <w:widowControl/>
        <w:tabs>
          <w:tab w:val="left" w:pos="709"/>
        </w:tabs>
        <w:ind w:left="709" w:hanging="709"/>
        <w:rPr>
          <w:sz w:val="30"/>
          <w:szCs w:val="30"/>
        </w:rPr>
      </w:pPr>
      <w:r w:rsidRPr="00960D80">
        <w:rPr>
          <w:sz w:val="30"/>
          <w:szCs w:val="30"/>
        </w:rPr>
        <w:t>3.</w:t>
      </w:r>
      <w:r w:rsidR="0092566C" w:rsidRPr="00960D80">
        <w:rPr>
          <w:sz w:val="30"/>
          <w:szCs w:val="30"/>
        </w:rPr>
        <w:t>7</w:t>
      </w:r>
      <w:r w:rsidRPr="00960D80">
        <w:rPr>
          <w:sz w:val="30"/>
          <w:szCs w:val="30"/>
        </w:rPr>
        <w:t>.</w:t>
      </w:r>
      <w:r w:rsidR="00CB2560" w:rsidRPr="00960D80">
        <w:rPr>
          <w:sz w:val="30"/>
          <w:szCs w:val="30"/>
        </w:rPr>
        <w:tab/>
      </w:r>
      <w:r w:rsidRPr="00960D80">
        <w:rPr>
          <w:sz w:val="30"/>
          <w:szCs w:val="30"/>
        </w:rPr>
        <w:t>Страховщик не возмещает моральный вред</w:t>
      </w:r>
      <w:r w:rsidR="00F85D1C" w:rsidRPr="00960D80">
        <w:rPr>
          <w:sz w:val="30"/>
          <w:szCs w:val="30"/>
        </w:rPr>
        <w:t>.</w:t>
      </w:r>
    </w:p>
    <w:p w:rsidR="00A956E2" w:rsidRPr="00960D80" w:rsidRDefault="00A956E2" w:rsidP="00A956E2">
      <w:pPr>
        <w:pStyle w:val="num2"/>
        <w:widowControl/>
        <w:tabs>
          <w:tab w:val="left" w:pos="709"/>
        </w:tabs>
        <w:ind w:left="709" w:hanging="709"/>
        <w:rPr>
          <w:sz w:val="10"/>
          <w:szCs w:val="10"/>
        </w:rPr>
      </w:pPr>
    </w:p>
    <w:p w:rsidR="00167DB6" w:rsidRPr="00960D80" w:rsidRDefault="004D21CC" w:rsidP="00A956E2">
      <w:pPr>
        <w:pStyle w:val="1"/>
        <w:widowControl/>
        <w:numPr>
          <w:ilvl w:val="0"/>
          <w:numId w:val="7"/>
        </w:numPr>
        <w:shd w:val="clear" w:color="auto" w:fill="333333"/>
        <w:spacing w:before="0" w:after="0"/>
        <w:rPr>
          <w:sz w:val="30"/>
          <w:szCs w:val="30"/>
        </w:rPr>
      </w:pPr>
      <w:r w:rsidRPr="00960D80">
        <w:rPr>
          <w:sz w:val="30"/>
          <w:szCs w:val="30"/>
        </w:rPr>
        <w:t xml:space="preserve">Страховая сумма </w:t>
      </w:r>
    </w:p>
    <w:p w:rsidR="000E7AD6" w:rsidRPr="00960D80" w:rsidRDefault="000E7AD6" w:rsidP="00A956E2">
      <w:pPr>
        <w:pStyle w:val="a6"/>
        <w:widowControl/>
        <w:ind w:left="567" w:hanging="567"/>
        <w:rPr>
          <w:sz w:val="10"/>
          <w:szCs w:val="10"/>
        </w:rPr>
      </w:pPr>
    </w:p>
    <w:p w:rsidR="004D21CC" w:rsidRPr="00960D80" w:rsidRDefault="004D21CC" w:rsidP="00A956E2">
      <w:pPr>
        <w:pStyle w:val="a6"/>
        <w:widowControl/>
        <w:ind w:left="709" w:hanging="709"/>
        <w:rPr>
          <w:sz w:val="30"/>
          <w:szCs w:val="30"/>
        </w:rPr>
      </w:pPr>
      <w:r w:rsidRPr="00960D80">
        <w:rPr>
          <w:sz w:val="30"/>
          <w:szCs w:val="30"/>
        </w:rPr>
        <w:t>4.1.</w:t>
      </w:r>
      <w:r w:rsidRPr="00960D80">
        <w:rPr>
          <w:sz w:val="30"/>
          <w:szCs w:val="30"/>
        </w:rPr>
        <w:tab/>
      </w:r>
      <w:r w:rsidR="004F3296" w:rsidRPr="00960D80">
        <w:rPr>
          <w:bCs/>
          <w:sz w:val="30"/>
          <w:szCs w:val="30"/>
        </w:rPr>
        <w:t>Страховая сумма – установленная договором страхования денежная сумма, в пределах которой Страховщик обязан произвести страховую выплату при наступлении страхового случая</w:t>
      </w:r>
      <w:r w:rsidRPr="00960D80">
        <w:rPr>
          <w:sz w:val="30"/>
          <w:szCs w:val="30"/>
        </w:rPr>
        <w:t xml:space="preserve">. </w:t>
      </w:r>
    </w:p>
    <w:p w:rsidR="004D21CC" w:rsidRPr="00960D80" w:rsidRDefault="00CF197B" w:rsidP="00B4144A">
      <w:pPr>
        <w:pStyle w:val="num"/>
        <w:widowControl/>
        <w:ind w:left="709" w:hanging="709"/>
        <w:rPr>
          <w:sz w:val="30"/>
          <w:szCs w:val="30"/>
        </w:rPr>
      </w:pPr>
      <w:r w:rsidRPr="00960D80">
        <w:rPr>
          <w:sz w:val="30"/>
          <w:szCs w:val="30"/>
        </w:rPr>
        <w:t>4.2.</w:t>
      </w:r>
      <w:r w:rsidRPr="00960D80">
        <w:rPr>
          <w:sz w:val="30"/>
          <w:szCs w:val="30"/>
        </w:rPr>
        <w:tab/>
      </w:r>
      <w:r w:rsidR="004D21CC" w:rsidRPr="00960D80">
        <w:rPr>
          <w:sz w:val="30"/>
          <w:szCs w:val="30"/>
        </w:rPr>
        <w:t>Страховая сумма устанавливается по соглашению сторон в долларах США</w:t>
      </w:r>
      <w:r w:rsidR="0018731C" w:rsidRPr="00960D80">
        <w:rPr>
          <w:sz w:val="30"/>
          <w:szCs w:val="30"/>
        </w:rPr>
        <w:t xml:space="preserve"> (</w:t>
      </w:r>
      <w:r w:rsidR="00141D44" w:rsidRPr="00960D80">
        <w:rPr>
          <w:sz w:val="30"/>
          <w:szCs w:val="30"/>
        </w:rPr>
        <w:t>евро</w:t>
      </w:r>
      <w:r w:rsidR="0018731C" w:rsidRPr="00960D80">
        <w:rPr>
          <w:sz w:val="30"/>
          <w:szCs w:val="30"/>
        </w:rPr>
        <w:t>)</w:t>
      </w:r>
      <w:r w:rsidR="004D21CC" w:rsidRPr="00960D80">
        <w:rPr>
          <w:sz w:val="30"/>
          <w:szCs w:val="30"/>
        </w:rPr>
        <w:t xml:space="preserve"> в соответствии с Приложением 1</w:t>
      </w:r>
      <w:r w:rsidR="00030CDC" w:rsidRPr="00960D80">
        <w:rPr>
          <w:sz w:val="30"/>
          <w:szCs w:val="30"/>
        </w:rPr>
        <w:t xml:space="preserve"> </w:t>
      </w:r>
      <w:r w:rsidR="00A06D69" w:rsidRPr="00960D80">
        <w:rPr>
          <w:sz w:val="30"/>
          <w:szCs w:val="30"/>
        </w:rPr>
        <w:t>к Правилам</w:t>
      </w:r>
      <w:r w:rsidR="00B94130" w:rsidRPr="00960D80">
        <w:rPr>
          <w:sz w:val="30"/>
          <w:szCs w:val="30"/>
        </w:rPr>
        <w:t>.</w:t>
      </w:r>
    </w:p>
    <w:p w:rsidR="00AE40F3" w:rsidRPr="00960D80" w:rsidRDefault="00AE40F3" w:rsidP="00B4144A">
      <w:pPr>
        <w:pStyle w:val="num"/>
        <w:widowControl/>
        <w:ind w:left="709" w:hanging="709"/>
        <w:rPr>
          <w:sz w:val="30"/>
          <w:szCs w:val="30"/>
        </w:rPr>
      </w:pPr>
      <w:r w:rsidRPr="00960D80">
        <w:rPr>
          <w:sz w:val="30"/>
          <w:szCs w:val="30"/>
        </w:rPr>
        <w:t>4.3.</w:t>
      </w:r>
      <w:r w:rsidRPr="00960D80">
        <w:rPr>
          <w:sz w:val="30"/>
          <w:szCs w:val="30"/>
        </w:rPr>
        <w:tab/>
        <w:t>При страховании группы лиц страховая сумма устанавливается на каждое Застрахованное лицо</w:t>
      </w:r>
      <w:r w:rsidR="00066BFD" w:rsidRPr="00960D80">
        <w:rPr>
          <w:sz w:val="30"/>
          <w:szCs w:val="30"/>
        </w:rPr>
        <w:t xml:space="preserve"> и общая страховая сумма по договору</w:t>
      </w:r>
      <w:r w:rsidRPr="00960D80">
        <w:rPr>
          <w:sz w:val="30"/>
          <w:szCs w:val="30"/>
        </w:rPr>
        <w:t>.</w:t>
      </w:r>
    </w:p>
    <w:p w:rsidR="00AE40F3" w:rsidRPr="00960D80" w:rsidRDefault="00AE40F3" w:rsidP="00B4144A">
      <w:pPr>
        <w:pStyle w:val="num"/>
        <w:widowControl/>
        <w:ind w:left="709" w:hanging="709"/>
        <w:rPr>
          <w:sz w:val="30"/>
          <w:szCs w:val="30"/>
        </w:rPr>
      </w:pPr>
      <w:r w:rsidRPr="00960D80">
        <w:rPr>
          <w:sz w:val="30"/>
          <w:szCs w:val="30"/>
        </w:rPr>
        <w:tab/>
        <w:t>Общая сумма выплат страхового обеспечения</w:t>
      </w:r>
      <w:r w:rsidR="00624DB0" w:rsidRPr="00960D80">
        <w:rPr>
          <w:sz w:val="30"/>
          <w:szCs w:val="30"/>
        </w:rPr>
        <w:t xml:space="preserve"> на каждое Застрахованное лицо по всем страховым случаям по одному договору страхования не может превышать установленную в договоре страховую сумму для данного Застрахованного лица.</w:t>
      </w:r>
    </w:p>
    <w:p w:rsidR="0000186B" w:rsidRPr="00960D80" w:rsidRDefault="0000186B" w:rsidP="00B4144A">
      <w:pPr>
        <w:pStyle w:val="num"/>
        <w:widowControl/>
        <w:ind w:left="709" w:hanging="709"/>
        <w:rPr>
          <w:sz w:val="10"/>
          <w:szCs w:val="10"/>
        </w:rPr>
      </w:pPr>
    </w:p>
    <w:p w:rsidR="004D1538" w:rsidRPr="00960D80" w:rsidRDefault="004D1538" w:rsidP="00073D74">
      <w:pPr>
        <w:pStyle w:val="1"/>
        <w:widowControl/>
        <w:shd w:val="clear" w:color="auto" w:fill="333333"/>
        <w:tabs>
          <w:tab w:val="left" w:pos="360"/>
        </w:tabs>
        <w:spacing w:before="0" w:after="0"/>
        <w:ind w:left="360" w:hanging="360"/>
        <w:rPr>
          <w:sz w:val="30"/>
          <w:szCs w:val="30"/>
        </w:rPr>
      </w:pPr>
      <w:r w:rsidRPr="00960D80">
        <w:rPr>
          <w:sz w:val="30"/>
          <w:szCs w:val="30"/>
        </w:rPr>
        <w:t>5.</w:t>
      </w:r>
      <w:r w:rsidRPr="00960D80">
        <w:rPr>
          <w:sz w:val="30"/>
          <w:szCs w:val="30"/>
        </w:rPr>
        <w:tab/>
      </w:r>
      <w:r w:rsidR="004D21CC" w:rsidRPr="00960D80">
        <w:rPr>
          <w:sz w:val="30"/>
          <w:szCs w:val="30"/>
        </w:rPr>
        <w:t>Страховой тариф и страховой взнос</w:t>
      </w:r>
    </w:p>
    <w:p w:rsidR="004D21CC" w:rsidRPr="00960D80" w:rsidRDefault="004D21CC" w:rsidP="00073D74">
      <w:pPr>
        <w:pStyle w:val="num"/>
        <w:widowControl/>
        <w:rPr>
          <w:sz w:val="10"/>
          <w:szCs w:val="10"/>
        </w:rPr>
      </w:pPr>
    </w:p>
    <w:p w:rsidR="00B65191" w:rsidRPr="00960D80" w:rsidRDefault="004D1538" w:rsidP="00B4144A">
      <w:pPr>
        <w:pStyle w:val="num"/>
        <w:widowControl/>
        <w:ind w:left="709" w:hanging="709"/>
        <w:rPr>
          <w:bCs/>
          <w:sz w:val="30"/>
          <w:szCs w:val="30"/>
        </w:rPr>
      </w:pPr>
      <w:r w:rsidRPr="00960D80">
        <w:rPr>
          <w:sz w:val="30"/>
          <w:szCs w:val="30"/>
        </w:rPr>
        <w:t>5.1</w:t>
      </w:r>
      <w:r w:rsidR="0034637F" w:rsidRPr="00960D80">
        <w:rPr>
          <w:sz w:val="30"/>
          <w:szCs w:val="30"/>
        </w:rPr>
        <w:t>.</w:t>
      </w:r>
      <w:r w:rsidR="004D21CC" w:rsidRPr="00960D80">
        <w:rPr>
          <w:sz w:val="30"/>
          <w:szCs w:val="30"/>
        </w:rPr>
        <w:tab/>
      </w:r>
      <w:r w:rsidR="004F3296" w:rsidRPr="00960D80">
        <w:rPr>
          <w:bCs/>
          <w:sz w:val="30"/>
          <w:szCs w:val="30"/>
        </w:rPr>
        <w:t>Страховой взнос – сумма денежных средств, подлежащая уплате Страхователем Страховщику за страхование в порядке и сроки, установленные договором страхования</w:t>
      </w:r>
      <w:r w:rsidR="00B65191" w:rsidRPr="00960D80">
        <w:rPr>
          <w:bCs/>
          <w:sz w:val="30"/>
          <w:szCs w:val="30"/>
        </w:rPr>
        <w:t>.</w:t>
      </w:r>
    </w:p>
    <w:p w:rsidR="00B65191" w:rsidRPr="00960D80" w:rsidRDefault="00B65191" w:rsidP="00B4144A">
      <w:pPr>
        <w:pStyle w:val="num"/>
        <w:widowControl/>
        <w:ind w:left="709" w:hanging="709"/>
        <w:rPr>
          <w:bCs/>
          <w:sz w:val="30"/>
          <w:szCs w:val="30"/>
        </w:rPr>
      </w:pPr>
      <w:r w:rsidRPr="00960D80">
        <w:rPr>
          <w:bCs/>
          <w:sz w:val="30"/>
          <w:szCs w:val="30"/>
        </w:rPr>
        <w:tab/>
        <w:t xml:space="preserve">Страховой взнос по договору страхования определяется исходя из страховой суммы и </w:t>
      </w:r>
      <w:r w:rsidR="00066BFD" w:rsidRPr="00960D80">
        <w:rPr>
          <w:bCs/>
          <w:sz w:val="30"/>
          <w:szCs w:val="30"/>
        </w:rPr>
        <w:t xml:space="preserve">базового </w:t>
      </w:r>
      <w:r w:rsidRPr="00960D80">
        <w:rPr>
          <w:bCs/>
          <w:sz w:val="30"/>
          <w:szCs w:val="30"/>
        </w:rPr>
        <w:t>страхового тарифа</w:t>
      </w:r>
      <w:r w:rsidR="00EE3D6E" w:rsidRPr="00960D80">
        <w:rPr>
          <w:bCs/>
          <w:sz w:val="30"/>
          <w:szCs w:val="30"/>
        </w:rPr>
        <w:t xml:space="preserve"> в соответствии с Приложением</w:t>
      </w:r>
      <w:r w:rsidR="00C40C57" w:rsidRPr="00960D80">
        <w:rPr>
          <w:bCs/>
          <w:sz w:val="30"/>
          <w:szCs w:val="30"/>
        </w:rPr>
        <w:t xml:space="preserve"> 1 к Правилам</w:t>
      </w:r>
      <w:r w:rsidR="00EE3D6E" w:rsidRPr="00960D80">
        <w:rPr>
          <w:bCs/>
          <w:sz w:val="30"/>
          <w:szCs w:val="30"/>
        </w:rPr>
        <w:t xml:space="preserve">, </w:t>
      </w:r>
      <w:r w:rsidRPr="00960D80">
        <w:rPr>
          <w:bCs/>
          <w:sz w:val="30"/>
          <w:szCs w:val="30"/>
        </w:rPr>
        <w:t>с применением корректировочных коэффициентов</w:t>
      </w:r>
      <w:r w:rsidR="00A06D69" w:rsidRPr="00960D80">
        <w:rPr>
          <w:bCs/>
          <w:sz w:val="30"/>
          <w:szCs w:val="30"/>
        </w:rPr>
        <w:t>, утвержденных приказом Страховщика</w:t>
      </w:r>
      <w:r w:rsidRPr="00960D80">
        <w:rPr>
          <w:bCs/>
          <w:sz w:val="30"/>
          <w:szCs w:val="30"/>
        </w:rPr>
        <w:t>.</w:t>
      </w:r>
    </w:p>
    <w:p w:rsidR="00F33800" w:rsidRPr="00960D80" w:rsidRDefault="007242A5" w:rsidP="00B4144A">
      <w:pPr>
        <w:pStyle w:val="a6"/>
        <w:widowControl/>
        <w:ind w:left="709" w:hanging="709"/>
        <w:rPr>
          <w:sz w:val="30"/>
          <w:szCs w:val="30"/>
        </w:rPr>
      </w:pPr>
      <w:r w:rsidRPr="00960D80">
        <w:rPr>
          <w:sz w:val="30"/>
          <w:szCs w:val="30"/>
        </w:rPr>
        <w:lastRenderedPageBreak/>
        <w:t>5.2.</w:t>
      </w:r>
      <w:r w:rsidRPr="00960D80">
        <w:rPr>
          <w:sz w:val="30"/>
          <w:szCs w:val="30"/>
        </w:rPr>
        <w:tab/>
      </w:r>
      <w:r w:rsidR="00F33800" w:rsidRPr="00960D80">
        <w:rPr>
          <w:sz w:val="30"/>
          <w:szCs w:val="30"/>
        </w:rPr>
        <w:t>Страховой взнос, определенный в долларах США</w:t>
      </w:r>
      <w:r w:rsidR="000869A0" w:rsidRPr="00960D80">
        <w:rPr>
          <w:sz w:val="30"/>
          <w:szCs w:val="30"/>
        </w:rPr>
        <w:t xml:space="preserve"> (</w:t>
      </w:r>
      <w:r w:rsidR="003208BD" w:rsidRPr="00960D80">
        <w:rPr>
          <w:sz w:val="30"/>
          <w:szCs w:val="30"/>
        </w:rPr>
        <w:t>евро</w:t>
      </w:r>
      <w:r w:rsidR="000869A0" w:rsidRPr="00960D80">
        <w:rPr>
          <w:sz w:val="30"/>
          <w:szCs w:val="30"/>
        </w:rPr>
        <w:t>)</w:t>
      </w:r>
      <w:r w:rsidR="003208BD" w:rsidRPr="00960D80">
        <w:rPr>
          <w:sz w:val="30"/>
          <w:szCs w:val="30"/>
        </w:rPr>
        <w:t>,</w:t>
      </w:r>
      <w:r w:rsidR="00F33800" w:rsidRPr="00960D80">
        <w:rPr>
          <w:sz w:val="30"/>
          <w:szCs w:val="30"/>
        </w:rPr>
        <w:t xml:space="preserve"> может быть уплачен как в долларах США</w:t>
      </w:r>
      <w:r w:rsidR="000869A0" w:rsidRPr="00960D80">
        <w:rPr>
          <w:sz w:val="30"/>
          <w:szCs w:val="30"/>
        </w:rPr>
        <w:t xml:space="preserve"> (</w:t>
      </w:r>
      <w:r w:rsidR="003208BD" w:rsidRPr="00960D80">
        <w:rPr>
          <w:sz w:val="30"/>
          <w:szCs w:val="30"/>
        </w:rPr>
        <w:t>евро</w:t>
      </w:r>
      <w:r w:rsidR="000869A0" w:rsidRPr="00960D80">
        <w:rPr>
          <w:sz w:val="30"/>
          <w:szCs w:val="30"/>
        </w:rPr>
        <w:t>)</w:t>
      </w:r>
      <w:r w:rsidR="003208BD" w:rsidRPr="00960D80">
        <w:rPr>
          <w:sz w:val="30"/>
          <w:szCs w:val="30"/>
        </w:rPr>
        <w:t xml:space="preserve">, </w:t>
      </w:r>
      <w:r w:rsidR="00F33800" w:rsidRPr="00960D80">
        <w:rPr>
          <w:sz w:val="30"/>
          <w:szCs w:val="30"/>
        </w:rPr>
        <w:t>так и в другой иностранной валюте (в случаях, предусмотренных действующим законодательством) по официальному курсу валюты в которой он уплачивается по отношению к доллару США</w:t>
      </w:r>
      <w:r w:rsidR="0018731C" w:rsidRPr="00960D80">
        <w:rPr>
          <w:sz w:val="30"/>
          <w:szCs w:val="30"/>
        </w:rPr>
        <w:t xml:space="preserve"> (</w:t>
      </w:r>
      <w:r w:rsidR="003208BD" w:rsidRPr="00960D80">
        <w:rPr>
          <w:sz w:val="30"/>
          <w:szCs w:val="30"/>
        </w:rPr>
        <w:t>евро</w:t>
      </w:r>
      <w:r w:rsidR="0018731C" w:rsidRPr="00960D80">
        <w:rPr>
          <w:sz w:val="30"/>
          <w:szCs w:val="30"/>
        </w:rPr>
        <w:t>)</w:t>
      </w:r>
      <w:r w:rsidR="003208BD" w:rsidRPr="00960D80">
        <w:rPr>
          <w:sz w:val="30"/>
          <w:szCs w:val="30"/>
        </w:rPr>
        <w:t xml:space="preserve">, </w:t>
      </w:r>
      <w:r w:rsidR="00F33800" w:rsidRPr="00960D80">
        <w:rPr>
          <w:sz w:val="30"/>
          <w:szCs w:val="30"/>
        </w:rPr>
        <w:t>установленному Национальным банком Республики Беларусь на день уплаты страхового взноса.</w:t>
      </w:r>
    </w:p>
    <w:p w:rsidR="00F33800" w:rsidRPr="00960D80" w:rsidRDefault="00F33800" w:rsidP="00B4144A">
      <w:pPr>
        <w:widowControl/>
        <w:spacing w:line="240" w:lineRule="auto"/>
        <w:ind w:left="709" w:firstLine="0"/>
        <w:jc w:val="both"/>
        <w:rPr>
          <w:noProof/>
          <w:sz w:val="30"/>
          <w:szCs w:val="30"/>
        </w:rPr>
      </w:pPr>
      <w:r w:rsidRPr="00960D80">
        <w:rPr>
          <w:noProof/>
          <w:sz w:val="30"/>
          <w:szCs w:val="30"/>
        </w:rPr>
        <w:t>Также страховой взнос,</w:t>
      </w:r>
      <w:r w:rsidRPr="00960D80">
        <w:rPr>
          <w:sz w:val="30"/>
          <w:szCs w:val="30"/>
        </w:rPr>
        <w:t xml:space="preserve"> определенный в долларах США</w:t>
      </w:r>
      <w:r w:rsidR="000869A0" w:rsidRPr="00960D80">
        <w:rPr>
          <w:sz w:val="30"/>
          <w:szCs w:val="30"/>
        </w:rPr>
        <w:t xml:space="preserve"> (</w:t>
      </w:r>
      <w:r w:rsidR="003208BD" w:rsidRPr="00960D80">
        <w:rPr>
          <w:sz w:val="30"/>
          <w:szCs w:val="30"/>
        </w:rPr>
        <w:t>евро</w:t>
      </w:r>
      <w:r w:rsidR="000869A0" w:rsidRPr="00960D80">
        <w:rPr>
          <w:sz w:val="30"/>
          <w:szCs w:val="30"/>
        </w:rPr>
        <w:t>)</w:t>
      </w:r>
      <w:r w:rsidR="003208BD" w:rsidRPr="00960D80">
        <w:rPr>
          <w:sz w:val="30"/>
          <w:szCs w:val="30"/>
        </w:rPr>
        <w:t xml:space="preserve">, </w:t>
      </w:r>
      <w:r w:rsidRPr="00960D80">
        <w:rPr>
          <w:sz w:val="30"/>
          <w:szCs w:val="30"/>
        </w:rPr>
        <w:t>может быть уплачен</w:t>
      </w:r>
      <w:r w:rsidRPr="00960D80">
        <w:rPr>
          <w:noProof/>
          <w:sz w:val="30"/>
          <w:szCs w:val="30"/>
        </w:rPr>
        <w:t xml:space="preserve"> в белорусских рублях по официальному курсу белорусского рубля по отношению к доллару США</w:t>
      </w:r>
      <w:r w:rsidR="000869A0" w:rsidRPr="00960D80">
        <w:rPr>
          <w:noProof/>
          <w:sz w:val="30"/>
          <w:szCs w:val="30"/>
        </w:rPr>
        <w:t xml:space="preserve"> (</w:t>
      </w:r>
      <w:r w:rsidR="003208BD" w:rsidRPr="00960D80">
        <w:rPr>
          <w:noProof/>
          <w:sz w:val="30"/>
          <w:szCs w:val="30"/>
        </w:rPr>
        <w:t>евро</w:t>
      </w:r>
      <w:r w:rsidR="000869A0" w:rsidRPr="00960D80">
        <w:rPr>
          <w:noProof/>
          <w:sz w:val="30"/>
          <w:szCs w:val="30"/>
        </w:rPr>
        <w:t>)</w:t>
      </w:r>
      <w:r w:rsidR="003208BD" w:rsidRPr="00960D80">
        <w:rPr>
          <w:noProof/>
          <w:sz w:val="30"/>
          <w:szCs w:val="30"/>
        </w:rPr>
        <w:t xml:space="preserve">, </w:t>
      </w:r>
      <w:r w:rsidRPr="00960D80">
        <w:rPr>
          <w:noProof/>
          <w:sz w:val="30"/>
          <w:szCs w:val="30"/>
        </w:rPr>
        <w:t>установленному Национальным банком Республики Бел</w:t>
      </w:r>
      <w:r w:rsidR="00ED432A" w:rsidRPr="00960D80">
        <w:rPr>
          <w:noProof/>
          <w:sz w:val="30"/>
          <w:szCs w:val="30"/>
        </w:rPr>
        <w:t>а</w:t>
      </w:r>
      <w:r w:rsidRPr="00960D80">
        <w:rPr>
          <w:noProof/>
          <w:sz w:val="30"/>
          <w:szCs w:val="30"/>
        </w:rPr>
        <w:t>русь на день уплаты страхового взноса.</w:t>
      </w:r>
    </w:p>
    <w:p w:rsidR="00370EAD" w:rsidRPr="00960D80" w:rsidRDefault="00B976A8" w:rsidP="00A956E2">
      <w:pPr>
        <w:widowControl/>
        <w:snapToGrid/>
        <w:spacing w:line="240" w:lineRule="auto"/>
        <w:ind w:left="709" w:hanging="709"/>
        <w:jc w:val="both"/>
        <w:rPr>
          <w:sz w:val="30"/>
          <w:szCs w:val="30"/>
        </w:rPr>
      </w:pPr>
      <w:r w:rsidRPr="00960D80">
        <w:rPr>
          <w:noProof/>
          <w:sz w:val="30"/>
          <w:szCs w:val="30"/>
        </w:rPr>
        <w:t>5.3.</w:t>
      </w:r>
      <w:r w:rsidRPr="00960D80">
        <w:rPr>
          <w:noProof/>
          <w:sz w:val="30"/>
          <w:szCs w:val="30"/>
        </w:rPr>
        <w:tab/>
      </w:r>
      <w:r w:rsidR="00370EAD" w:rsidRPr="00960D80">
        <w:rPr>
          <w:sz w:val="30"/>
          <w:szCs w:val="30"/>
        </w:rPr>
        <w:t>Страховой взнос по договору страхования, заключенному со Страхователем</w:t>
      </w:r>
      <w:r w:rsidR="002E6193" w:rsidRPr="00960D80">
        <w:rPr>
          <w:sz w:val="30"/>
          <w:szCs w:val="30"/>
        </w:rPr>
        <w:t xml:space="preserve"> -</w:t>
      </w:r>
      <w:r w:rsidR="00370EAD" w:rsidRPr="00960D80">
        <w:rPr>
          <w:sz w:val="30"/>
          <w:szCs w:val="30"/>
        </w:rPr>
        <w:t xml:space="preserve"> физическим лицом, уплачивается единовременно при заключении договора страхования наличными ден</w:t>
      </w:r>
      <w:r w:rsidR="000258BB" w:rsidRPr="00960D80">
        <w:rPr>
          <w:sz w:val="30"/>
          <w:szCs w:val="30"/>
        </w:rPr>
        <w:t>ежными средствами</w:t>
      </w:r>
      <w:r w:rsidR="00370EAD" w:rsidRPr="00960D80">
        <w:rPr>
          <w:sz w:val="30"/>
          <w:szCs w:val="30"/>
        </w:rPr>
        <w:t xml:space="preserve"> или путем безналичных расчетов.</w:t>
      </w:r>
    </w:p>
    <w:p w:rsidR="00F52658" w:rsidRPr="00960D80" w:rsidRDefault="00370EAD" w:rsidP="00A956E2">
      <w:pPr>
        <w:widowControl/>
        <w:spacing w:line="240" w:lineRule="auto"/>
        <w:ind w:left="709" w:hanging="709"/>
        <w:jc w:val="both"/>
        <w:rPr>
          <w:sz w:val="30"/>
          <w:szCs w:val="30"/>
        </w:rPr>
      </w:pPr>
      <w:r w:rsidRPr="00960D80">
        <w:rPr>
          <w:sz w:val="30"/>
          <w:szCs w:val="30"/>
        </w:rPr>
        <w:t>5.4.</w:t>
      </w:r>
      <w:r w:rsidRPr="00960D80">
        <w:rPr>
          <w:sz w:val="30"/>
          <w:szCs w:val="30"/>
        </w:rPr>
        <w:tab/>
        <w:t>Страховой взнос по договорам страхования, заключенным со Страхователем</w:t>
      </w:r>
      <w:r w:rsidR="002E6193" w:rsidRPr="00960D80">
        <w:rPr>
          <w:sz w:val="30"/>
          <w:szCs w:val="30"/>
        </w:rPr>
        <w:t xml:space="preserve"> -</w:t>
      </w:r>
      <w:r w:rsidRPr="00960D80">
        <w:rPr>
          <w:sz w:val="30"/>
          <w:szCs w:val="30"/>
        </w:rPr>
        <w:t xml:space="preserve"> юридическим лицом, уплачивается единовременно при заключении договора страхования путем безналичных расчетов.</w:t>
      </w:r>
    </w:p>
    <w:p w:rsidR="00A956E2" w:rsidRPr="00960D80" w:rsidRDefault="00A956E2" w:rsidP="00A956E2">
      <w:pPr>
        <w:widowControl/>
        <w:spacing w:line="240" w:lineRule="auto"/>
        <w:ind w:left="709" w:hanging="709"/>
        <w:jc w:val="both"/>
        <w:rPr>
          <w:sz w:val="10"/>
          <w:szCs w:val="10"/>
        </w:rPr>
      </w:pPr>
    </w:p>
    <w:p w:rsidR="004D1538" w:rsidRPr="00960D80" w:rsidRDefault="004D1538" w:rsidP="00A956E2">
      <w:pPr>
        <w:pStyle w:val="1"/>
        <w:widowControl/>
        <w:numPr>
          <w:ilvl w:val="0"/>
          <w:numId w:val="3"/>
        </w:numPr>
        <w:tabs>
          <w:tab w:val="left" w:pos="720"/>
        </w:tabs>
        <w:spacing w:before="0" w:after="0"/>
        <w:rPr>
          <w:sz w:val="30"/>
          <w:szCs w:val="30"/>
        </w:rPr>
      </w:pPr>
      <w:r w:rsidRPr="00960D80">
        <w:rPr>
          <w:sz w:val="30"/>
          <w:szCs w:val="30"/>
        </w:rPr>
        <w:t>ДОГОВОР СТРАХОВАНИЯ</w:t>
      </w:r>
    </w:p>
    <w:p w:rsidR="009C19E1" w:rsidRPr="00960D80" w:rsidRDefault="009C19E1" w:rsidP="00A956E2">
      <w:pPr>
        <w:spacing w:line="240" w:lineRule="auto"/>
        <w:rPr>
          <w:sz w:val="16"/>
          <w:szCs w:val="16"/>
        </w:rPr>
      </w:pPr>
    </w:p>
    <w:p w:rsidR="004D1538" w:rsidRPr="00960D80" w:rsidRDefault="004D1538" w:rsidP="00A956E2">
      <w:pPr>
        <w:pStyle w:val="1"/>
        <w:widowControl/>
        <w:shd w:val="clear" w:color="auto" w:fill="333333"/>
        <w:tabs>
          <w:tab w:val="left" w:pos="360"/>
        </w:tabs>
        <w:spacing w:before="0" w:after="0"/>
        <w:ind w:left="360" w:hanging="360"/>
        <w:rPr>
          <w:sz w:val="30"/>
          <w:szCs w:val="30"/>
        </w:rPr>
      </w:pPr>
      <w:r w:rsidRPr="00960D80">
        <w:rPr>
          <w:sz w:val="30"/>
          <w:szCs w:val="30"/>
        </w:rPr>
        <w:t>6.</w:t>
      </w:r>
      <w:r w:rsidRPr="00960D80">
        <w:rPr>
          <w:sz w:val="30"/>
          <w:szCs w:val="30"/>
        </w:rPr>
        <w:tab/>
      </w:r>
      <w:r w:rsidR="00515D60" w:rsidRPr="00960D80">
        <w:rPr>
          <w:sz w:val="30"/>
          <w:szCs w:val="30"/>
        </w:rPr>
        <w:t>Условия</w:t>
      </w:r>
      <w:r w:rsidRPr="00960D80">
        <w:rPr>
          <w:sz w:val="30"/>
          <w:szCs w:val="30"/>
        </w:rPr>
        <w:t xml:space="preserve"> заключения договора страхования</w:t>
      </w:r>
    </w:p>
    <w:p w:rsidR="00B4144A" w:rsidRPr="00960D80" w:rsidRDefault="00B4144A" w:rsidP="00A956E2">
      <w:pPr>
        <w:pStyle w:val="num"/>
        <w:widowControl/>
        <w:ind w:left="567" w:hanging="567"/>
        <w:rPr>
          <w:sz w:val="16"/>
          <w:szCs w:val="16"/>
        </w:rPr>
      </w:pPr>
    </w:p>
    <w:p w:rsidR="004F3296" w:rsidRPr="00960D80" w:rsidRDefault="00624DB0" w:rsidP="00A956E2">
      <w:pPr>
        <w:pStyle w:val="num"/>
        <w:widowControl/>
        <w:ind w:left="709" w:hanging="709"/>
        <w:rPr>
          <w:bCs/>
          <w:sz w:val="30"/>
          <w:szCs w:val="30"/>
        </w:rPr>
      </w:pPr>
      <w:r w:rsidRPr="00960D80">
        <w:rPr>
          <w:sz w:val="30"/>
          <w:szCs w:val="30"/>
        </w:rPr>
        <w:t>6.1.</w:t>
      </w:r>
      <w:r w:rsidRPr="00960D80">
        <w:rPr>
          <w:sz w:val="30"/>
          <w:szCs w:val="30"/>
        </w:rPr>
        <w:tab/>
      </w:r>
      <w:r w:rsidR="004F3296" w:rsidRPr="00960D80">
        <w:rPr>
          <w:bCs/>
          <w:sz w:val="30"/>
          <w:szCs w:val="30"/>
        </w:rPr>
        <w:t>Договор страхования заключается на условиях Правил страхования, принятых Страхователем, путем присоединения к договору страхования. Условия, содержащиеся в Правилах страхования, в т</w:t>
      </w:r>
      <w:r w:rsidR="006B6EEC" w:rsidRPr="00960D80">
        <w:rPr>
          <w:bCs/>
          <w:sz w:val="30"/>
          <w:szCs w:val="30"/>
        </w:rPr>
        <w:t>.</w:t>
      </w:r>
      <w:r w:rsidR="004F3296" w:rsidRPr="00960D80">
        <w:rPr>
          <w:bCs/>
          <w:sz w:val="30"/>
          <w:szCs w:val="30"/>
        </w:rPr>
        <w:t>ч</w:t>
      </w:r>
      <w:r w:rsidR="006B6EEC" w:rsidRPr="00960D80">
        <w:rPr>
          <w:bCs/>
          <w:sz w:val="30"/>
          <w:szCs w:val="30"/>
        </w:rPr>
        <w:t xml:space="preserve">. </w:t>
      </w:r>
      <w:r w:rsidR="004F3296" w:rsidRPr="00960D80">
        <w:rPr>
          <w:bCs/>
          <w:sz w:val="30"/>
          <w:szCs w:val="30"/>
        </w:rPr>
        <w:t xml:space="preserve">не включенные в текст </w:t>
      </w:r>
      <w:r w:rsidR="00F73888" w:rsidRPr="00960D80">
        <w:rPr>
          <w:bCs/>
          <w:sz w:val="30"/>
          <w:szCs w:val="30"/>
        </w:rPr>
        <w:t>договора страхования (</w:t>
      </w:r>
      <w:r w:rsidR="004F3296" w:rsidRPr="00960D80">
        <w:rPr>
          <w:bCs/>
          <w:sz w:val="30"/>
          <w:szCs w:val="30"/>
        </w:rPr>
        <w:t>страхового полиса</w:t>
      </w:r>
      <w:r w:rsidR="00F73888" w:rsidRPr="00960D80">
        <w:rPr>
          <w:bCs/>
          <w:sz w:val="30"/>
          <w:szCs w:val="30"/>
        </w:rPr>
        <w:t>)</w:t>
      </w:r>
      <w:r w:rsidR="004F3296" w:rsidRPr="00960D80">
        <w:rPr>
          <w:bCs/>
          <w:sz w:val="30"/>
          <w:szCs w:val="30"/>
        </w:rPr>
        <w:t>, обязательны для Страховщика, Страхователя</w:t>
      </w:r>
      <w:r w:rsidR="00B10FBE" w:rsidRPr="00960D80">
        <w:rPr>
          <w:bCs/>
          <w:sz w:val="30"/>
          <w:szCs w:val="30"/>
        </w:rPr>
        <w:t>, Застрахованного лица</w:t>
      </w:r>
      <w:r w:rsidR="004F3296" w:rsidRPr="00960D80">
        <w:rPr>
          <w:bCs/>
          <w:sz w:val="30"/>
          <w:szCs w:val="30"/>
        </w:rPr>
        <w:t xml:space="preserve"> и Выгодоприобретателя.</w:t>
      </w:r>
    </w:p>
    <w:p w:rsidR="004F0241" w:rsidRPr="00960D80" w:rsidRDefault="004F3296" w:rsidP="00D61F3A">
      <w:pPr>
        <w:snapToGrid/>
        <w:spacing w:line="240" w:lineRule="auto"/>
        <w:ind w:left="709" w:firstLine="0"/>
        <w:jc w:val="both"/>
        <w:rPr>
          <w:sz w:val="30"/>
          <w:szCs w:val="30"/>
        </w:rPr>
      </w:pPr>
      <w:r w:rsidRPr="00960D80">
        <w:rPr>
          <w:sz w:val="30"/>
          <w:szCs w:val="30"/>
        </w:rPr>
        <w:t xml:space="preserve">Договор страхования заключается в письменной форме. Несоблюдение письменной формы влечет недействительность договора страхования. </w:t>
      </w:r>
    </w:p>
    <w:p w:rsidR="00A3042C" w:rsidRPr="00960D80" w:rsidRDefault="00A3042C" w:rsidP="00D61F3A">
      <w:pPr>
        <w:snapToGrid/>
        <w:spacing w:line="240" w:lineRule="auto"/>
        <w:ind w:left="709" w:firstLine="0"/>
        <w:jc w:val="both"/>
        <w:rPr>
          <w:sz w:val="30"/>
          <w:szCs w:val="30"/>
        </w:rPr>
      </w:pPr>
      <w:r w:rsidRPr="00960D80">
        <w:rPr>
          <w:sz w:val="30"/>
          <w:szCs w:val="30"/>
        </w:rPr>
        <w:t>Договор страхования может быть заключен путем:</w:t>
      </w:r>
    </w:p>
    <w:p w:rsidR="00A3042C" w:rsidRPr="00960D80" w:rsidRDefault="00A3042C" w:rsidP="00D61F3A">
      <w:pPr>
        <w:snapToGrid/>
        <w:spacing w:line="240" w:lineRule="auto"/>
        <w:ind w:left="993" w:hanging="284"/>
        <w:jc w:val="both"/>
        <w:rPr>
          <w:sz w:val="30"/>
          <w:szCs w:val="30"/>
        </w:rPr>
      </w:pPr>
      <w:r w:rsidRPr="00960D80">
        <w:rPr>
          <w:sz w:val="30"/>
          <w:szCs w:val="30"/>
        </w:rPr>
        <w:t>а)</w:t>
      </w:r>
      <w:r w:rsidRPr="00960D80">
        <w:rPr>
          <w:sz w:val="30"/>
          <w:szCs w:val="30"/>
        </w:rPr>
        <w:tab/>
        <w:t>вручения Страховщиком Страхователю на основании письменного или устного заявления страхового полиса, подписанного ими;</w:t>
      </w:r>
    </w:p>
    <w:p w:rsidR="00A3042C" w:rsidRPr="00960D80" w:rsidRDefault="00A3042C" w:rsidP="00D61F3A">
      <w:pPr>
        <w:snapToGrid/>
        <w:spacing w:line="240" w:lineRule="auto"/>
        <w:ind w:left="993" w:hanging="284"/>
        <w:jc w:val="both"/>
        <w:rPr>
          <w:sz w:val="30"/>
          <w:szCs w:val="30"/>
        </w:rPr>
      </w:pPr>
      <w:r w:rsidRPr="00960D80">
        <w:rPr>
          <w:sz w:val="30"/>
          <w:szCs w:val="30"/>
        </w:rPr>
        <w:t>б)</w:t>
      </w:r>
      <w:r w:rsidRPr="00960D80">
        <w:rPr>
          <w:sz w:val="30"/>
          <w:szCs w:val="30"/>
        </w:rPr>
        <w:tab/>
        <w:t>составления одного документа, подписанного сторонами по договору</w:t>
      </w:r>
      <w:r w:rsidR="00942B2F" w:rsidRPr="00960D80">
        <w:rPr>
          <w:sz w:val="30"/>
          <w:szCs w:val="30"/>
        </w:rPr>
        <w:t>;</w:t>
      </w:r>
    </w:p>
    <w:p w:rsidR="00E4748D" w:rsidRPr="00960D80" w:rsidRDefault="00942B2F" w:rsidP="00E4748D">
      <w:pPr>
        <w:autoSpaceDE w:val="0"/>
        <w:autoSpaceDN w:val="0"/>
        <w:adjustRightInd w:val="0"/>
        <w:ind w:left="993" w:hanging="273"/>
        <w:jc w:val="both"/>
        <w:rPr>
          <w:sz w:val="30"/>
          <w:szCs w:val="30"/>
        </w:rPr>
      </w:pPr>
      <w:r w:rsidRPr="00960D80">
        <w:rPr>
          <w:sz w:val="30"/>
          <w:szCs w:val="30"/>
        </w:rPr>
        <w:t>в)</w:t>
      </w:r>
      <w:r w:rsidR="00E4748D" w:rsidRPr="00960D80">
        <w:rPr>
          <w:sz w:val="30"/>
          <w:szCs w:val="30"/>
        </w:rPr>
        <w:tab/>
        <w:t>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
    <w:p w:rsidR="004F0241" w:rsidRPr="00960D80" w:rsidRDefault="004F0241" w:rsidP="00D61F3A">
      <w:pPr>
        <w:widowControl/>
        <w:autoSpaceDE w:val="0"/>
        <w:autoSpaceDN w:val="0"/>
        <w:adjustRightInd w:val="0"/>
        <w:snapToGrid/>
        <w:spacing w:line="240" w:lineRule="auto"/>
        <w:ind w:left="709" w:firstLine="0"/>
        <w:jc w:val="both"/>
        <w:rPr>
          <w:sz w:val="30"/>
          <w:szCs w:val="30"/>
        </w:rPr>
      </w:pPr>
      <w:r w:rsidRPr="00960D80">
        <w:rPr>
          <w:sz w:val="30"/>
          <w:szCs w:val="30"/>
        </w:rPr>
        <w:t xml:space="preserve">Договор страхования также может быть заключен в форме электронного документа в </w:t>
      </w:r>
      <w:hyperlink r:id="rId9" w:history="1">
        <w:r w:rsidRPr="00960D80">
          <w:rPr>
            <w:sz w:val="30"/>
            <w:szCs w:val="30"/>
          </w:rPr>
          <w:t>порядке</w:t>
        </w:r>
      </w:hyperlink>
      <w:r w:rsidRPr="00960D80">
        <w:rPr>
          <w:sz w:val="30"/>
          <w:szCs w:val="30"/>
        </w:rPr>
        <w:t xml:space="preserve"> и на условиях, установленных законодательством.</w:t>
      </w:r>
    </w:p>
    <w:p w:rsidR="004D1538" w:rsidRPr="00960D80" w:rsidRDefault="00A3042C" w:rsidP="00D61F3A">
      <w:pPr>
        <w:pStyle w:val="num"/>
        <w:widowControl/>
        <w:ind w:left="709"/>
        <w:rPr>
          <w:sz w:val="30"/>
          <w:szCs w:val="30"/>
        </w:rPr>
      </w:pPr>
      <w:r w:rsidRPr="00960D80">
        <w:rPr>
          <w:sz w:val="30"/>
          <w:szCs w:val="30"/>
        </w:rPr>
        <w:t xml:space="preserve">К договору страхования должны прилагаться Правила страхования. Приложение к договору страхования Правил страхования </w:t>
      </w:r>
      <w:r w:rsidRPr="00960D80">
        <w:rPr>
          <w:sz w:val="30"/>
          <w:szCs w:val="30"/>
        </w:rPr>
        <w:lastRenderedPageBreak/>
        <w:t xml:space="preserve">удостоверяется записью в этом договоре. </w:t>
      </w:r>
      <w:r w:rsidR="004F3296" w:rsidRPr="00960D80">
        <w:rPr>
          <w:bCs/>
          <w:sz w:val="30"/>
          <w:szCs w:val="30"/>
        </w:rPr>
        <w:t>Основанием для заключения договора страхования со Страхователем – юридическим лицом или индивидуальным предпринимателем является письменное заявление и список лиц, подлежащих страхованию (Приложения 2, 2</w:t>
      </w:r>
      <w:r w:rsidR="00F60CAF" w:rsidRPr="00960D80">
        <w:rPr>
          <w:bCs/>
          <w:sz w:val="30"/>
          <w:szCs w:val="30"/>
        </w:rPr>
        <w:t>а</w:t>
      </w:r>
      <w:r w:rsidR="004F3296" w:rsidRPr="00960D80">
        <w:rPr>
          <w:bCs/>
          <w:sz w:val="30"/>
          <w:szCs w:val="30"/>
        </w:rPr>
        <w:t xml:space="preserve"> к Правилам), и устное заявление – при заключении договора страхования со Страхователем – физическим лицом</w:t>
      </w:r>
      <w:r w:rsidR="00965160" w:rsidRPr="00960D80">
        <w:rPr>
          <w:sz w:val="30"/>
          <w:szCs w:val="30"/>
        </w:rPr>
        <w:t>.</w:t>
      </w:r>
    </w:p>
    <w:p w:rsidR="00B1227F" w:rsidRPr="00960D80" w:rsidRDefault="00965160" w:rsidP="00D61F3A">
      <w:pPr>
        <w:pStyle w:val="num"/>
        <w:widowControl/>
        <w:ind w:left="709"/>
        <w:rPr>
          <w:sz w:val="30"/>
          <w:szCs w:val="30"/>
        </w:rPr>
      </w:pPr>
      <w:r w:rsidRPr="00960D80">
        <w:rPr>
          <w:sz w:val="30"/>
          <w:szCs w:val="30"/>
        </w:rPr>
        <w:t xml:space="preserve">В случае заключения договора страхования в связи с поездкой за границу группы лиц, </w:t>
      </w:r>
      <w:r w:rsidR="00B1227F" w:rsidRPr="00960D80">
        <w:rPr>
          <w:sz w:val="30"/>
          <w:szCs w:val="30"/>
        </w:rPr>
        <w:t>договор страхования (</w:t>
      </w:r>
      <w:r w:rsidRPr="00960D80">
        <w:rPr>
          <w:sz w:val="30"/>
          <w:szCs w:val="30"/>
        </w:rPr>
        <w:t>страховой полис</w:t>
      </w:r>
      <w:r w:rsidR="00B1227F" w:rsidRPr="00960D80">
        <w:rPr>
          <w:sz w:val="30"/>
          <w:szCs w:val="30"/>
        </w:rPr>
        <w:t>)</w:t>
      </w:r>
      <w:r w:rsidRPr="00960D80">
        <w:rPr>
          <w:sz w:val="30"/>
          <w:szCs w:val="30"/>
        </w:rPr>
        <w:t xml:space="preserve"> может быть выдан как каждому члену группы, так и один на всю группу. Если выдается один </w:t>
      </w:r>
      <w:r w:rsidR="00B1227F" w:rsidRPr="00960D80">
        <w:rPr>
          <w:sz w:val="30"/>
          <w:szCs w:val="30"/>
        </w:rPr>
        <w:t>договор страхования (</w:t>
      </w:r>
      <w:r w:rsidRPr="00960D80">
        <w:rPr>
          <w:sz w:val="30"/>
          <w:szCs w:val="30"/>
        </w:rPr>
        <w:t>страховой полис</w:t>
      </w:r>
      <w:r w:rsidR="00B1227F" w:rsidRPr="00960D80">
        <w:rPr>
          <w:sz w:val="30"/>
          <w:szCs w:val="30"/>
        </w:rPr>
        <w:t>)</w:t>
      </w:r>
      <w:r w:rsidRPr="00960D80">
        <w:rPr>
          <w:sz w:val="30"/>
          <w:szCs w:val="30"/>
        </w:rPr>
        <w:t xml:space="preserve"> на группу лиц, то к нему прилагается список Застрахованных лиц</w:t>
      </w:r>
      <w:r w:rsidR="00B1227F" w:rsidRPr="00960D80">
        <w:rPr>
          <w:sz w:val="30"/>
          <w:szCs w:val="30"/>
        </w:rPr>
        <w:t xml:space="preserve"> (Приложение 2</w:t>
      </w:r>
      <w:r w:rsidR="006B6EEC" w:rsidRPr="00960D80">
        <w:rPr>
          <w:sz w:val="30"/>
          <w:szCs w:val="30"/>
        </w:rPr>
        <w:t>а</w:t>
      </w:r>
      <w:r w:rsidR="00B1227F" w:rsidRPr="00960D80">
        <w:rPr>
          <w:sz w:val="30"/>
          <w:szCs w:val="30"/>
        </w:rPr>
        <w:t xml:space="preserve"> к Правилам)</w:t>
      </w:r>
      <w:r w:rsidRPr="00960D80">
        <w:rPr>
          <w:sz w:val="30"/>
          <w:szCs w:val="30"/>
        </w:rPr>
        <w:t>, один экземпляр которого вместе с</w:t>
      </w:r>
      <w:r w:rsidR="00B1227F" w:rsidRPr="00960D80">
        <w:rPr>
          <w:sz w:val="30"/>
          <w:szCs w:val="30"/>
        </w:rPr>
        <w:t xml:space="preserve"> договором страхования (</w:t>
      </w:r>
      <w:r w:rsidRPr="00960D80">
        <w:rPr>
          <w:sz w:val="30"/>
          <w:szCs w:val="30"/>
        </w:rPr>
        <w:t>страховым полисом</w:t>
      </w:r>
      <w:r w:rsidR="00B1227F" w:rsidRPr="00960D80">
        <w:rPr>
          <w:sz w:val="30"/>
          <w:szCs w:val="30"/>
        </w:rPr>
        <w:t>)</w:t>
      </w:r>
      <w:r w:rsidRPr="00960D80">
        <w:rPr>
          <w:sz w:val="30"/>
          <w:szCs w:val="30"/>
        </w:rPr>
        <w:t xml:space="preserve"> </w:t>
      </w:r>
      <w:r w:rsidR="00936844" w:rsidRPr="00960D80">
        <w:rPr>
          <w:sz w:val="30"/>
          <w:szCs w:val="30"/>
        </w:rPr>
        <w:t>остается у</w:t>
      </w:r>
      <w:r w:rsidRPr="00960D80">
        <w:rPr>
          <w:sz w:val="30"/>
          <w:szCs w:val="30"/>
        </w:rPr>
        <w:t xml:space="preserve"> Страховщик</w:t>
      </w:r>
      <w:r w:rsidR="00936844" w:rsidRPr="00960D80">
        <w:rPr>
          <w:sz w:val="30"/>
          <w:szCs w:val="30"/>
        </w:rPr>
        <w:t>а</w:t>
      </w:r>
      <w:r w:rsidRPr="00960D80">
        <w:rPr>
          <w:sz w:val="30"/>
          <w:szCs w:val="30"/>
        </w:rPr>
        <w:t xml:space="preserve"> и является неотъемлемой частью договора страхования. </w:t>
      </w:r>
    </w:p>
    <w:p w:rsidR="00624DB0" w:rsidRPr="00960D80" w:rsidRDefault="004D1538" w:rsidP="00D61F3A">
      <w:pPr>
        <w:pStyle w:val="num"/>
        <w:widowControl/>
        <w:ind w:left="709"/>
        <w:rPr>
          <w:sz w:val="30"/>
          <w:szCs w:val="30"/>
        </w:rPr>
      </w:pPr>
      <w:r w:rsidRPr="00960D80">
        <w:rPr>
          <w:sz w:val="30"/>
          <w:szCs w:val="30"/>
        </w:rPr>
        <w:t xml:space="preserve">При страховании членов одной семьи, выезжающих за </w:t>
      </w:r>
      <w:r w:rsidR="002B22EB" w:rsidRPr="00960D80">
        <w:rPr>
          <w:sz w:val="30"/>
          <w:szCs w:val="30"/>
        </w:rPr>
        <w:t>границу</w:t>
      </w:r>
      <w:r w:rsidRPr="00960D80">
        <w:rPr>
          <w:sz w:val="30"/>
          <w:szCs w:val="30"/>
        </w:rPr>
        <w:t xml:space="preserve">, может выдаваться один </w:t>
      </w:r>
      <w:r w:rsidR="002B22EB" w:rsidRPr="00960D80">
        <w:rPr>
          <w:sz w:val="30"/>
          <w:szCs w:val="30"/>
        </w:rPr>
        <w:t>договор страхования (</w:t>
      </w:r>
      <w:r w:rsidR="005B2650" w:rsidRPr="00960D80">
        <w:rPr>
          <w:sz w:val="30"/>
          <w:szCs w:val="30"/>
        </w:rPr>
        <w:t xml:space="preserve">страховой </w:t>
      </w:r>
      <w:r w:rsidRPr="00960D80">
        <w:rPr>
          <w:sz w:val="30"/>
          <w:szCs w:val="30"/>
        </w:rPr>
        <w:t>полис</w:t>
      </w:r>
      <w:r w:rsidR="002B22EB" w:rsidRPr="00960D80">
        <w:rPr>
          <w:sz w:val="30"/>
          <w:szCs w:val="30"/>
        </w:rPr>
        <w:t>)</w:t>
      </w:r>
      <w:r w:rsidRPr="00960D80">
        <w:rPr>
          <w:sz w:val="30"/>
          <w:szCs w:val="30"/>
        </w:rPr>
        <w:t xml:space="preserve"> на семью. В этом случае в </w:t>
      </w:r>
      <w:r w:rsidR="003F692C" w:rsidRPr="00960D80">
        <w:rPr>
          <w:sz w:val="30"/>
          <w:szCs w:val="30"/>
        </w:rPr>
        <w:t>договоре страхования</w:t>
      </w:r>
      <w:r w:rsidRPr="00960D80">
        <w:rPr>
          <w:sz w:val="30"/>
          <w:szCs w:val="30"/>
        </w:rPr>
        <w:t xml:space="preserve"> указываются фамилия, имя, год рождения, номер паспорта каждого члена семьи, в пользу которого заключается договор страхования.</w:t>
      </w:r>
    </w:p>
    <w:p w:rsidR="007363BA" w:rsidRPr="00960D80" w:rsidRDefault="007363BA" w:rsidP="00D61F3A">
      <w:pPr>
        <w:snapToGrid/>
        <w:spacing w:line="240" w:lineRule="auto"/>
        <w:ind w:left="851" w:hanging="851"/>
        <w:jc w:val="both"/>
        <w:rPr>
          <w:sz w:val="30"/>
          <w:szCs w:val="30"/>
        </w:rPr>
      </w:pPr>
      <w:r w:rsidRPr="00960D80">
        <w:rPr>
          <w:sz w:val="30"/>
          <w:szCs w:val="30"/>
        </w:rPr>
        <w:t>6.1.1.</w:t>
      </w:r>
      <w:r w:rsidR="006C3E1A" w:rsidRPr="00960D80">
        <w:rPr>
          <w:sz w:val="30"/>
          <w:szCs w:val="30"/>
        </w:rPr>
        <w:tab/>
      </w:r>
      <w:r w:rsidRPr="00960D80">
        <w:rPr>
          <w:sz w:val="30"/>
          <w:szCs w:val="30"/>
        </w:rPr>
        <w:t>Договор страхования по соглашению сторон может быть заключен по варианту  «</w:t>
      </w:r>
      <w:r w:rsidRPr="00960D80">
        <w:rPr>
          <w:sz w:val="30"/>
          <w:szCs w:val="30"/>
          <w:lang w:val="en-US"/>
        </w:rPr>
        <w:t>STANDART</w:t>
      </w:r>
      <w:r w:rsidRPr="00960D80">
        <w:rPr>
          <w:sz w:val="30"/>
          <w:szCs w:val="30"/>
        </w:rPr>
        <w:t>» либо по варианту «</w:t>
      </w:r>
      <w:r w:rsidRPr="00960D80">
        <w:rPr>
          <w:sz w:val="30"/>
          <w:szCs w:val="30"/>
          <w:lang w:val="en-US"/>
        </w:rPr>
        <w:t>GOLD</w:t>
      </w:r>
      <w:r w:rsidRPr="00960D80">
        <w:rPr>
          <w:sz w:val="30"/>
          <w:szCs w:val="30"/>
        </w:rPr>
        <w:t>».</w:t>
      </w:r>
    </w:p>
    <w:p w:rsidR="007363BA" w:rsidRPr="00960D80" w:rsidRDefault="007363BA" w:rsidP="002A0BC5">
      <w:pPr>
        <w:snapToGrid/>
        <w:spacing w:line="240" w:lineRule="auto"/>
        <w:ind w:left="993" w:hanging="993"/>
        <w:jc w:val="both"/>
        <w:rPr>
          <w:sz w:val="30"/>
          <w:szCs w:val="30"/>
        </w:rPr>
      </w:pPr>
      <w:r w:rsidRPr="00960D80">
        <w:rPr>
          <w:sz w:val="30"/>
          <w:szCs w:val="30"/>
        </w:rPr>
        <w:t>6.1.1.1.</w:t>
      </w:r>
      <w:r w:rsidR="002A0BC5" w:rsidRPr="00960D80">
        <w:rPr>
          <w:sz w:val="30"/>
          <w:szCs w:val="30"/>
        </w:rPr>
        <w:tab/>
      </w:r>
      <w:r w:rsidRPr="00960D80">
        <w:rPr>
          <w:sz w:val="30"/>
          <w:szCs w:val="30"/>
        </w:rPr>
        <w:t>Страхование по варианту «</w:t>
      </w:r>
      <w:r w:rsidRPr="00960D80">
        <w:rPr>
          <w:sz w:val="30"/>
          <w:szCs w:val="30"/>
          <w:lang w:val="en-US"/>
        </w:rPr>
        <w:t>STANDART</w:t>
      </w:r>
      <w:r w:rsidRPr="00960D80">
        <w:rPr>
          <w:sz w:val="30"/>
          <w:szCs w:val="30"/>
        </w:rPr>
        <w:t>» включает:</w:t>
      </w:r>
    </w:p>
    <w:p w:rsidR="007363BA" w:rsidRPr="00960D80" w:rsidRDefault="007363BA" w:rsidP="002A0BC5">
      <w:pPr>
        <w:pStyle w:val="num"/>
        <w:widowControl/>
        <w:tabs>
          <w:tab w:val="left" w:pos="1418"/>
        </w:tabs>
        <w:ind w:left="1418" w:hanging="425"/>
        <w:rPr>
          <w:sz w:val="30"/>
          <w:szCs w:val="30"/>
        </w:rPr>
      </w:pPr>
      <w:r w:rsidRPr="00960D80">
        <w:rPr>
          <w:sz w:val="30"/>
          <w:szCs w:val="30"/>
        </w:rPr>
        <w:t>а)</w:t>
      </w:r>
      <w:r w:rsidRPr="00960D80">
        <w:rPr>
          <w:sz w:val="30"/>
          <w:szCs w:val="30"/>
        </w:rPr>
        <w:tab/>
        <w:t xml:space="preserve">возмещение расходов за оказание неотложной медицинской помощи Застрахованному лицу в </w:t>
      </w:r>
      <w:r w:rsidRPr="00960D80">
        <w:rPr>
          <w:sz w:val="30"/>
          <w:szCs w:val="30"/>
          <w:lang w:val="en-US"/>
        </w:rPr>
        <w:t>c</w:t>
      </w:r>
      <w:r w:rsidRPr="00960D80">
        <w:rPr>
          <w:sz w:val="30"/>
          <w:szCs w:val="30"/>
        </w:rPr>
        <w:t>вязи с причинением вреда его здоровью в результате несчастного случая или болезни;</w:t>
      </w:r>
    </w:p>
    <w:p w:rsidR="00E126D5" w:rsidRPr="00960D80" w:rsidRDefault="007363BA" w:rsidP="002A0BC5">
      <w:pPr>
        <w:tabs>
          <w:tab w:val="left" w:pos="1418"/>
        </w:tabs>
        <w:snapToGrid/>
        <w:spacing w:line="240" w:lineRule="auto"/>
        <w:ind w:left="1418" w:hanging="425"/>
        <w:jc w:val="both"/>
        <w:rPr>
          <w:sz w:val="30"/>
          <w:szCs w:val="30"/>
        </w:rPr>
      </w:pPr>
      <w:r w:rsidRPr="00960D80">
        <w:rPr>
          <w:sz w:val="30"/>
          <w:szCs w:val="30"/>
        </w:rPr>
        <w:t>б)</w:t>
      </w:r>
      <w:r w:rsidR="00A3042C" w:rsidRPr="00960D80">
        <w:rPr>
          <w:sz w:val="30"/>
          <w:szCs w:val="30"/>
        </w:rPr>
        <w:tab/>
      </w:r>
      <w:r w:rsidR="00E126D5" w:rsidRPr="00960D80">
        <w:rPr>
          <w:sz w:val="30"/>
          <w:szCs w:val="30"/>
        </w:rPr>
        <w:t>возмещение расходов за оказание стоматологических услуг, связанных со снятием</w:t>
      </w:r>
      <w:r w:rsidR="00E126D5" w:rsidRPr="00960D80">
        <w:rPr>
          <w:sz w:val="28"/>
        </w:rPr>
        <w:t xml:space="preserve"> </w:t>
      </w:r>
      <w:r w:rsidR="00E126D5" w:rsidRPr="00960D80">
        <w:rPr>
          <w:sz w:val="30"/>
          <w:szCs w:val="30"/>
        </w:rPr>
        <w:t>острой зубной боли (в т.ч. в связи с острым воспалением зуба, окружающих зуб тканей) для лиц, выезжающих:</w:t>
      </w:r>
    </w:p>
    <w:p w:rsidR="00E126D5" w:rsidRPr="00960D80" w:rsidRDefault="00994717" w:rsidP="002A0BC5">
      <w:pPr>
        <w:tabs>
          <w:tab w:val="left" w:pos="1701"/>
        </w:tabs>
        <w:snapToGrid/>
        <w:spacing w:line="240" w:lineRule="auto"/>
        <w:ind w:left="1701" w:hanging="283"/>
        <w:jc w:val="both"/>
        <w:rPr>
          <w:sz w:val="28"/>
          <w:szCs w:val="28"/>
        </w:rPr>
      </w:pPr>
      <w:r w:rsidRPr="00960D80">
        <w:rPr>
          <w:sz w:val="30"/>
          <w:szCs w:val="30"/>
        </w:rPr>
        <w:t>-</w:t>
      </w:r>
      <w:r w:rsidR="002A0BC5" w:rsidRPr="00960D80">
        <w:rPr>
          <w:sz w:val="28"/>
          <w:szCs w:val="28"/>
        </w:rPr>
        <w:tab/>
      </w:r>
      <w:r w:rsidRPr="00960D80">
        <w:rPr>
          <w:sz w:val="28"/>
          <w:szCs w:val="28"/>
        </w:rPr>
        <w:t xml:space="preserve">в Венесуэлу, в размере, </w:t>
      </w:r>
      <w:r w:rsidR="00E126D5" w:rsidRPr="00960D80">
        <w:rPr>
          <w:sz w:val="28"/>
          <w:szCs w:val="28"/>
        </w:rPr>
        <w:t xml:space="preserve">не превышающем 500 </w:t>
      </w:r>
      <w:r w:rsidR="00CD683C" w:rsidRPr="00960D80">
        <w:rPr>
          <w:sz w:val="30"/>
          <w:szCs w:val="30"/>
        </w:rPr>
        <w:t>долларов США (евро)</w:t>
      </w:r>
      <w:r w:rsidR="00E126D5" w:rsidRPr="00960D80">
        <w:rPr>
          <w:sz w:val="28"/>
          <w:szCs w:val="28"/>
        </w:rPr>
        <w:t xml:space="preserve">; </w:t>
      </w:r>
    </w:p>
    <w:p w:rsidR="00A3042C" w:rsidRPr="00960D80" w:rsidRDefault="00E126D5" w:rsidP="002A0BC5">
      <w:pPr>
        <w:tabs>
          <w:tab w:val="left" w:pos="1701"/>
        </w:tabs>
        <w:snapToGrid/>
        <w:spacing w:line="240" w:lineRule="auto"/>
        <w:ind w:left="1701" w:hanging="283"/>
        <w:jc w:val="both"/>
        <w:rPr>
          <w:sz w:val="28"/>
          <w:szCs w:val="28"/>
        </w:rPr>
      </w:pPr>
      <w:r w:rsidRPr="00960D80">
        <w:rPr>
          <w:sz w:val="28"/>
          <w:szCs w:val="28"/>
        </w:rPr>
        <w:t>-</w:t>
      </w:r>
      <w:r w:rsidR="002A0BC5" w:rsidRPr="00960D80">
        <w:rPr>
          <w:sz w:val="28"/>
          <w:szCs w:val="28"/>
        </w:rPr>
        <w:tab/>
      </w:r>
      <w:r w:rsidRPr="00960D80">
        <w:rPr>
          <w:sz w:val="28"/>
          <w:szCs w:val="28"/>
        </w:rPr>
        <w:t xml:space="preserve">в </w:t>
      </w:r>
      <w:r w:rsidR="00994717" w:rsidRPr="00960D80">
        <w:rPr>
          <w:sz w:val="28"/>
          <w:szCs w:val="28"/>
        </w:rPr>
        <w:t xml:space="preserve">другие страны мира, в размере, </w:t>
      </w:r>
      <w:r w:rsidRPr="00960D80">
        <w:rPr>
          <w:sz w:val="28"/>
          <w:szCs w:val="28"/>
        </w:rPr>
        <w:t xml:space="preserve">не превышающем 300 </w:t>
      </w:r>
      <w:r w:rsidR="00CD683C" w:rsidRPr="00960D80">
        <w:rPr>
          <w:sz w:val="30"/>
          <w:szCs w:val="30"/>
        </w:rPr>
        <w:t>долларов США (евро)</w:t>
      </w:r>
      <w:r w:rsidRPr="00960D80">
        <w:rPr>
          <w:sz w:val="28"/>
          <w:szCs w:val="28"/>
        </w:rPr>
        <w:t>;</w:t>
      </w:r>
    </w:p>
    <w:p w:rsidR="007363BA" w:rsidRPr="00960D80" w:rsidRDefault="007363BA" w:rsidP="002A0BC5">
      <w:pPr>
        <w:pStyle w:val="num"/>
        <w:widowControl/>
        <w:ind w:left="1418" w:hanging="425"/>
        <w:rPr>
          <w:sz w:val="30"/>
          <w:szCs w:val="30"/>
        </w:rPr>
      </w:pPr>
      <w:r w:rsidRPr="00960D80">
        <w:rPr>
          <w:sz w:val="28"/>
          <w:szCs w:val="28"/>
        </w:rPr>
        <w:t>в)</w:t>
      </w:r>
      <w:r w:rsidRPr="00960D80">
        <w:rPr>
          <w:sz w:val="28"/>
          <w:szCs w:val="28"/>
        </w:rPr>
        <w:tab/>
        <w:t>возмещение расходов</w:t>
      </w:r>
      <w:r w:rsidRPr="00960D80">
        <w:rPr>
          <w:sz w:val="30"/>
          <w:szCs w:val="30"/>
        </w:rPr>
        <w:t xml:space="preserve"> за оказание неотложной медицинской и иной, предусмотренной подпунктами 3.</w:t>
      </w:r>
      <w:r w:rsidR="00F73888" w:rsidRPr="00960D80">
        <w:rPr>
          <w:sz w:val="30"/>
          <w:szCs w:val="30"/>
        </w:rPr>
        <w:t>2</w:t>
      </w:r>
      <w:r w:rsidRPr="00960D80">
        <w:rPr>
          <w:sz w:val="30"/>
          <w:szCs w:val="30"/>
        </w:rPr>
        <w:t>.2 – 3.</w:t>
      </w:r>
      <w:r w:rsidR="00F73888" w:rsidRPr="00960D80">
        <w:rPr>
          <w:sz w:val="30"/>
          <w:szCs w:val="30"/>
        </w:rPr>
        <w:t>2</w:t>
      </w:r>
      <w:r w:rsidRPr="00960D80">
        <w:rPr>
          <w:sz w:val="30"/>
          <w:szCs w:val="30"/>
        </w:rPr>
        <w:t xml:space="preserve">.4 </w:t>
      </w:r>
      <w:r w:rsidR="00F73888" w:rsidRPr="00960D80">
        <w:rPr>
          <w:sz w:val="30"/>
          <w:szCs w:val="30"/>
        </w:rPr>
        <w:t xml:space="preserve">пункта 3.2 </w:t>
      </w:r>
      <w:r w:rsidRPr="00960D80">
        <w:rPr>
          <w:sz w:val="30"/>
          <w:szCs w:val="30"/>
        </w:rPr>
        <w:t xml:space="preserve">Правил, помощи Застрахованному лицу в случае наличия угрозы жизни в результате обострения хронического заболевания в размере, не превышающем </w:t>
      </w:r>
      <w:r w:rsidR="006D08A1" w:rsidRPr="00960D80">
        <w:rPr>
          <w:sz w:val="30"/>
          <w:szCs w:val="30"/>
        </w:rPr>
        <w:t>5</w:t>
      </w:r>
      <w:r w:rsidRPr="00960D80">
        <w:rPr>
          <w:sz w:val="30"/>
          <w:szCs w:val="30"/>
        </w:rPr>
        <w:t xml:space="preserve">% от страховой суммы, но не более </w:t>
      </w:r>
      <w:r w:rsidR="006D08A1" w:rsidRPr="00960D80">
        <w:rPr>
          <w:sz w:val="30"/>
          <w:szCs w:val="30"/>
        </w:rPr>
        <w:t>2</w:t>
      </w:r>
      <w:r w:rsidRPr="00960D80">
        <w:rPr>
          <w:sz w:val="30"/>
          <w:szCs w:val="30"/>
        </w:rPr>
        <w:t xml:space="preserve"> 000 </w:t>
      </w:r>
      <w:r w:rsidR="00CD683C" w:rsidRPr="00960D80">
        <w:rPr>
          <w:sz w:val="30"/>
          <w:szCs w:val="30"/>
        </w:rPr>
        <w:t>долларов США (евро)</w:t>
      </w:r>
      <w:r w:rsidRPr="00960D80">
        <w:rPr>
          <w:sz w:val="30"/>
          <w:szCs w:val="30"/>
        </w:rPr>
        <w:t>;</w:t>
      </w:r>
    </w:p>
    <w:p w:rsidR="007363BA" w:rsidRPr="00960D80" w:rsidRDefault="007363BA" w:rsidP="002A0BC5">
      <w:pPr>
        <w:pStyle w:val="num"/>
        <w:widowControl/>
        <w:ind w:left="1418" w:hanging="425"/>
        <w:rPr>
          <w:sz w:val="30"/>
          <w:szCs w:val="30"/>
        </w:rPr>
      </w:pPr>
      <w:r w:rsidRPr="00960D80">
        <w:rPr>
          <w:sz w:val="30"/>
          <w:szCs w:val="30"/>
        </w:rPr>
        <w:lastRenderedPageBreak/>
        <w:t>г)</w:t>
      </w:r>
      <w:r w:rsidRPr="00960D80">
        <w:rPr>
          <w:sz w:val="30"/>
          <w:szCs w:val="30"/>
        </w:rPr>
        <w:tab/>
        <w:t>возмещение расходов за оказание услуг по медицинской эвакуации и (или) медицинской репатриации Застрахованного лица;</w:t>
      </w:r>
    </w:p>
    <w:p w:rsidR="007363BA" w:rsidRPr="00960D80" w:rsidRDefault="007363BA" w:rsidP="002A0BC5">
      <w:pPr>
        <w:pStyle w:val="num"/>
        <w:widowControl/>
        <w:ind w:left="1418" w:hanging="425"/>
        <w:rPr>
          <w:sz w:val="30"/>
          <w:szCs w:val="30"/>
        </w:rPr>
      </w:pPr>
      <w:r w:rsidRPr="00960D80">
        <w:rPr>
          <w:sz w:val="30"/>
          <w:szCs w:val="30"/>
        </w:rPr>
        <w:t>д)</w:t>
      </w:r>
      <w:r w:rsidRPr="00960D80">
        <w:rPr>
          <w:sz w:val="30"/>
          <w:szCs w:val="30"/>
        </w:rPr>
        <w:tab/>
        <w:t>возмещение расходов за оказание услуг по репатриации тела Застрахованного лица (возвращение останков (праха) на родину);</w:t>
      </w:r>
    </w:p>
    <w:p w:rsidR="007363BA" w:rsidRPr="00960D80" w:rsidRDefault="007363BA" w:rsidP="002A0BC5">
      <w:pPr>
        <w:pStyle w:val="num"/>
        <w:widowControl/>
        <w:ind w:left="1418" w:hanging="425"/>
        <w:rPr>
          <w:sz w:val="30"/>
          <w:szCs w:val="30"/>
        </w:rPr>
      </w:pPr>
      <w:r w:rsidRPr="00960D80">
        <w:rPr>
          <w:sz w:val="30"/>
          <w:szCs w:val="30"/>
        </w:rPr>
        <w:t>е)</w:t>
      </w:r>
      <w:r w:rsidRPr="00960D80">
        <w:rPr>
          <w:sz w:val="30"/>
          <w:szCs w:val="30"/>
        </w:rPr>
        <w:tab/>
        <w:t>возмещение расходов по проезду (возвращению) детей Застрахованного лица в возрасте до 16 лет в страну постоянного</w:t>
      </w:r>
      <w:r w:rsidR="00862DF5" w:rsidRPr="00960D80">
        <w:rPr>
          <w:sz w:val="30"/>
          <w:szCs w:val="30"/>
        </w:rPr>
        <w:t xml:space="preserve"> (временного)</w:t>
      </w:r>
      <w:r w:rsidRPr="00960D80">
        <w:rPr>
          <w:sz w:val="30"/>
          <w:szCs w:val="30"/>
        </w:rPr>
        <w:t xml:space="preserve"> проживания; </w:t>
      </w:r>
    </w:p>
    <w:p w:rsidR="007363BA" w:rsidRPr="00960D80" w:rsidRDefault="007363BA" w:rsidP="002A0BC5">
      <w:pPr>
        <w:pStyle w:val="num"/>
        <w:widowControl/>
        <w:ind w:left="1418" w:hanging="425"/>
        <w:rPr>
          <w:sz w:val="30"/>
          <w:szCs w:val="30"/>
        </w:rPr>
      </w:pPr>
      <w:r w:rsidRPr="00960D80">
        <w:rPr>
          <w:sz w:val="30"/>
          <w:szCs w:val="30"/>
        </w:rPr>
        <w:t>ж)</w:t>
      </w:r>
      <w:r w:rsidRPr="00960D80">
        <w:rPr>
          <w:sz w:val="30"/>
          <w:szCs w:val="30"/>
        </w:rPr>
        <w:tab/>
        <w:t xml:space="preserve">возмещение расходов за оказание услуг по погребению (захоронение тела умершего либо кремация с захоронением урны с прахом) в стране, где произошел страховой случай в размере, не превышающем 5 000 </w:t>
      </w:r>
      <w:r w:rsidR="00CD683C" w:rsidRPr="00960D80">
        <w:rPr>
          <w:sz w:val="30"/>
          <w:szCs w:val="30"/>
        </w:rPr>
        <w:t>долларов США (евро)</w:t>
      </w:r>
      <w:r w:rsidRPr="00960D80">
        <w:rPr>
          <w:sz w:val="30"/>
          <w:szCs w:val="30"/>
        </w:rPr>
        <w:t>;</w:t>
      </w:r>
    </w:p>
    <w:p w:rsidR="007363BA" w:rsidRPr="00960D80" w:rsidRDefault="007363BA" w:rsidP="002A0BC5">
      <w:pPr>
        <w:pStyle w:val="num"/>
        <w:widowControl/>
        <w:ind w:left="1418" w:hanging="425"/>
        <w:rPr>
          <w:sz w:val="30"/>
          <w:szCs w:val="30"/>
        </w:rPr>
      </w:pPr>
      <w:r w:rsidRPr="00960D80">
        <w:rPr>
          <w:sz w:val="30"/>
          <w:szCs w:val="30"/>
        </w:rPr>
        <w:t>з)</w:t>
      </w:r>
      <w:r w:rsidRPr="00960D80">
        <w:rPr>
          <w:sz w:val="30"/>
          <w:szCs w:val="30"/>
        </w:rPr>
        <w:tab/>
      </w:r>
      <w:r w:rsidR="00E126D5" w:rsidRPr="00960D80">
        <w:rPr>
          <w:sz w:val="30"/>
          <w:szCs w:val="30"/>
        </w:rPr>
        <w:t xml:space="preserve">возмещение расходов за оказание неотложной медицинской и иной помощи, произведенных Застрахованным лицом самостоятельно в размере, не превышающем 2000 </w:t>
      </w:r>
      <w:r w:rsidR="00CD683C" w:rsidRPr="00960D80">
        <w:rPr>
          <w:sz w:val="30"/>
          <w:szCs w:val="30"/>
        </w:rPr>
        <w:t>долларов США (евро)</w:t>
      </w:r>
      <w:r w:rsidRPr="00960D80">
        <w:rPr>
          <w:sz w:val="30"/>
          <w:szCs w:val="30"/>
        </w:rPr>
        <w:t>;</w:t>
      </w:r>
    </w:p>
    <w:p w:rsidR="00832C27" w:rsidRPr="00960D80" w:rsidRDefault="00832C27" w:rsidP="00832C27">
      <w:pPr>
        <w:pStyle w:val="num"/>
        <w:widowControl/>
        <w:ind w:left="1418" w:hanging="425"/>
        <w:rPr>
          <w:sz w:val="30"/>
          <w:szCs w:val="30"/>
        </w:rPr>
      </w:pPr>
      <w:r w:rsidRPr="00960D80">
        <w:rPr>
          <w:sz w:val="30"/>
          <w:szCs w:val="30"/>
        </w:rPr>
        <w:t>и)</w:t>
      </w:r>
      <w:r w:rsidRPr="00960D80">
        <w:rPr>
          <w:sz w:val="30"/>
          <w:szCs w:val="30"/>
        </w:rPr>
        <w:tab/>
      </w:r>
      <w:r w:rsidR="00862DF5" w:rsidRPr="00960D80">
        <w:rPr>
          <w:sz w:val="30"/>
          <w:szCs w:val="30"/>
        </w:rPr>
        <w:t xml:space="preserve">при </w:t>
      </w:r>
      <w:r w:rsidR="00F16481" w:rsidRPr="00960D80">
        <w:rPr>
          <w:sz w:val="30"/>
          <w:szCs w:val="30"/>
        </w:rPr>
        <w:t xml:space="preserve">медицинской репатриации </w:t>
      </w:r>
      <w:r w:rsidR="00862DF5" w:rsidRPr="00960D80">
        <w:rPr>
          <w:sz w:val="30"/>
          <w:szCs w:val="30"/>
        </w:rPr>
        <w:t xml:space="preserve">в случае необходимости возмещение расходов на проезд Застрахованного лица, медицинского персонала (либо сопровождающего лица), включающие в себя стоимость проезда экономическим классом и проживание в гостинице (категории не более </w:t>
      </w:r>
      <w:r w:rsidR="0018731C" w:rsidRPr="00960D80">
        <w:rPr>
          <w:sz w:val="30"/>
          <w:szCs w:val="30"/>
        </w:rPr>
        <w:t>«три звезды»</w:t>
      </w:r>
      <w:r w:rsidR="00862DF5" w:rsidRPr="00960D80">
        <w:rPr>
          <w:sz w:val="30"/>
          <w:szCs w:val="30"/>
        </w:rPr>
        <w:t>), связанное с ожиданием обратного рейса. Понесенные сопровождающим лицом расходы оплачиваются в размере</w:t>
      </w:r>
      <w:r w:rsidR="00E62B54" w:rsidRPr="00960D80">
        <w:rPr>
          <w:sz w:val="30"/>
          <w:szCs w:val="30"/>
        </w:rPr>
        <w:t>,</w:t>
      </w:r>
      <w:r w:rsidR="00862DF5" w:rsidRPr="00960D80">
        <w:rPr>
          <w:sz w:val="30"/>
          <w:szCs w:val="30"/>
        </w:rPr>
        <w:t xml:space="preserve"> не превышающем 100 </w:t>
      </w:r>
      <w:r w:rsidR="00CD683C" w:rsidRPr="00960D80">
        <w:rPr>
          <w:sz w:val="30"/>
          <w:szCs w:val="30"/>
        </w:rPr>
        <w:t xml:space="preserve">долларов США (евро) </w:t>
      </w:r>
      <w:r w:rsidR="00862DF5" w:rsidRPr="00960D80">
        <w:rPr>
          <w:sz w:val="30"/>
          <w:szCs w:val="30"/>
        </w:rPr>
        <w:t>в сутки и не более чем за 7 суток</w:t>
      </w:r>
      <w:r w:rsidRPr="00960D80">
        <w:rPr>
          <w:sz w:val="30"/>
          <w:szCs w:val="30"/>
        </w:rPr>
        <w:t>;</w:t>
      </w:r>
    </w:p>
    <w:p w:rsidR="007363BA" w:rsidRPr="00960D80" w:rsidRDefault="00611CCD" w:rsidP="002A0BC5">
      <w:pPr>
        <w:pStyle w:val="num"/>
        <w:widowControl/>
        <w:ind w:left="1418" w:hanging="425"/>
        <w:rPr>
          <w:sz w:val="30"/>
          <w:szCs w:val="30"/>
        </w:rPr>
      </w:pPr>
      <w:r w:rsidRPr="00960D80">
        <w:rPr>
          <w:sz w:val="30"/>
          <w:szCs w:val="30"/>
        </w:rPr>
        <w:t>к</w:t>
      </w:r>
      <w:r w:rsidR="007363BA" w:rsidRPr="00960D80">
        <w:rPr>
          <w:sz w:val="30"/>
          <w:szCs w:val="30"/>
        </w:rPr>
        <w:t>)</w:t>
      </w:r>
      <w:r w:rsidR="007363BA" w:rsidRPr="00960D80">
        <w:rPr>
          <w:sz w:val="30"/>
          <w:szCs w:val="30"/>
        </w:rPr>
        <w:tab/>
        <w:t>возмещение расходов:</w:t>
      </w:r>
    </w:p>
    <w:p w:rsidR="007363BA" w:rsidRPr="00960D80" w:rsidRDefault="007363BA" w:rsidP="002A0BC5">
      <w:pPr>
        <w:pStyle w:val="num"/>
        <w:widowControl/>
        <w:ind w:left="1843" w:hanging="425"/>
        <w:rPr>
          <w:sz w:val="30"/>
          <w:szCs w:val="30"/>
        </w:rPr>
      </w:pPr>
      <w:r w:rsidRPr="00960D80">
        <w:rPr>
          <w:sz w:val="30"/>
          <w:szCs w:val="30"/>
        </w:rPr>
        <w:t>-</w:t>
      </w:r>
      <w:r w:rsidR="002A0BC5" w:rsidRPr="00960D80">
        <w:rPr>
          <w:sz w:val="30"/>
          <w:szCs w:val="30"/>
        </w:rPr>
        <w:tab/>
      </w:r>
      <w:r w:rsidRPr="00960D80">
        <w:rPr>
          <w:sz w:val="30"/>
          <w:szCs w:val="30"/>
        </w:rPr>
        <w:t>на телекоммуникационную связь со Страховщиком (его представителем за рубежом);</w:t>
      </w:r>
    </w:p>
    <w:p w:rsidR="007363BA" w:rsidRPr="00960D80" w:rsidRDefault="007363BA" w:rsidP="002A0BC5">
      <w:pPr>
        <w:pStyle w:val="num"/>
        <w:widowControl/>
        <w:ind w:left="1843" w:hanging="425"/>
        <w:rPr>
          <w:sz w:val="30"/>
          <w:szCs w:val="30"/>
        </w:rPr>
      </w:pPr>
      <w:r w:rsidRPr="00960D80">
        <w:rPr>
          <w:sz w:val="30"/>
          <w:szCs w:val="30"/>
        </w:rPr>
        <w:t>-</w:t>
      </w:r>
      <w:r w:rsidRPr="00960D80">
        <w:rPr>
          <w:sz w:val="30"/>
          <w:szCs w:val="30"/>
        </w:rPr>
        <w:tab/>
        <w:t>за оказание юридической помощи;</w:t>
      </w:r>
    </w:p>
    <w:p w:rsidR="007363BA" w:rsidRPr="00960D80" w:rsidRDefault="007363BA" w:rsidP="00D802DE">
      <w:pPr>
        <w:pStyle w:val="num"/>
        <w:widowControl/>
        <w:ind w:left="993" w:hanging="993"/>
        <w:rPr>
          <w:sz w:val="30"/>
          <w:szCs w:val="30"/>
        </w:rPr>
      </w:pPr>
      <w:r w:rsidRPr="00960D80">
        <w:rPr>
          <w:sz w:val="30"/>
          <w:szCs w:val="30"/>
        </w:rPr>
        <w:t>6.1.1.2.</w:t>
      </w:r>
      <w:r w:rsidR="00A06D69" w:rsidRPr="00960D80">
        <w:rPr>
          <w:sz w:val="30"/>
          <w:szCs w:val="30"/>
        </w:rPr>
        <w:tab/>
      </w:r>
      <w:r w:rsidRPr="00960D80">
        <w:rPr>
          <w:sz w:val="30"/>
          <w:szCs w:val="30"/>
        </w:rPr>
        <w:t>Страхование по варианту «</w:t>
      </w:r>
      <w:r w:rsidRPr="00960D80">
        <w:rPr>
          <w:sz w:val="30"/>
          <w:szCs w:val="30"/>
          <w:lang w:val="en-US"/>
        </w:rPr>
        <w:t>GOLD</w:t>
      </w:r>
      <w:r w:rsidRPr="00960D80">
        <w:rPr>
          <w:sz w:val="30"/>
          <w:szCs w:val="30"/>
        </w:rPr>
        <w:t>» включает:</w:t>
      </w:r>
    </w:p>
    <w:p w:rsidR="007363BA" w:rsidRPr="00960D80" w:rsidRDefault="007363BA" w:rsidP="006C3E1A">
      <w:pPr>
        <w:pStyle w:val="num"/>
        <w:widowControl/>
        <w:ind w:left="1418" w:hanging="425"/>
        <w:rPr>
          <w:sz w:val="30"/>
          <w:szCs w:val="30"/>
        </w:rPr>
      </w:pPr>
      <w:r w:rsidRPr="00960D80">
        <w:rPr>
          <w:sz w:val="30"/>
          <w:szCs w:val="30"/>
        </w:rPr>
        <w:t>а)</w:t>
      </w:r>
      <w:r w:rsidRPr="00960D80">
        <w:rPr>
          <w:sz w:val="30"/>
          <w:szCs w:val="30"/>
        </w:rPr>
        <w:tab/>
        <w:t xml:space="preserve">возмещение расходов за оказание неотложной медицинской помощи Застрахованному лицу в </w:t>
      </w:r>
      <w:r w:rsidRPr="00960D80">
        <w:rPr>
          <w:sz w:val="30"/>
          <w:szCs w:val="30"/>
          <w:lang w:val="en-US"/>
        </w:rPr>
        <w:t>c</w:t>
      </w:r>
      <w:r w:rsidRPr="00960D80">
        <w:rPr>
          <w:sz w:val="30"/>
          <w:szCs w:val="30"/>
        </w:rPr>
        <w:t>вязи с причинением вреда его здоровью в результате несчастного случая или болезни;</w:t>
      </w:r>
    </w:p>
    <w:p w:rsidR="007363BA" w:rsidRPr="00960D80" w:rsidRDefault="007363BA" w:rsidP="006C3E1A">
      <w:pPr>
        <w:pStyle w:val="num"/>
        <w:widowControl/>
        <w:ind w:left="1418" w:hanging="425"/>
        <w:rPr>
          <w:sz w:val="30"/>
          <w:szCs w:val="30"/>
        </w:rPr>
      </w:pPr>
      <w:r w:rsidRPr="00960D80">
        <w:rPr>
          <w:sz w:val="30"/>
          <w:szCs w:val="30"/>
        </w:rPr>
        <w:t>б)</w:t>
      </w:r>
      <w:r w:rsidRPr="00960D80">
        <w:rPr>
          <w:sz w:val="30"/>
          <w:szCs w:val="30"/>
        </w:rPr>
        <w:tab/>
        <w:t>возмещение расходов при необходимости визита к врачу для контроля над ходом лечения Застрахованного лица;</w:t>
      </w:r>
    </w:p>
    <w:p w:rsidR="00E126D5" w:rsidRPr="00960D80" w:rsidRDefault="007363BA" w:rsidP="006C3E1A">
      <w:pPr>
        <w:snapToGrid/>
        <w:spacing w:line="240" w:lineRule="auto"/>
        <w:ind w:left="1418" w:hanging="425"/>
        <w:jc w:val="both"/>
        <w:rPr>
          <w:sz w:val="30"/>
          <w:szCs w:val="30"/>
        </w:rPr>
      </w:pPr>
      <w:r w:rsidRPr="00960D80">
        <w:rPr>
          <w:sz w:val="30"/>
          <w:szCs w:val="30"/>
        </w:rPr>
        <w:t>в)</w:t>
      </w:r>
      <w:r w:rsidRPr="00960D80">
        <w:rPr>
          <w:sz w:val="30"/>
          <w:szCs w:val="30"/>
        </w:rPr>
        <w:tab/>
      </w:r>
      <w:r w:rsidR="00E126D5" w:rsidRPr="00960D80">
        <w:rPr>
          <w:sz w:val="30"/>
          <w:szCs w:val="30"/>
        </w:rPr>
        <w:t>возмещение расходов за оказание стоматологических услуг, связанных со снятием</w:t>
      </w:r>
      <w:r w:rsidR="00E126D5" w:rsidRPr="00960D80">
        <w:rPr>
          <w:sz w:val="28"/>
        </w:rPr>
        <w:t xml:space="preserve"> </w:t>
      </w:r>
      <w:r w:rsidR="00E126D5" w:rsidRPr="00960D80">
        <w:rPr>
          <w:sz w:val="30"/>
          <w:szCs w:val="30"/>
        </w:rPr>
        <w:t>острой зубной боли (в т.ч. в связи с острым воспалением зуба, окружающих зуб тканей) для лиц, выезжающих:</w:t>
      </w:r>
    </w:p>
    <w:p w:rsidR="00E126D5" w:rsidRPr="00960D80" w:rsidRDefault="00994717" w:rsidP="006C3E1A">
      <w:pPr>
        <w:snapToGrid/>
        <w:spacing w:line="240" w:lineRule="auto"/>
        <w:ind w:left="1701" w:hanging="283"/>
        <w:jc w:val="both"/>
        <w:rPr>
          <w:sz w:val="30"/>
          <w:szCs w:val="30"/>
        </w:rPr>
      </w:pPr>
      <w:r w:rsidRPr="00960D80">
        <w:rPr>
          <w:sz w:val="30"/>
          <w:szCs w:val="30"/>
        </w:rPr>
        <w:t>-</w:t>
      </w:r>
      <w:r w:rsidR="006C3E1A" w:rsidRPr="00960D80">
        <w:rPr>
          <w:sz w:val="30"/>
          <w:szCs w:val="30"/>
        </w:rPr>
        <w:tab/>
      </w:r>
      <w:r w:rsidRPr="00960D80">
        <w:rPr>
          <w:sz w:val="30"/>
          <w:szCs w:val="30"/>
        </w:rPr>
        <w:t xml:space="preserve">в Венесуэлу, в размере, </w:t>
      </w:r>
      <w:r w:rsidR="00E126D5" w:rsidRPr="00960D80">
        <w:rPr>
          <w:sz w:val="30"/>
          <w:szCs w:val="30"/>
        </w:rPr>
        <w:t xml:space="preserve">не превышающем 1500 </w:t>
      </w:r>
      <w:r w:rsidR="00CD683C" w:rsidRPr="00960D80">
        <w:rPr>
          <w:sz w:val="30"/>
          <w:szCs w:val="30"/>
        </w:rPr>
        <w:t>долларов США (евро)</w:t>
      </w:r>
      <w:r w:rsidR="00E126D5" w:rsidRPr="00960D80">
        <w:rPr>
          <w:sz w:val="30"/>
          <w:szCs w:val="30"/>
        </w:rPr>
        <w:t xml:space="preserve">; </w:t>
      </w:r>
    </w:p>
    <w:p w:rsidR="00A3042C" w:rsidRPr="00960D80" w:rsidRDefault="00E126D5" w:rsidP="006C3E1A">
      <w:pPr>
        <w:pStyle w:val="num"/>
        <w:widowControl/>
        <w:ind w:left="1701" w:hanging="283"/>
        <w:rPr>
          <w:sz w:val="30"/>
          <w:szCs w:val="30"/>
        </w:rPr>
      </w:pPr>
      <w:r w:rsidRPr="00960D80">
        <w:rPr>
          <w:sz w:val="30"/>
          <w:szCs w:val="30"/>
        </w:rPr>
        <w:lastRenderedPageBreak/>
        <w:t>-</w:t>
      </w:r>
      <w:r w:rsidR="006C3E1A" w:rsidRPr="00960D80">
        <w:rPr>
          <w:sz w:val="30"/>
          <w:szCs w:val="30"/>
        </w:rPr>
        <w:tab/>
      </w:r>
      <w:r w:rsidRPr="00960D80">
        <w:rPr>
          <w:sz w:val="30"/>
          <w:szCs w:val="30"/>
        </w:rPr>
        <w:t xml:space="preserve">в </w:t>
      </w:r>
      <w:r w:rsidR="00994717" w:rsidRPr="00960D80">
        <w:rPr>
          <w:sz w:val="30"/>
          <w:szCs w:val="30"/>
        </w:rPr>
        <w:t xml:space="preserve">другие страны мира, в размере, </w:t>
      </w:r>
      <w:r w:rsidRPr="00960D80">
        <w:rPr>
          <w:sz w:val="30"/>
          <w:szCs w:val="30"/>
        </w:rPr>
        <w:t xml:space="preserve">не превышающем 1000 </w:t>
      </w:r>
      <w:r w:rsidR="00CD683C" w:rsidRPr="00960D80">
        <w:rPr>
          <w:sz w:val="30"/>
          <w:szCs w:val="30"/>
        </w:rPr>
        <w:t>долларов США (евро)</w:t>
      </w:r>
      <w:r w:rsidR="00A3042C" w:rsidRPr="00960D80">
        <w:rPr>
          <w:sz w:val="30"/>
          <w:szCs w:val="30"/>
        </w:rPr>
        <w:t>;</w:t>
      </w:r>
    </w:p>
    <w:p w:rsidR="007363BA" w:rsidRPr="00960D80" w:rsidRDefault="007363BA" w:rsidP="006C3E1A">
      <w:pPr>
        <w:pStyle w:val="num"/>
        <w:widowControl/>
        <w:ind w:left="1418" w:hanging="425"/>
        <w:rPr>
          <w:sz w:val="30"/>
          <w:szCs w:val="30"/>
        </w:rPr>
      </w:pPr>
      <w:r w:rsidRPr="00960D80">
        <w:rPr>
          <w:sz w:val="30"/>
          <w:szCs w:val="30"/>
        </w:rPr>
        <w:t>г)</w:t>
      </w:r>
      <w:r w:rsidRPr="00960D80">
        <w:rPr>
          <w:sz w:val="30"/>
          <w:szCs w:val="30"/>
        </w:rPr>
        <w:tab/>
        <w:t>возмещение расходов за оказание неотложной медицинской и иной, предусмотренной подпунктами 3.</w:t>
      </w:r>
      <w:r w:rsidR="008E313F" w:rsidRPr="00960D80">
        <w:rPr>
          <w:sz w:val="30"/>
          <w:szCs w:val="30"/>
        </w:rPr>
        <w:t>2</w:t>
      </w:r>
      <w:r w:rsidRPr="00960D80">
        <w:rPr>
          <w:sz w:val="30"/>
          <w:szCs w:val="30"/>
        </w:rPr>
        <w:t>.2 – 3.</w:t>
      </w:r>
      <w:r w:rsidR="008E313F" w:rsidRPr="00960D80">
        <w:rPr>
          <w:sz w:val="30"/>
          <w:szCs w:val="30"/>
        </w:rPr>
        <w:t>2</w:t>
      </w:r>
      <w:r w:rsidRPr="00960D80">
        <w:rPr>
          <w:sz w:val="30"/>
          <w:szCs w:val="30"/>
        </w:rPr>
        <w:t>.</w:t>
      </w:r>
      <w:r w:rsidR="008E313F" w:rsidRPr="00960D80">
        <w:rPr>
          <w:sz w:val="30"/>
          <w:szCs w:val="30"/>
        </w:rPr>
        <w:t>4</w:t>
      </w:r>
      <w:r w:rsidRPr="00960D80">
        <w:rPr>
          <w:sz w:val="30"/>
          <w:szCs w:val="30"/>
        </w:rPr>
        <w:t xml:space="preserve"> </w:t>
      </w:r>
      <w:r w:rsidR="008E313F" w:rsidRPr="00960D80">
        <w:rPr>
          <w:sz w:val="30"/>
          <w:szCs w:val="30"/>
        </w:rPr>
        <w:t xml:space="preserve">пункта 3.2 </w:t>
      </w:r>
      <w:r w:rsidRPr="00960D80">
        <w:rPr>
          <w:sz w:val="30"/>
          <w:szCs w:val="30"/>
        </w:rPr>
        <w:t xml:space="preserve">Правил, помощи Застрахованному лицу в случае наличия угрозы жизни в результате обострения хронического заболевания в размере, не превышающем 20% от страховой суммы, но не более 15 000 </w:t>
      </w:r>
      <w:r w:rsidR="00CD683C" w:rsidRPr="00960D80">
        <w:rPr>
          <w:sz w:val="30"/>
          <w:szCs w:val="30"/>
        </w:rPr>
        <w:t>долларов США (евро)</w:t>
      </w:r>
      <w:r w:rsidRPr="00960D80">
        <w:rPr>
          <w:sz w:val="30"/>
          <w:szCs w:val="30"/>
        </w:rPr>
        <w:t>;</w:t>
      </w:r>
    </w:p>
    <w:p w:rsidR="007363BA" w:rsidRPr="00960D80" w:rsidRDefault="007363BA" w:rsidP="006C3E1A">
      <w:pPr>
        <w:pStyle w:val="num"/>
        <w:widowControl/>
        <w:ind w:left="1418" w:hanging="425"/>
        <w:rPr>
          <w:sz w:val="30"/>
          <w:szCs w:val="30"/>
        </w:rPr>
      </w:pPr>
      <w:r w:rsidRPr="00960D80">
        <w:rPr>
          <w:sz w:val="30"/>
          <w:szCs w:val="30"/>
        </w:rPr>
        <w:t>д)</w:t>
      </w:r>
      <w:r w:rsidRPr="00960D80">
        <w:rPr>
          <w:sz w:val="30"/>
          <w:szCs w:val="30"/>
        </w:rPr>
        <w:tab/>
        <w:t>возмещение расходов за оказание услуг по медицинской эвакуации и (или) медицинской репатриации Застрахованного лица;</w:t>
      </w:r>
    </w:p>
    <w:p w:rsidR="007363BA" w:rsidRPr="00960D80" w:rsidRDefault="007363BA" w:rsidP="006C3E1A">
      <w:pPr>
        <w:pStyle w:val="num"/>
        <w:widowControl/>
        <w:ind w:left="1418" w:hanging="425"/>
        <w:rPr>
          <w:sz w:val="30"/>
          <w:szCs w:val="30"/>
        </w:rPr>
      </w:pPr>
      <w:r w:rsidRPr="00960D80">
        <w:rPr>
          <w:sz w:val="30"/>
          <w:szCs w:val="30"/>
        </w:rPr>
        <w:t>е)</w:t>
      </w:r>
      <w:r w:rsidRPr="00960D80">
        <w:rPr>
          <w:sz w:val="30"/>
          <w:szCs w:val="30"/>
        </w:rPr>
        <w:tab/>
        <w:t>возмещение расходов за оказание услуг по репатриации тела Застрахованного лица (возвращение останков (праха) на родину);</w:t>
      </w:r>
    </w:p>
    <w:p w:rsidR="007363BA" w:rsidRPr="00960D80" w:rsidRDefault="007363BA" w:rsidP="006C3E1A">
      <w:pPr>
        <w:pStyle w:val="num"/>
        <w:widowControl/>
        <w:ind w:left="1418" w:hanging="425"/>
        <w:rPr>
          <w:sz w:val="30"/>
          <w:szCs w:val="30"/>
        </w:rPr>
      </w:pPr>
      <w:r w:rsidRPr="00960D80">
        <w:rPr>
          <w:sz w:val="30"/>
          <w:szCs w:val="30"/>
        </w:rPr>
        <w:t>ж)</w:t>
      </w:r>
      <w:r w:rsidRPr="00960D80">
        <w:rPr>
          <w:sz w:val="30"/>
          <w:szCs w:val="30"/>
        </w:rPr>
        <w:tab/>
        <w:t>возмещение расходов по проезду (возвращению) детей Застрахованного лица в возрасте до 16 лет в страну постоянного</w:t>
      </w:r>
      <w:r w:rsidR="00A00A84" w:rsidRPr="00960D80">
        <w:rPr>
          <w:sz w:val="30"/>
          <w:szCs w:val="30"/>
        </w:rPr>
        <w:t xml:space="preserve"> (временного)</w:t>
      </w:r>
      <w:r w:rsidRPr="00960D80">
        <w:rPr>
          <w:sz w:val="30"/>
          <w:szCs w:val="30"/>
        </w:rPr>
        <w:t xml:space="preserve"> проживания; </w:t>
      </w:r>
    </w:p>
    <w:p w:rsidR="007363BA" w:rsidRPr="00960D80" w:rsidRDefault="007363BA" w:rsidP="006C3E1A">
      <w:pPr>
        <w:pStyle w:val="num"/>
        <w:widowControl/>
        <w:ind w:left="1418" w:hanging="425"/>
        <w:rPr>
          <w:sz w:val="30"/>
          <w:szCs w:val="30"/>
        </w:rPr>
      </w:pPr>
      <w:r w:rsidRPr="00960D80">
        <w:rPr>
          <w:sz w:val="30"/>
          <w:szCs w:val="30"/>
        </w:rPr>
        <w:t>з)</w:t>
      </w:r>
      <w:r w:rsidRPr="00960D80">
        <w:rPr>
          <w:sz w:val="30"/>
          <w:szCs w:val="30"/>
        </w:rPr>
        <w:tab/>
        <w:t xml:space="preserve">возмещение расходов за оказание услуг по погребению (захоронение тела умершего либо кремация с захоронением урны с прахом) в стране, где произошел страховой случай в размере, не превышающем 15 000 </w:t>
      </w:r>
      <w:r w:rsidR="00CD683C" w:rsidRPr="00960D80">
        <w:rPr>
          <w:sz w:val="30"/>
          <w:szCs w:val="30"/>
        </w:rPr>
        <w:t>долларов США (евро)</w:t>
      </w:r>
      <w:r w:rsidRPr="00960D80">
        <w:rPr>
          <w:sz w:val="30"/>
          <w:szCs w:val="30"/>
        </w:rPr>
        <w:t>;</w:t>
      </w:r>
    </w:p>
    <w:p w:rsidR="000D42D5" w:rsidRPr="00960D80" w:rsidRDefault="007363BA" w:rsidP="006C3E1A">
      <w:pPr>
        <w:pStyle w:val="num"/>
        <w:widowControl/>
        <w:ind w:left="1418" w:hanging="425"/>
        <w:rPr>
          <w:sz w:val="30"/>
          <w:szCs w:val="30"/>
        </w:rPr>
      </w:pPr>
      <w:r w:rsidRPr="00960D80">
        <w:rPr>
          <w:sz w:val="30"/>
          <w:szCs w:val="30"/>
        </w:rPr>
        <w:t>и)</w:t>
      </w:r>
      <w:r w:rsidRPr="00960D80">
        <w:rPr>
          <w:sz w:val="30"/>
          <w:szCs w:val="30"/>
        </w:rPr>
        <w:tab/>
      </w:r>
      <w:r w:rsidR="00E126D5" w:rsidRPr="00960D80">
        <w:rPr>
          <w:sz w:val="30"/>
          <w:szCs w:val="30"/>
        </w:rPr>
        <w:t xml:space="preserve">возмещение расходов за оказание неотложной медицинской и иной помощи, произведенных Застрахованным лицом самостоятельно в размере, не превышающем </w:t>
      </w:r>
      <w:r w:rsidR="001644E5" w:rsidRPr="00960D80">
        <w:rPr>
          <w:sz w:val="30"/>
          <w:szCs w:val="30"/>
        </w:rPr>
        <w:t>3</w:t>
      </w:r>
      <w:r w:rsidR="00E126D5" w:rsidRPr="00960D80">
        <w:rPr>
          <w:sz w:val="30"/>
          <w:szCs w:val="30"/>
        </w:rPr>
        <w:t xml:space="preserve">000 </w:t>
      </w:r>
      <w:r w:rsidR="00CD683C" w:rsidRPr="00960D80">
        <w:rPr>
          <w:sz w:val="30"/>
          <w:szCs w:val="30"/>
        </w:rPr>
        <w:t>долларов США (евро)</w:t>
      </w:r>
      <w:r w:rsidR="000D42D5" w:rsidRPr="00960D80">
        <w:rPr>
          <w:sz w:val="30"/>
          <w:szCs w:val="30"/>
        </w:rPr>
        <w:t>;</w:t>
      </w:r>
    </w:p>
    <w:p w:rsidR="00267177" w:rsidRPr="00960D80" w:rsidRDefault="00E54686" w:rsidP="000D42D5">
      <w:pPr>
        <w:widowControl/>
        <w:tabs>
          <w:tab w:val="left" w:pos="1418"/>
        </w:tabs>
        <w:snapToGrid/>
        <w:spacing w:line="240" w:lineRule="auto"/>
        <w:ind w:left="1418" w:hanging="425"/>
        <w:jc w:val="both"/>
        <w:rPr>
          <w:sz w:val="30"/>
          <w:szCs w:val="30"/>
        </w:rPr>
      </w:pPr>
      <w:r w:rsidRPr="00960D80">
        <w:rPr>
          <w:sz w:val="30"/>
          <w:szCs w:val="30"/>
        </w:rPr>
        <w:t>к)</w:t>
      </w:r>
      <w:r w:rsidRPr="00960D80">
        <w:rPr>
          <w:sz w:val="30"/>
          <w:szCs w:val="30"/>
        </w:rPr>
        <w:tab/>
      </w:r>
      <w:r w:rsidR="00267177" w:rsidRPr="00960D80">
        <w:rPr>
          <w:sz w:val="30"/>
          <w:szCs w:val="30"/>
        </w:rPr>
        <w:t>возмещение расходов в случае необходимости по пребыванию одного родителя (иного близкого родственника или законного представителя за границей) в палате совместно с Застрахованным лицом - ребенком в возрасте до 3-х лет включительно</w:t>
      </w:r>
      <w:r w:rsidR="00570731" w:rsidRPr="00960D80">
        <w:rPr>
          <w:sz w:val="30"/>
          <w:szCs w:val="30"/>
        </w:rPr>
        <w:t xml:space="preserve"> </w:t>
      </w:r>
      <w:r w:rsidR="00267177" w:rsidRPr="00960D80">
        <w:rPr>
          <w:sz w:val="30"/>
          <w:szCs w:val="30"/>
        </w:rPr>
        <w:t xml:space="preserve">в </w:t>
      </w:r>
      <w:r w:rsidR="00570731" w:rsidRPr="00960D80">
        <w:rPr>
          <w:sz w:val="30"/>
          <w:szCs w:val="30"/>
        </w:rPr>
        <w:t>размере,</w:t>
      </w:r>
      <w:r w:rsidR="00267177" w:rsidRPr="00960D80">
        <w:rPr>
          <w:sz w:val="30"/>
          <w:szCs w:val="30"/>
        </w:rPr>
        <w:t xml:space="preserve"> не превышающем 100 </w:t>
      </w:r>
      <w:r w:rsidR="00CD683C" w:rsidRPr="00960D80">
        <w:rPr>
          <w:sz w:val="30"/>
          <w:szCs w:val="30"/>
        </w:rPr>
        <w:t xml:space="preserve">долларов США (евро) </w:t>
      </w:r>
      <w:r w:rsidR="00267177" w:rsidRPr="00960D80">
        <w:rPr>
          <w:sz w:val="30"/>
          <w:szCs w:val="30"/>
        </w:rPr>
        <w:t>в сутки и не более чем за 7 суток;</w:t>
      </w:r>
    </w:p>
    <w:p w:rsidR="00E54686" w:rsidRPr="00960D80" w:rsidRDefault="000D42D5" w:rsidP="006C3E1A">
      <w:pPr>
        <w:pStyle w:val="num"/>
        <w:widowControl/>
        <w:ind w:left="1418" w:hanging="425"/>
        <w:rPr>
          <w:sz w:val="30"/>
          <w:szCs w:val="30"/>
        </w:rPr>
      </w:pPr>
      <w:r w:rsidRPr="00960D80">
        <w:rPr>
          <w:sz w:val="30"/>
          <w:szCs w:val="30"/>
        </w:rPr>
        <w:t>л)</w:t>
      </w:r>
      <w:r w:rsidRPr="00960D80">
        <w:rPr>
          <w:sz w:val="30"/>
          <w:szCs w:val="30"/>
        </w:rPr>
        <w:tab/>
      </w:r>
      <w:r w:rsidR="00E54686" w:rsidRPr="00960D80">
        <w:rPr>
          <w:sz w:val="30"/>
          <w:szCs w:val="30"/>
        </w:rPr>
        <w:t xml:space="preserve">при </w:t>
      </w:r>
      <w:r w:rsidR="00F16481" w:rsidRPr="00960D80">
        <w:rPr>
          <w:sz w:val="30"/>
          <w:szCs w:val="30"/>
        </w:rPr>
        <w:t xml:space="preserve">медицинской репатриации </w:t>
      </w:r>
      <w:r w:rsidR="00E54686" w:rsidRPr="00960D80">
        <w:rPr>
          <w:sz w:val="30"/>
          <w:szCs w:val="30"/>
        </w:rPr>
        <w:t xml:space="preserve">в случае необходимости </w:t>
      </w:r>
      <w:r w:rsidR="005F4341" w:rsidRPr="00960D80">
        <w:rPr>
          <w:sz w:val="30"/>
          <w:szCs w:val="30"/>
        </w:rPr>
        <w:t xml:space="preserve">возмещение </w:t>
      </w:r>
      <w:r w:rsidR="00E54686" w:rsidRPr="00960D80">
        <w:rPr>
          <w:sz w:val="30"/>
          <w:szCs w:val="30"/>
        </w:rPr>
        <w:t xml:space="preserve">расходов на проезд Застрахованного лица, медицинского персонала (либо сопровождающего лица), включающие в себя стоимость проезда экономическим классом и проживание в гостинице (категории не более </w:t>
      </w:r>
      <w:r w:rsidR="00803763" w:rsidRPr="00960D80">
        <w:rPr>
          <w:sz w:val="30"/>
          <w:szCs w:val="30"/>
        </w:rPr>
        <w:t>«три звезды»</w:t>
      </w:r>
      <w:r w:rsidR="00E54686" w:rsidRPr="00960D80">
        <w:rPr>
          <w:sz w:val="30"/>
          <w:szCs w:val="30"/>
        </w:rPr>
        <w:t>), связанное с ожиданием обратного рейса. Понесенные сопровождающим лицом расходы оплачиваются в размере</w:t>
      </w:r>
      <w:r w:rsidR="00E62B54" w:rsidRPr="00960D80">
        <w:rPr>
          <w:sz w:val="30"/>
          <w:szCs w:val="30"/>
        </w:rPr>
        <w:t>,</w:t>
      </w:r>
      <w:r w:rsidR="00E54686" w:rsidRPr="00960D80">
        <w:rPr>
          <w:sz w:val="30"/>
          <w:szCs w:val="30"/>
        </w:rPr>
        <w:t xml:space="preserve"> не превышающем 100 </w:t>
      </w:r>
      <w:r w:rsidR="00CD683C" w:rsidRPr="00960D80">
        <w:rPr>
          <w:sz w:val="30"/>
          <w:szCs w:val="30"/>
        </w:rPr>
        <w:t>долларов США (евро)</w:t>
      </w:r>
      <w:r w:rsidR="00E54686" w:rsidRPr="00960D80">
        <w:rPr>
          <w:sz w:val="30"/>
          <w:szCs w:val="30"/>
        </w:rPr>
        <w:t xml:space="preserve"> в сутки и не более чем за 7 суток;</w:t>
      </w:r>
    </w:p>
    <w:p w:rsidR="007363BA" w:rsidRPr="00960D80" w:rsidRDefault="000B0C61" w:rsidP="006C3E1A">
      <w:pPr>
        <w:pStyle w:val="num"/>
        <w:widowControl/>
        <w:ind w:left="1418" w:hanging="425"/>
        <w:rPr>
          <w:sz w:val="30"/>
          <w:szCs w:val="30"/>
        </w:rPr>
      </w:pPr>
      <w:r w:rsidRPr="00960D80">
        <w:rPr>
          <w:sz w:val="30"/>
          <w:szCs w:val="30"/>
        </w:rPr>
        <w:t>м</w:t>
      </w:r>
      <w:r w:rsidR="007363BA" w:rsidRPr="00960D80">
        <w:rPr>
          <w:sz w:val="30"/>
          <w:szCs w:val="30"/>
        </w:rPr>
        <w:t>)</w:t>
      </w:r>
      <w:r w:rsidR="007363BA" w:rsidRPr="00960D80">
        <w:rPr>
          <w:sz w:val="30"/>
          <w:szCs w:val="30"/>
        </w:rPr>
        <w:tab/>
        <w:t>возмещение расходов:</w:t>
      </w:r>
    </w:p>
    <w:p w:rsidR="007363BA" w:rsidRPr="00960D80" w:rsidRDefault="007363BA" w:rsidP="006C3E1A">
      <w:pPr>
        <w:pStyle w:val="num"/>
        <w:widowControl/>
        <w:tabs>
          <w:tab w:val="left" w:pos="1134"/>
        </w:tabs>
        <w:ind w:left="1701" w:hanging="283"/>
        <w:rPr>
          <w:sz w:val="30"/>
          <w:szCs w:val="30"/>
        </w:rPr>
      </w:pPr>
      <w:r w:rsidRPr="00960D80">
        <w:rPr>
          <w:sz w:val="30"/>
          <w:szCs w:val="30"/>
        </w:rPr>
        <w:lastRenderedPageBreak/>
        <w:t>-</w:t>
      </w:r>
      <w:r w:rsidR="00821DCA" w:rsidRPr="00960D80">
        <w:rPr>
          <w:sz w:val="30"/>
          <w:szCs w:val="30"/>
        </w:rPr>
        <w:tab/>
      </w:r>
      <w:r w:rsidRPr="00960D80">
        <w:rPr>
          <w:sz w:val="30"/>
          <w:szCs w:val="30"/>
        </w:rPr>
        <w:t>на телекоммуникационную связь со Страховщиком (его представителем за рубежом);</w:t>
      </w:r>
    </w:p>
    <w:p w:rsidR="007363BA" w:rsidRPr="00960D80" w:rsidRDefault="007363BA" w:rsidP="006C3E1A">
      <w:pPr>
        <w:pStyle w:val="num"/>
        <w:widowControl/>
        <w:tabs>
          <w:tab w:val="left" w:pos="1134"/>
          <w:tab w:val="left" w:pos="1418"/>
        </w:tabs>
        <w:ind w:left="1701" w:hanging="283"/>
        <w:rPr>
          <w:sz w:val="30"/>
          <w:szCs w:val="30"/>
        </w:rPr>
      </w:pPr>
      <w:r w:rsidRPr="00960D80">
        <w:rPr>
          <w:sz w:val="30"/>
          <w:szCs w:val="30"/>
        </w:rPr>
        <w:t>-</w:t>
      </w:r>
      <w:r w:rsidRPr="00960D80">
        <w:rPr>
          <w:sz w:val="30"/>
          <w:szCs w:val="30"/>
        </w:rPr>
        <w:tab/>
        <w:t>за оказание юридической помощи;</w:t>
      </w:r>
    </w:p>
    <w:p w:rsidR="00702B17" w:rsidRPr="00960D80" w:rsidRDefault="000B0C61" w:rsidP="00816304">
      <w:pPr>
        <w:pStyle w:val="num"/>
        <w:widowControl/>
        <w:tabs>
          <w:tab w:val="left" w:pos="993"/>
          <w:tab w:val="left" w:pos="1134"/>
          <w:tab w:val="left" w:pos="1418"/>
        </w:tabs>
        <w:ind w:left="1418" w:hanging="425"/>
        <w:rPr>
          <w:sz w:val="30"/>
          <w:szCs w:val="30"/>
        </w:rPr>
      </w:pPr>
      <w:r w:rsidRPr="00960D80">
        <w:rPr>
          <w:sz w:val="30"/>
          <w:szCs w:val="30"/>
        </w:rPr>
        <w:t>н</w:t>
      </w:r>
      <w:r w:rsidR="00816304" w:rsidRPr="00960D80">
        <w:rPr>
          <w:sz w:val="30"/>
          <w:szCs w:val="30"/>
        </w:rPr>
        <w:t>)</w:t>
      </w:r>
      <w:r w:rsidR="00816304" w:rsidRPr="00960D80">
        <w:rPr>
          <w:sz w:val="30"/>
          <w:szCs w:val="30"/>
        </w:rPr>
        <w:tab/>
        <w:t xml:space="preserve">возмещение расходов </w:t>
      </w:r>
      <w:r w:rsidR="00702B17" w:rsidRPr="00960D80">
        <w:rPr>
          <w:sz w:val="30"/>
          <w:szCs w:val="30"/>
        </w:rPr>
        <w:t xml:space="preserve">по организации поиска и спасению Застрахованного лица </w:t>
      </w:r>
      <w:r w:rsidR="008E313F" w:rsidRPr="00960D80">
        <w:rPr>
          <w:sz w:val="30"/>
          <w:szCs w:val="30"/>
        </w:rPr>
        <w:t xml:space="preserve">(подпункт 3.2.5 пункта 3.2 Правил) </w:t>
      </w:r>
      <w:r w:rsidR="00702B17" w:rsidRPr="00960D80">
        <w:rPr>
          <w:sz w:val="30"/>
          <w:szCs w:val="30"/>
        </w:rPr>
        <w:t>в размере, не превышающем 10% от страховой суммы, установленной договором страхования.</w:t>
      </w:r>
    </w:p>
    <w:p w:rsidR="00624DB0" w:rsidRPr="00960D80" w:rsidRDefault="00624DB0" w:rsidP="00D802DE">
      <w:pPr>
        <w:widowControl/>
        <w:snapToGrid/>
        <w:spacing w:line="240" w:lineRule="auto"/>
        <w:ind w:left="709" w:hanging="709"/>
        <w:jc w:val="both"/>
        <w:rPr>
          <w:sz w:val="30"/>
          <w:szCs w:val="30"/>
        </w:rPr>
      </w:pPr>
      <w:r w:rsidRPr="00960D80">
        <w:rPr>
          <w:sz w:val="30"/>
          <w:szCs w:val="30"/>
        </w:rPr>
        <w:t>6.2.</w:t>
      </w:r>
      <w:r w:rsidRPr="00960D80">
        <w:rPr>
          <w:sz w:val="30"/>
          <w:szCs w:val="30"/>
        </w:rPr>
        <w:tab/>
      </w:r>
      <w:r w:rsidR="00651D2D" w:rsidRPr="00960D80">
        <w:rPr>
          <w:sz w:val="30"/>
          <w:szCs w:val="30"/>
        </w:rPr>
        <w:t>При заключении договоров страхования со Страхователями – юридическими и физическими лицами по варианту «</w:t>
      </w:r>
      <w:r w:rsidR="00651D2D" w:rsidRPr="00960D80">
        <w:rPr>
          <w:sz w:val="30"/>
          <w:szCs w:val="30"/>
          <w:lang w:val="en-US"/>
        </w:rPr>
        <w:t>STANDART</w:t>
      </w:r>
      <w:r w:rsidR="00651D2D" w:rsidRPr="00960D80">
        <w:rPr>
          <w:sz w:val="30"/>
          <w:szCs w:val="30"/>
        </w:rPr>
        <w:t>»</w:t>
      </w:r>
      <w:r w:rsidR="007E5182" w:rsidRPr="00960D80">
        <w:rPr>
          <w:sz w:val="30"/>
          <w:szCs w:val="30"/>
        </w:rPr>
        <w:t xml:space="preserve"> и со Страховател</w:t>
      </w:r>
      <w:r w:rsidR="00721223" w:rsidRPr="00960D80">
        <w:rPr>
          <w:sz w:val="30"/>
          <w:szCs w:val="30"/>
        </w:rPr>
        <w:t>ями</w:t>
      </w:r>
      <w:r w:rsidR="007E5182" w:rsidRPr="00960D80">
        <w:rPr>
          <w:sz w:val="30"/>
          <w:szCs w:val="30"/>
        </w:rPr>
        <w:t xml:space="preserve"> –</w:t>
      </w:r>
      <w:r w:rsidR="00BB2532" w:rsidRPr="00960D80">
        <w:rPr>
          <w:sz w:val="30"/>
          <w:szCs w:val="30"/>
        </w:rPr>
        <w:t xml:space="preserve"> </w:t>
      </w:r>
      <w:r w:rsidR="007E5182" w:rsidRPr="00960D80">
        <w:rPr>
          <w:sz w:val="30"/>
          <w:szCs w:val="30"/>
        </w:rPr>
        <w:t>физическим</w:t>
      </w:r>
      <w:r w:rsidR="00721223" w:rsidRPr="00960D80">
        <w:rPr>
          <w:sz w:val="30"/>
          <w:szCs w:val="30"/>
        </w:rPr>
        <w:t>и</w:t>
      </w:r>
      <w:r w:rsidR="007E5182" w:rsidRPr="00960D80">
        <w:rPr>
          <w:sz w:val="30"/>
          <w:szCs w:val="30"/>
        </w:rPr>
        <w:t xml:space="preserve"> лиц</w:t>
      </w:r>
      <w:r w:rsidR="00721223" w:rsidRPr="00960D80">
        <w:rPr>
          <w:sz w:val="30"/>
          <w:szCs w:val="30"/>
        </w:rPr>
        <w:t>ами</w:t>
      </w:r>
      <w:r w:rsidR="00651D2D" w:rsidRPr="00960D80">
        <w:rPr>
          <w:sz w:val="30"/>
          <w:szCs w:val="30"/>
        </w:rPr>
        <w:t xml:space="preserve"> </w:t>
      </w:r>
      <w:r w:rsidR="007E5182" w:rsidRPr="00960D80">
        <w:rPr>
          <w:sz w:val="30"/>
          <w:szCs w:val="30"/>
        </w:rPr>
        <w:t>по варианту «</w:t>
      </w:r>
      <w:r w:rsidR="007E5182" w:rsidRPr="00960D80">
        <w:rPr>
          <w:sz w:val="30"/>
          <w:szCs w:val="30"/>
          <w:lang w:val="en-US"/>
        </w:rPr>
        <w:t>GOLD</w:t>
      </w:r>
      <w:r w:rsidR="007E5182" w:rsidRPr="00960D80">
        <w:rPr>
          <w:sz w:val="30"/>
          <w:szCs w:val="30"/>
        </w:rPr>
        <w:t xml:space="preserve">» </w:t>
      </w:r>
      <w:r w:rsidR="00651D2D" w:rsidRPr="00960D80">
        <w:rPr>
          <w:sz w:val="30"/>
          <w:szCs w:val="30"/>
        </w:rPr>
        <w:t>договоры страхования действуют в пределах страховой суммы, установленной договором страхования, в указанных в договоре страхования (страховом полисе) странах в соответствии примененными корректировочными коэффициентами, утвержденными приказом Страховщика.</w:t>
      </w:r>
    </w:p>
    <w:p w:rsidR="00FB46A1" w:rsidRPr="00960D80" w:rsidRDefault="007E5182" w:rsidP="00D802DE">
      <w:pPr>
        <w:widowControl/>
        <w:snapToGrid/>
        <w:spacing w:line="240" w:lineRule="auto"/>
        <w:ind w:left="709" w:firstLine="0"/>
        <w:jc w:val="both"/>
        <w:rPr>
          <w:sz w:val="30"/>
          <w:szCs w:val="30"/>
        </w:rPr>
      </w:pPr>
      <w:r w:rsidRPr="00960D80">
        <w:rPr>
          <w:sz w:val="30"/>
          <w:szCs w:val="30"/>
        </w:rPr>
        <w:t>При заключении договор</w:t>
      </w:r>
      <w:r w:rsidR="00BA2A56" w:rsidRPr="00960D80">
        <w:rPr>
          <w:sz w:val="30"/>
          <w:szCs w:val="30"/>
        </w:rPr>
        <w:t>ов</w:t>
      </w:r>
      <w:r w:rsidRPr="00960D80">
        <w:rPr>
          <w:sz w:val="30"/>
          <w:szCs w:val="30"/>
        </w:rPr>
        <w:t xml:space="preserve"> страхования со Страхователями – юридическими лицами по варианту «</w:t>
      </w:r>
      <w:r w:rsidRPr="00960D80">
        <w:rPr>
          <w:sz w:val="30"/>
          <w:szCs w:val="30"/>
          <w:lang w:val="en-US"/>
        </w:rPr>
        <w:t>GOLD</w:t>
      </w:r>
      <w:r w:rsidRPr="00960D80">
        <w:rPr>
          <w:sz w:val="30"/>
          <w:szCs w:val="30"/>
        </w:rPr>
        <w:t>» договор страхования действует во всех странах мира. При этом</w:t>
      </w:r>
      <w:r w:rsidR="00BA2A56" w:rsidRPr="00960D80">
        <w:rPr>
          <w:sz w:val="30"/>
          <w:szCs w:val="30"/>
        </w:rPr>
        <w:t>, если договором страхования не предусмотрено иное с применением соответствующих корректировочных коэффициентов, утвержденных приказом Страховщика, страховая защита предоставляется в следующем порядке:</w:t>
      </w:r>
      <w:r w:rsidRPr="00960D80">
        <w:rPr>
          <w:sz w:val="30"/>
          <w:szCs w:val="30"/>
        </w:rPr>
        <w:t xml:space="preserve"> </w:t>
      </w:r>
      <w:r w:rsidR="00FB46A1" w:rsidRPr="00960D80">
        <w:rPr>
          <w:sz w:val="30"/>
          <w:szCs w:val="30"/>
        </w:rPr>
        <w:t xml:space="preserve"> </w:t>
      </w:r>
    </w:p>
    <w:p w:rsidR="007A69B5" w:rsidRPr="00960D80" w:rsidRDefault="00D00194" w:rsidP="00D00194">
      <w:pPr>
        <w:widowControl/>
        <w:snapToGrid/>
        <w:spacing w:line="240" w:lineRule="auto"/>
        <w:ind w:left="993" w:hanging="284"/>
        <w:jc w:val="both"/>
        <w:rPr>
          <w:b/>
          <w:sz w:val="30"/>
          <w:szCs w:val="30"/>
        </w:rPr>
      </w:pPr>
      <w:r w:rsidRPr="00960D80">
        <w:rPr>
          <w:sz w:val="30"/>
          <w:szCs w:val="30"/>
        </w:rPr>
        <w:t>-</w:t>
      </w:r>
      <w:r w:rsidRPr="00960D80">
        <w:rPr>
          <w:sz w:val="30"/>
          <w:szCs w:val="30"/>
        </w:rPr>
        <w:tab/>
      </w:r>
      <w:r w:rsidR="007E5182" w:rsidRPr="00960D80">
        <w:rPr>
          <w:sz w:val="30"/>
          <w:szCs w:val="30"/>
        </w:rPr>
        <w:t xml:space="preserve">при наступлении страхового случая в США, Канаде, Израиле </w:t>
      </w:r>
      <w:r w:rsidR="007A69B5" w:rsidRPr="00960D80">
        <w:rPr>
          <w:sz w:val="30"/>
          <w:szCs w:val="30"/>
        </w:rPr>
        <w:t xml:space="preserve">ответственность Страховщика по </w:t>
      </w:r>
      <w:r w:rsidR="007E5182" w:rsidRPr="00960D80">
        <w:rPr>
          <w:sz w:val="30"/>
          <w:szCs w:val="30"/>
        </w:rPr>
        <w:t>выплат</w:t>
      </w:r>
      <w:r w:rsidR="007A69B5" w:rsidRPr="00960D80">
        <w:rPr>
          <w:sz w:val="30"/>
          <w:szCs w:val="30"/>
        </w:rPr>
        <w:t>е</w:t>
      </w:r>
      <w:r w:rsidR="007E5182" w:rsidRPr="00960D80">
        <w:rPr>
          <w:sz w:val="30"/>
          <w:szCs w:val="30"/>
        </w:rPr>
        <w:t xml:space="preserve"> страхового обеспечения </w:t>
      </w:r>
      <w:r w:rsidR="007A69B5" w:rsidRPr="00960D80">
        <w:rPr>
          <w:sz w:val="30"/>
          <w:szCs w:val="30"/>
        </w:rPr>
        <w:t>ограничивается</w:t>
      </w:r>
      <w:r w:rsidR="007E5182" w:rsidRPr="00960D80">
        <w:rPr>
          <w:sz w:val="30"/>
          <w:szCs w:val="30"/>
        </w:rPr>
        <w:t xml:space="preserve"> 10 000 </w:t>
      </w:r>
      <w:r w:rsidR="00CD683C" w:rsidRPr="00960D80">
        <w:rPr>
          <w:sz w:val="30"/>
          <w:szCs w:val="30"/>
        </w:rPr>
        <w:t>долларов США (евро)</w:t>
      </w:r>
      <w:r w:rsidR="0013625E" w:rsidRPr="00960D80">
        <w:rPr>
          <w:sz w:val="30"/>
          <w:szCs w:val="30"/>
        </w:rPr>
        <w:t xml:space="preserve"> за весь </w:t>
      </w:r>
      <w:r w:rsidR="007A69B5" w:rsidRPr="00960D80">
        <w:rPr>
          <w:sz w:val="30"/>
          <w:szCs w:val="30"/>
        </w:rPr>
        <w:t xml:space="preserve">срок </w:t>
      </w:r>
      <w:r w:rsidR="0013625E" w:rsidRPr="00960D80">
        <w:rPr>
          <w:sz w:val="30"/>
          <w:szCs w:val="30"/>
        </w:rPr>
        <w:t>действия договора страхования</w:t>
      </w:r>
      <w:r w:rsidR="007A69B5" w:rsidRPr="00960D80">
        <w:rPr>
          <w:sz w:val="30"/>
          <w:szCs w:val="30"/>
        </w:rPr>
        <w:t>;</w:t>
      </w:r>
    </w:p>
    <w:p w:rsidR="007A69B5" w:rsidRPr="00960D80" w:rsidRDefault="00D00194" w:rsidP="00D00194">
      <w:pPr>
        <w:widowControl/>
        <w:snapToGrid/>
        <w:spacing w:line="240" w:lineRule="auto"/>
        <w:ind w:left="993" w:hanging="284"/>
        <w:jc w:val="both"/>
        <w:rPr>
          <w:sz w:val="30"/>
          <w:szCs w:val="30"/>
        </w:rPr>
      </w:pPr>
      <w:r w:rsidRPr="00960D80">
        <w:rPr>
          <w:sz w:val="30"/>
          <w:szCs w:val="30"/>
        </w:rPr>
        <w:t xml:space="preserve">- </w:t>
      </w:r>
      <w:r w:rsidRPr="00960D80">
        <w:rPr>
          <w:sz w:val="30"/>
          <w:szCs w:val="30"/>
        </w:rPr>
        <w:tab/>
      </w:r>
      <w:r w:rsidR="009403D7" w:rsidRPr="00960D80">
        <w:rPr>
          <w:sz w:val="30"/>
          <w:szCs w:val="30"/>
        </w:rPr>
        <w:t xml:space="preserve">при наступлении страхового случая в </w:t>
      </w:r>
      <w:r w:rsidR="007A69B5" w:rsidRPr="00960D80">
        <w:rPr>
          <w:bCs/>
          <w:sz w:val="30"/>
          <w:szCs w:val="30"/>
        </w:rPr>
        <w:t>стран</w:t>
      </w:r>
      <w:r w:rsidR="009403D7" w:rsidRPr="00960D80">
        <w:rPr>
          <w:bCs/>
          <w:sz w:val="30"/>
          <w:szCs w:val="30"/>
        </w:rPr>
        <w:t>ах</w:t>
      </w:r>
      <w:r w:rsidR="007A69B5" w:rsidRPr="00960D80">
        <w:rPr>
          <w:bCs/>
          <w:sz w:val="30"/>
          <w:szCs w:val="30"/>
        </w:rPr>
        <w:t xml:space="preserve"> </w:t>
      </w:r>
      <w:r w:rsidR="007A69B5" w:rsidRPr="00960D80">
        <w:rPr>
          <w:sz w:val="30"/>
          <w:szCs w:val="30"/>
          <w:shd w:val="clear" w:color="auto" w:fill="FFFFFF"/>
        </w:rPr>
        <w:t xml:space="preserve">Юго-Восточной Азии </w:t>
      </w:r>
      <w:r w:rsidRPr="00960D80">
        <w:rPr>
          <w:sz w:val="30"/>
          <w:szCs w:val="30"/>
          <w:shd w:val="clear" w:color="auto" w:fill="FFFFFF"/>
        </w:rPr>
        <w:t xml:space="preserve"> </w:t>
      </w:r>
      <w:r w:rsidR="007A69B5" w:rsidRPr="00960D80">
        <w:rPr>
          <w:sz w:val="30"/>
          <w:szCs w:val="30"/>
          <w:shd w:val="clear" w:color="auto" w:fill="FFFFFF"/>
        </w:rPr>
        <w:t xml:space="preserve">(Вьетнам, Индонезия, Камбоджа, Лаос, Сингапур, Таиланд, Филиппины), </w:t>
      </w:r>
      <w:r w:rsidR="009403D7" w:rsidRPr="00960D80">
        <w:rPr>
          <w:sz w:val="30"/>
          <w:szCs w:val="30"/>
          <w:shd w:val="clear" w:color="auto" w:fill="FFFFFF"/>
        </w:rPr>
        <w:t xml:space="preserve">в </w:t>
      </w:r>
      <w:r w:rsidR="007A69B5" w:rsidRPr="00960D80">
        <w:rPr>
          <w:sz w:val="30"/>
          <w:szCs w:val="30"/>
          <w:shd w:val="clear" w:color="auto" w:fill="FFFFFF"/>
        </w:rPr>
        <w:t>Инди</w:t>
      </w:r>
      <w:r w:rsidR="009403D7" w:rsidRPr="00960D80">
        <w:rPr>
          <w:sz w:val="30"/>
          <w:szCs w:val="30"/>
          <w:shd w:val="clear" w:color="auto" w:fill="FFFFFF"/>
        </w:rPr>
        <w:t>и</w:t>
      </w:r>
      <w:r w:rsidR="002B5A54" w:rsidRPr="00960D80">
        <w:rPr>
          <w:sz w:val="30"/>
          <w:szCs w:val="30"/>
          <w:shd w:val="clear" w:color="auto" w:fill="FFFFFF"/>
        </w:rPr>
        <w:t xml:space="preserve"> и </w:t>
      </w:r>
      <w:r w:rsidR="007A69B5" w:rsidRPr="00960D80">
        <w:rPr>
          <w:sz w:val="30"/>
          <w:szCs w:val="30"/>
          <w:shd w:val="clear" w:color="auto" w:fill="FFFFFF"/>
        </w:rPr>
        <w:t>Шри-Ланк</w:t>
      </w:r>
      <w:r w:rsidR="009403D7" w:rsidRPr="00960D80">
        <w:rPr>
          <w:sz w:val="30"/>
          <w:szCs w:val="30"/>
          <w:shd w:val="clear" w:color="auto" w:fill="FFFFFF"/>
        </w:rPr>
        <w:t>е</w:t>
      </w:r>
      <w:r w:rsidR="0098591F" w:rsidRPr="00960D80">
        <w:rPr>
          <w:sz w:val="30"/>
          <w:szCs w:val="30"/>
        </w:rPr>
        <w:t xml:space="preserve"> ответственность Страховщика по выплате страхового обеспечения </w:t>
      </w:r>
      <w:r w:rsidR="00735D4F" w:rsidRPr="00960D80">
        <w:rPr>
          <w:sz w:val="30"/>
          <w:szCs w:val="30"/>
          <w:shd w:val="clear" w:color="auto" w:fill="FFFFFF"/>
        </w:rPr>
        <w:t>ограничивается</w:t>
      </w:r>
      <w:r w:rsidR="009403D7" w:rsidRPr="00960D80">
        <w:rPr>
          <w:sz w:val="30"/>
          <w:szCs w:val="30"/>
          <w:shd w:val="clear" w:color="auto" w:fill="FFFFFF"/>
        </w:rPr>
        <w:t xml:space="preserve"> 30 календарны</w:t>
      </w:r>
      <w:r w:rsidR="00735D4F" w:rsidRPr="00960D80">
        <w:rPr>
          <w:sz w:val="30"/>
          <w:szCs w:val="30"/>
          <w:shd w:val="clear" w:color="auto" w:fill="FFFFFF"/>
        </w:rPr>
        <w:t>ми</w:t>
      </w:r>
      <w:r w:rsidR="009403D7" w:rsidRPr="00960D80">
        <w:rPr>
          <w:sz w:val="30"/>
          <w:szCs w:val="30"/>
          <w:shd w:val="clear" w:color="auto" w:fill="FFFFFF"/>
        </w:rPr>
        <w:t xml:space="preserve"> дн</w:t>
      </w:r>
      <w:r w:rsidR="00735D4F" w:rsidRPr="00960D80">
        <w:rPr>
          <w:sz w:val="30"/>
          <w:szCs w:val="30"/>
          <w:shd w:val="clear" w:color="auto" w:fill="FFFFFF"/>
        </w:rPr>
        <w:t>ями</w:t>
      </w:r>
      <w:r w:rsidR="000B4AC7" w:rsidRPr="00960D80">
        <w:rPr>
          <w:sz w:val="30"/>
          <w:szCs w:val="30"/>
          <w:shd w:val="clear" w:color="auto" w:fill="FFFFFF"/>
        </w:rPr>
        <w:t xml:space="preserve"> пребывания</w:t>
      </w:r>
      <w:r w:rsidR="009403D7" w:rsidRPr="00960D80">
        <w:rPr>
          <w:sz w:val="30"/>
          <w:szCs w:val="30"/>
          <w:shd w:val="clear" w:color="auto" w:fill="FFFFFF"/>
        </w:rPr>
        <w:t xml:space="preserve"> </w:t>
      </w:r>
      <w:r w:rsidR="00735D4F" w:rsidRPr="00960D80">
        <w:rPr>
          <w:sz w:val="30"/>
          <w:szCs w:val="30"/>
          <w:shd w:val="clear" w:color="auto" w:fill="FFFFFF"/>
        </w:rPr>
        <w:t xml:space="preserve">(исчисляемыми с первого дня пребывания </w:t>
      </w:r>
      <w:r w:rsidR="000B4AC7" w:rsidRPr="00960D80">
        <w:rPr>
          <w:sz w:val="30"/>
          <w:szCs w:val="30"/>
          <w:shd w:val="clear" w:color="auto" w:fill="FFFFFF"/>
        </w:rPr>
        <w:t xml:space="preserve">Застрахованного лица </w:t>
      </w:r>
      <w:r w:rsidR="00917784" w:rsidRPr="00960D80">
        <w:rPr>
          <w:sz w:val="30"/>
          <w:szCs w:val="30"/>
          <w:shd w:val="clear" w:color="auto" w:fill="FFFFFF"/>
        </w:rPr>
        <w:t>в этих странах</w:t>
      </w:r>
      <w:r w:rsidR="00735D4F" w:rsidRPr="00960D80">
        <w:rPr>
          <w:sz w:val="30"/>
          <w:szCs w:val="30"/>
          <w:shd w:val="clear" w:color="auto" w:fill="FFFFFF"/>
        </w:rPr>
        <w:t>)</w:t>
      </w:r>
      <w:r w:rsidR="00917784" w:rsidRPr="00960D80">
        <w:rPr>
          <w:sz w:val="30"/>
          <w:szCs w:val="30"/>
          <w:shd w:val="clear" w:color="auto" w:fill="FFFFFF"/>
        </w:rPr>
        <w:t xml:space="preserve"> </w:t>
      </w:r>
      <w:r w:rsidR="009403D7" w:rsidRPr="00960D80">
        <w:rPr>
          <w:bCs/>
          <w:sz w:val="30"/>
          <w:szCs w:val="30"/>
        </w:rPr>
        <w:t>в течение срока действия договора страхования</w:t>
      </w:r>
      <w:r w:rsidR="008D190F" w:rsidRPr="00960D80">
        <w:rPr>
          <w:bCs/>
          <w:sz w:val="30"/>
          <w:szCs w:val="30"/>
        </w:rPr>
        <w:t>.</w:t>
      </w:r>
    </w:p>
    <w:p w:rsidR="004D1538" w:rsidRPr="00960D80" w:rsidRDefault="004D1538" w:rsidP="00D802DE">
      <w:pPr>
        <w:pStyle w:val="num"/>
        <w:widowControl/>
        <w:ind w:left="709" w:hanging="709"/>
        <w:rPr>
          <w:sz w:val="30"/>
          <w:szCs w:val="30"/>
        </w:rPr>
      </w:pPr>
      <w:r w:rsidRPr="00960D80">
        <w:rPr>
          <w:sz w:val="30"/>
          <w:szCs w:val="30"/>
        </w:rPr>
        <w:t>6.</w:t>
      </w:r>
      <w:r w:rsidR="00576FD4" w:rsidRPr="00960D80">
        <w:rPr>
          <w:sz w:val="30"/>
          <w:szCs w:val="30"/>
        </w:rPr>
        <w:t>3.</w:t>
      </w:r>
      <w:r w:rsidRPr="00960D80">
        <w:rPr>
          <w:sz w:val="30"/>
          <w:szCs w:val="30"/>
        </w:rPr>
        <w:tab/>
        <w:t>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4D1538" w:rsidRPr="00960D80" w:rsidRDefault="004F3296" w:rsidP="00D802DE">
      <w:pPr>
        <w:pStyle w:val="num"/>
        <w:widowControl/>
        <w:ind w:left="709"/>
        <w:rPr>
          <w:sz w:val="30"/>
          <w:szCs w:val="30"/>
        </w:rPr>
      </w:pPr>
      <w:r w:rsidRPr="00960D80">
        <w:rPr>
          <w:bCs/>
          <w:sz w:val="30"/>
          <w:szCs w:val="30"/>
        </w:rPr>
        <w:t xml:space="preserve">Существенными признаются во всяком случае обстоятельства, предусмотренные в </w:t>
      </w:r>
      <w:r w:rsidR="00A3042C" w:rsidRPr="00960D80">
        <w:rPr>
          <w:bCs/>
          <w:sz w:val="30"/>
          <w:szCs w:val="30"/>
        </w:rPr>
        <w:t>договоре страхования (</w:t>
      </w:r>
      <w:r w:rsidRPr="00960D80">
        <w:rPr>
          <w:bCs/>
          <w:sz w:val="30"/>
          <w:szCs w:val="30"/>
        </w:rPr>
        <w:t>страховом полисе</w:t>
      </w:r>
      <w:r w:rsidR="00A3042C" w:rsidRPr="00960D80">
        <w:rPr>
          <w:bCs/>
          <w:sz w:val="30"/>
          <w:szCs w:val="30"/>
        </w:rPr>
        <w:t>)</w:t>
      </w:r>
      <w:r w:rsidRPr="00960D80">
        <w:rPr>
          <w:bCs/>
          <w:sz w:val="30"/>
          <w:szCs w:val="30"/>
        </w:rPr>
        <w:t xml:space="preserve"> на основании письменного заявления Страхователя - юридического лица </w:t>
      </w:r>
      <w:r w:rsidRPr="00960D80">
        <w:rPr>
          <w:bCs/>
          <w:sz w:val="30"/>
          <w:szCs w:val="30"/>
        </w:rPr>
        <w:lastRenderedPageBreak/>
        <w:t>(Приложения 2, 2</w:t>
      </w:r>
      <w:r w:rsidR="00AC0234" w:rsidRPr="00960D80">
        <w:rPr>
          <w:bCs/>
          <w:sz w:val="30"/>
          <w:szCs w:val="30"/>
        </w:rPr>
        <w:t>а</w:t>
      </w:r>
      <w:r w:rsidRPr="00960D80">
        <w:rPr>
          <w:bCs/>
          <w:sz w:val="30"/>
          <w:szCs w:val="30"/>
        </w:rPr>
        <w:t xml:space="preserve"> к Правилам) и устного заявления Страхователя – физического лица</w:t>
      </w:r>
      <w:r w:rsidR="004D1538" w:rsidRPr="00960D80">
        <w:rPr>
          <w:sz w:val="30"/>
          <w:szCs w:val="30"/>
        </w:rPr>
        <w:t>.</w:t>
      </w:r>
    </w:p>
    <w:p w:rsidR="004D1538" w:rsidRPr="00960D80" w:rsidRDefault="004D1538" w:rsidP="00D802DE">
      <w:pPr>
        <w:pStyle w:val="num"/>
        <w:widowControl/>
        <w:ind w:left="709"/>
        <w:rPr>
          <w:sz w:val="30"/>
          <w:szCs w:val="30"/>
        </w:rPr>
      </w:pPr>
      <w:r w:rsidRPr="00960D80">
        <w:rPr>
          <w:sz w:val="30"/>
          <w:szCs w:val="30"/>
        </w:rPr>
        <w:t xml:space="preserve">Если договор страхования заключен при отсутствии ответов </w:t>
      </w:r>
      <w:r w:rsidR="008829F8" w:rsidRPr="00960D80">
        <w:rPr>
          <w:sz w:val="30"/>
          <w:szCs w:val="30"/>
        </w:rPr>
        <w:t>С</w:t>
      </w:r>
      <w:r w:rsidRPr="00960D80">
        <w:rPr>
          <w:sz w:val="30"/>
          <w:szCs w:val="30"/>
        </w:rPr>
        <w:t xml:space="preserve">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w:t>
      </w:r>
      <w:r w:rsidR="008829F8" w:rsidRPr="00960D80">
        <w:rPr>
          <w:sz w:val="30"/>
          <w:szCs w:val="30"/>
        </w:rPr>
        <w:t>С</w:t>
      </w:r>
      <w:r w:rsidRPr="00960D80">
        <w:rPr>
          <w:sz w:val="30"/>
          <w:szCs w:val="30"/>
        </w:rPr>
        <w:t>трахователем.</w:t>
      </w:r>
    </w:p>
    <w:p w:rsidR="004D1538" w:rsidRPr="00960D80" w:rsidRDefault="004D1538" w:rsidP="00D802DE">
      <w:pPr>
        <w:pStyle w:val="num"/>
        <w:widowControl/>
        <w:ind w:left="709"/>
        <w:rPr>
          <w:sz w:val="30"/>
          <w:szCs w:val="30"/>
        </w:rPr>
      </w:pPr>
      <w:r w:rsidRPr="00960D80">
        <w:rPr>
          <w:sz w:val="30"/>
          <w:szCs w:val="30"/>
        </w:rPr>
        <w:t xml:space="preserve">Если после заключения договора </w:t>
      </w:r>
      <w:r w:rsidR="00C267AE" w:rsidRPr="00960D80">
        <w:rPr>
          <w:sz w:val="30"/>
          <w:szCs w:val="30"/>
        </w:rPr>
        <w:t xml:space="preserve">страхования </w:t>
      </w:r>
      <w:r w:rsidRPr="00960D80">
        <w:rPr>
          <w:sz w:val="30"/>
          <w:szCs w:val="30"/>
        </w:rPr>
        <w:t xml:space="preserve">будет установлено, что Страхователь сообщил Страховщику заведомо ложные сведения об обстоятельствах, указанных в </w:t>
      </w:r>
      <w:r w:rsidR="00961FC4" w:rsidRPr="00960D80">
        <w:rPr>
          <w:sz w:val="30"/>
          <w:szCs w:val="30"/>
        </w:rPr>
        <w:t>части</w:t>
      </w:r>
      <w:r w:rsidRPr="00960D80">
        <w:rPr>
          <w:sz w:val="30"/>
          <w:szCs w:val="30"/>
        </w:rPr>
        <w:t xml:space="preserve"> перво</w:t>
      </w:r>
      <w:r w:rsidR="00961FC4" w:rsidRPr="00960D80">
        <w:rPr>
          <w:sz w:val="30"/>
          <w:szCs w:val="30"/>
        </w:rPr>
        <w:t>й</w:t>
      </w:r>
      <w:r w:rsidRPr="00960D80">
        <w:rPr>
          <w:sz w:val="30"/>
          <w:szCs w:val="30"/>
        </w:rPr>
        <w:t xml:space="preserve"> </w:t>
      </w:r>
      <w:r w:rsidR="00964C14" w:rsidRPr="00960D80">
        <w:rPr>
          <w:sz w:val="30"/>
          <w:szCs w:val="30"/>
        </w:rPr>
        <w:t>настоящего пункта, Страховщик в</w:t>
      </w:r>
      <w:r w:rsidRPr="00960D80">
        <w:rPr>
          <w:sz w:val="30"/>
          <w:szCs w:val="30"/>
        </w:rPr>
        <w:t xml:space="preserve">праве потребовать признания договора </w:t>
      </w:r>
      <w:r w:rsidR="00C267AE" w:rsidRPr="00960D80">
        <w:rPr>
          <w:sz w:val="30"/>
          <w:szCs w:val="30"/>
        </w:rPr>
        <w:t xml:space="preserve">страхования </w:t>
      </w:r>
      <w:r w:rsidRPr="00960D80">
        <w:rPr>
          <w:sz w:val="30"/>
          <w:szCs w:val="30"/>
        </w:rPr>
        <w:t>недействительным</w:t>
      </w:r>
      <w:r w:rsidR="00666884" w:rsidRPr="00960D80">
        <w:rPr>
          <w:sz w:val="30"/>
          <w:szCs w:val="30"/>
        </w:rPr>
        <w:t xml:space="preserve"> и применения последствий, предусмотренных </w:t>
      </w:r>
      <w:r w:rsidR="00D233E6" w:rsidRPr="00960D80">
        <w:rPr>
          <w:sz w:val="30"/>
          <w:szCs w:val="30"/>
        </w:rPr>
        <w:t>пунктом 2 статьи 180 Гражданского кодекса Республики Беларусь.</w:t>
      </w:r>
    </w:p>
    <w:p w:rsidR="004D1538" w:rsidRPr="00960D80" w:rsidRDefault="004D1538" w:rsidP="00D802DE">
      <w:pPr>
        <w:pStyle w:val="num"/>
        <w:widowControl/>
        <w:ind w:left="709"/>
        <w:rPr>
          <w:sz w:val="30"/>
          <w:szCs w:val="30"/>
        </w:rPr>
      </w:pPr>
      <w:r w:rsidRPr="00960D80">
        <w:rPr>
          <w:sz w:val="30"/>
          <w:szCs w:val="30"/>
        </w:rPr>
        <w:t xml:space="preserve">Страховщик не вправе разглашать полученные им в результате своей профессиональной деятельности сведения о Страхователе, </w:t>
      </w:r>
      <w:r w:rsidR="008829F8" w:rsidRPr="00960D80">
        <w:rPr>
          <w:sz w:val="30"/>
          <w:szCs w:val="30"/>
        </w:rPr>
        <w:t>З</w:t>
      </w:r>
      <w:r w:rsidR="00C267AE" w:rsidRPr="00960D80">
        <w:rPr>
          <w:sz w:val="30"/>
          <w:szCs w:val="30"/>
        </w:rPr>
        <w:t>астрахованном лице</w:t>
      </w:r>
      <w:r w:rsidRPr="00960D80">
        <w:rPr>
          <w:sz w:val="30"/>
          <w:szCs w:val="30"/>
        </w:rPr>
        <w:t>, состоянии их здоровья, за исключением случаев, предусмотренных законодательством.</w:t>
      </w:r>
    </w:p>
    <w:p w:rsidR="004D1538" w:rsidRPr="00960D80" w:rsidRDefault="00B52368" w:rsidP="00D802DE">
      <w:pPr>
        <w:pStyle w:val="num"/>
        <w:widowControl/>
        <w:ind w:left="709" w:hanging="709"/>
        <w:rPr>
          <w:sz w:val="30"/>
          <w:szCs w:val="30"/>
        </w:rPr>
      </w:pPr>
      <w:r w:rsidRPr="00960D80">
        <w:rPr>
          <w:sz w:val="30"/>
          <w:szCs w:val="30"/>
        </w:rPr>
        <w:t>6.4.</w:t>
      </w:r>
      <w:r w:rsidRPr="00960D80">
        <w:rPr>
          <w:sz w:val="30"/>
          <w:szCs w:val="30"/>
        </w:rPr>
        <w:tab/>
      </w:r>
      <w:r w:rsidR="004D1538" w:rsidRPr="00960D80">
        <w:rPr>
          <w:sz w:val="30"/>
          <w:szCs w:val="30"/>
        </w:rPr>
        <w:t xml:space="preserve">В период действия договора страхования </w:t>
      </w:r>
      <w:r w:rsidR="00986112" w:rsidRPr="00960D80">
        <w:rPr>
          <w:sz w:val="30"/>
          <w:szCs w:val="30"/>
        </w:rPr>
        <w:t>С</w:t>
      </w:r>
      <w:r w:rsidR="004D1538" w:rsidRPr="00960D80">
        <w:rPr>
          <w:sz w:val="30"/>
          <w:szCs w:val="30"/>
        </w:rPr>
        <w:t xml:space="preserve">трахователь обязан незамедлительно сообщать </w:t>
      </w:r>
      <w:r w:rsidR="00986112" w:rsidRPr="00960D80">
        <w:rPr>
          <w:sz w:val="30"/>
          <w:szCs w:val="30"/>
        </w:rPr>
        <w:t>С</w:t>
      </w:r>
      <w:r w:rsidR="004D1538" w:rsidRPr="00960D80">
        <w:rPr>
          <w:sz w:val="30"/>
          <w:szCs w:val="30"/>
        </w:rPr>
        <w:t xml:space="preserve">траховщику о ставших ему известными значительных изменениях в обстоятельствах, сообщенных </w:t>
      </w:r>
      <w:r w:rsidR="00986112" w:rsidRPr="00960D80">
        <w:rPr>
          <w:sz w:val="30"/>
          <w:szCs w:val="30"/>
        </w:rPr>
        <w:t>С</w:t>
      </w:r>
      <w:r w:rsidR="004D1538" w:rsidRPr="00960D80">
        <w:rPr>
          <w:sz w:val="30"/>
          <w:szCs w:val="30"/>
        </w:rPr>
        <w:t>тра</w:t>
      </w:r>
      <w:r w:rsidR="001B29C2" w:rsidRPr="00960D80">
        <w:rPr>
          <w:sz w:val="30"/>
          <w:szCs w:val="30"/>
        </w:rPr>
        <w:t>ховщику при заключении договора</w:t>
      </w:r>
      <w:r w:rsidR="004D1538" w:rsidRPr="00960D80">
        <w:rPr>
          <w:sz w:val="30"/>
          <w:szCs w:val="30"/>
        </w:rPr>
        <w:t>, если эти изменения могут существенно повлиять на увеличение страхового риска.</w:t>
      </w:r>
    </w:p>
    <w:p w:rsidR="00C267AE" w:rsidRPr="00960D80" w:rsidRDefault="00C267AE" w:rsidP="00D802DE">
      <w:pPr>
        <w:pStyle w:val="num"/>
        <w:widowControl/>
        <w:ind w:left="709"/>
        <w:rPr>
          <w:sz w:val="30"/>
          <w:szCs w:val="30"/>
        </w:rPr>
      </w:pPr>
      <w:r w:rsidRPr="00960D80">
        <w:rPr>
          <w:sz w:val="30"/>
          <w:szCs w:val="30"/>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C267AE" w:rsidRPr="00960D80" w:rsidRDefault="00C267AE" w:rsidP="00D802DE">
      <w:pPr>
        <w:pStyle w:val="num"/>
        <w:widowControl/>
        <w:ind w:left="709"/>
        <w:rPr>
          <w:sz w:val="30"/>
          <w:szCs w:val="30"/>
        </w:rPr>
      </w:pPr>
      <w:r w:rsidRPr="00960D80">
        <w:rPr>
          <w:sz w:val="30"/>
          <w:szCs w:val="30"/>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соразмерно увеличению риска.</w:t>
      </w:r>
    </w:p>
    <w:p w:rsidR="00486F15" w:rsidRPr="00960D80" w:rsidRDefault="00486F15" w:rsidP="00D802DE">
      <w:pPr>
        <w:pStyle w:val="29"/>
        <w:spacing w:after="0" w:line="240" w:lineRule="auto"/>
        <w:ind w:left="709" w:hanging="709"/>
        <w:rPr>
          <w:sz w:val="30"/>
          <w:szCs w:val="30"/>
        </w:rPr>
      </w:pPr>
      <w:r w:rsidRPr="00960D80">
        <w:rPr>
          <w:sz w:val="30"/>
          <w:szCs w:val="30"/>
        </w:rPr>
        <w:tab/>
        <w:t>Дополнительный страховой взнос рассчитывается по следующей формуле:</w:t>
      </w:r>
    </w:p>
    <w:p w:rsidR="00486F15" w:rsidRPr="00960D80" w:rsidRDefault="00486F15" w:rsidP="00D802DE">
      <w:pPr>
        <w:pStyle w:val="29"/>
        <w:spacing w:after="0" w:line="240" w:lineRule="auto"/>
        <w:ind w:left="709" w:hanging="709"/>
        <w:rPr>
          <w:sz w:val="30"/>
          <w:szCs w:val="30"/>
        </w:rPr>
      </w:pPr>
      <w:r w:rsidRPr="00960D80">
        <w:rPr>
          <w:sz w:val="30"/>
          <w:szCs w:val="30"/>
        </w:rPr>
        <w:tab/>
        <w:t>ДВ = (</w:t>
      </w:r>
      <w:r w:rsidR="004C2BA1" w:rsidRPr="00960D80">
        <w:rPr>
          <w:sz w:val="30"/>
          <w:szCs w:val="30"/>
          <w:lang w:val="en-US"/>
        </w:rPr>
        <w:t>Z</w:t>
      </w:r>
      <w:r w:rsidRPr="00960D80">
        <w:rPr>
          <w:sz w:val="30"/>
          <w:szCs w:val="30"/>
        </w:rPr>
        <w:t xml:space="preserve">2 – </w:t>
      </w:r>
      <w:r w:rsidR="004C2BA1" w:rsidRPr="00960D80">
        <w:rPr>
          <w:sz w:val="30"/>
          <w:szCs w:val="30"/>
          <w:lang w:val="en-US"/>
        </w:rPr>
        <w:t>Z</w:t>
      </w:r>
      <w:r w:rsidRPr="00960D80">
        <w:rPr>
          <w:sz w:val="30"/>
          <w:szCs w:val="30"/>
        </w:rPr>
        <w:t xml:space="preserve">1) </w:t>
      </w:r>
      <w:r w:rsidR="007139B1" w:rsidRPr="00960D80">
        <w:rPr>
          <w:sz w:val="30"/>
          <w:szCs w:val="30"/>
        </w:rPr>
        <w:t>×</w:t>
      </w:r>
      <w:r w:rsidRPr="00960D80">
        <w:rPr>
          <w:sz w:val="30"/>
          <w:szCs w:val="30"/>
        </w:rPr>
        <w:t xml:space="preserve"> </w:t>
      </w:r>
      <w:r w:rsidRPr="00960D80">
        <w:rPr>
          <w:sz w:val="30"/>
          <w:szCs w:val="30"/>
          <w:lang w:val="en-US"/>
        </w:rPr>
        <w:t>n</w:t>
      </w:r>
      <w:r w:rsidRPr="00960D80">
        <w:rPr>
          <w:sz w:val="30"/>
          <w:szCs w:val="30"/>
        </w:rPr>
        <w:t>/</w:t>
      </w:r>
      <w:r w:rsidRPr="00960D80">
        <w:rPr>
          <w:sz w:val="30"/>
          <w:szCs w:val="30"/>
          <w:lang w:val="en-US"/>
        </w:rPr>
        <w:t>t</w:t>
      </w:r>
      <w:r w:rsidRPr="00960D80">
        <w:rPr>
          <w:sz w:val="30"/>
          <w:szCs w:val="30"/>
        </w:rPr>
        <w:t>, где</w:t>
      </w:r>
    </w:p>
    <w:p w:rsidR="00486F15" w:rsidRPr="00960D80" w:rsidRDefault="00486F15" w:rsidP="00D802DE">
      <w:pPr>
        <w:pStyle w:val="29"/>
        <w:spacing w:after="0" w:line="240" w:lineRule="auto"/>
        <w:ind w:left="709"/>
        <w:rPr>
          <w:sz w:val="30"/>
          <w:szCs w:val="30"/>
        </w:rPr>
      </w:pPr>
      <w:r w:rsidRPr="00960D80">
        <w:rPr>
          <w:sz w:val="30"/>
          <w:szCs w:val="30"/>
        </w:rPr>
        <w:t>ДВ – дополнительный страховой взнос;</w:t>
      </w:r>
    </w:p>
    <w:p w:rsidR="00486F15" w:rsidRPr="00960D80" w:rsidRDefault="004C2BA1" w:rsidP="00D802DE">
      <w:pPr>
        <w:pStyle w:val="29"/>
        <w:spacing w:after="0" w:line="240" w:lineRule="auto"/>
        <w:ind w:left="709"/>
        <w:rPr>
          <w:sz w:val="30"/>
          <w:szCs w:val="30"/>
        </w:rPr>
      </w:pPr>
      <w:r w:rsidRPr="00960D80">
        <w:rPr>
          <w:sz w:val="30"/>
          <w:szCs w:val="30"/>
          <w:lang w:val="en-US"/>
        </w:rPr>
        <w:t>Z</w:t>
      </w:r>
      <w:r w:rsidR="00486F15" w:rsidRPr="00960D80">
        <w:rPr>
          <w:sz w:val="30"/>
          <w:szCs w:val="30"/>
        </w:rPr>
        <w:t xml:space="preserve">1 – страховой </w:t>
      </w:r>
      <w:r w:rsidRPr="00960D80">
        <w:rPr>
          <w:sz w:val="30"/>
          <w:szCs w:val="30"/>
        </w:rPr>
        <w:t>взнос</w:t>
      </w:r>
      <w:r w:rsidR="00486F15" w:rsidRPr="00960D80">
        <w:rPr>
          <w:sz w:val="30"/>
          <w:szCs w:val="30"/>
        </w:rPr>
        <w:t xml:space="preserve"> на момент зак</w:t>
      </w:r>
      <w:r w:rsidR="00236A23" w:rsidRPr="00960D80">
        <w:rPr>
          <w:sz w:val="30"/>
          <w:szCs w:val="30"/>
        </w:rPr>
        <w:t>лючения договора страхования</w:t>
      </w:r>
      <w:r w:rsidR="00486F15" w:rsidRPr="00960D80">
        <w:rPr>
          <w:sz w:val="30"/>
          <w:szCs w:val="30"/>
        </w:rPr>
        <w:t>;</w:t>
      </w:r>
    </w:p>
    <w:p w:rsidR="00486F15" w:rsidRPr="00960D80" w:rsidRDefault="004C2BA1" w:rsidP="00D802DE">
      <w:pPr>
        <w:pStyle w:val="29"/>
        <w:spacing w:after="0" w:line="240" w:lineRule="auto"/>
        <w:ind w:left="709"/>
        <w:rPr>
          <w:sz w:val="30"/>
          <w:szCs w:val="30"/>
        </w:rPr>
      </w:pPr>
      <w:r w:rsidRPr="00960D80">
        <w:rPr>
          <w:sz w:val="30"/>
          <w:szCs w:val="30"/>
          <w:lang w:val="en-US"/>
        </w:rPr>
        <w:t>Z</w:t>
      </w:r>
      <w:r w:rsidR="00486F15" w:rsidRPr="00960D80">
        <w:rPr>
          <w:sz w:val="30"/>
          <w:szCs w:val="30"/>
        </w:rPr>
        <w:t xml:space="preserve">2 – страховой </w:t>
      </w:r>
      <w:r w:rsidRPr="00960D80">
        <w:rPr>
          <w:sz w:val="30"/>
          <w:szCs w:val="30"/>
        </w:rPr>
        <w:t>взнос</w:t>
      </w:r>
      <w:r w:rsidR="00486F15" w:rsidRPr="00960D80">
        <w:rPr>
          <w:sz w:val="30"/>
          <w:szCs w:val="30"/>
        </w:rPr>
        <w:t xml:space="preserve"> на момент увели</w:t>
      </w:r>
      <w:r w:rsidRPr="00960D80">
        <w:rPr>
          <w:sz w:val="30"/>
          <w:szCs w:val="30"/>
        </w:rPr>
        <w:t xml:space="preserve">чения </w:t>
      </w:r>
      <w:r w:rsidR="00875B32" w:rsidRPr="00960D80">
        <w:rPr>
          <w:sz w:val="30"/>
          <w:szCs w:val="30"/>
        </w:rPr>
        <w:t>страхового</w:t>
      </w:r>
      <w:r w:rsidRPr="00960D80">
        <w:rPr>
          <w:sz w:val="30"/>
          <w:szCs w:val="30"/>
        </w:rPr>
        <w:t xml:space="preserve"> риска</w:t>
      </w:r>
      <w:r w:rsidR="00486F15" w:rsidRPr="00960D80">
        <w:rPr>
          <w:sz w:val="30"/>
          <w:szCs w:val="30"/>
        </w:rPr>
        <w:t>;</w:t>
      </w:r>
    </w:p>
    <w:p w:rsidR="00486F15" w:rsidRPr="00960D80" w:rsidRDefault="00486F15" w:rsidP="00D802DE">
      <w:pPr>
        <w:pStyle w:val="29"/>
        <w:spacing w:after="0" w:line="240" w:lineRule="auto"/>
        <w:ind w:left="1276" w:hanging="567"/>
        <w:rPr>
          <w:sz w:val="30"/>
          <w:szCs w:val="30"/>
        </w:rPr>
      </w:pPr>
      <w:r w:rsidRPr="00960D80">
        <w:rPr>
          <w:sz w:val="30"/>
          <w:szCs w:val="30"/>
          <w:lang w:val="en-US"/>
        </w:rPr>
        <w:t>n</w:t>
      </w:r>
      <w:r w:rsidRPr="00960D80">
        <w:rPr>
          <w:sz w:val="30"/>
          <w:szCs w:val="30"/>
        </w:rPr>
        <w:t xml:space="preserve"> </w:t>
      </w:r>
      <w:r w:rsidR="00D802DE" w:rsidRPr="00960D80">
        <w:rPr>
          <w:sz w:val="30"/>
          <w:szCs w:val="30"/>
        </w:rPr>
        <w:t xml:space="preserve"> </w:t>
      </w:r>
      <w:r w:rsidRPr="00960D80">
        <w:rPr>
          <w:sz w:val="30"/>
          <w:szCs w:val="30"/>
        </w:rPr>
        <w:t xml:space="preserve">– количество дней, оставшихся до окончания срока действия договора страхования </w:t>
      </w:r>
      <w:r w:rsidR="00B52368" w:rsidRPr="00960D80">
        <w:rPr>
          <w:sz w:val="30"/>
          <w:szCs w:val="30"/>
        </w:rPr>
        <w:t>(</w:t>
      </w:r>
      <w:r w:rsidR="00281756" w:rsidRPr="00960D80">
        <w:rPr>
          <w:sz w:val="30"/>
          <w:szCs w:val="30"/>
        </w:rPr>
        <w:t xml:space="preserve">либо </w:t>
      </w:r>
      <w:r w:rsidR="00E0520C" w:rsidRPr="00960D80">
        <w:rPr>
          <w:sz w:val="30"/>
          <w:szCs w:val="30"/>
        </w:rPr>
        <w:t xml:space="preserve">срока пребывания, если договор страхования заключен на условиях пункта 7.2 Правил) </w:t>
      </w:r>
      <w:r w:rsidRPr="00960D80">
        <w:rPr>
          <w:sz w:val="30"/>
          <w:szCs w:val="30"/>
        </w:rPr>
        <w:t xml:space="preserve">с момента увеличения </w:t>
      </w:r>
      <w:r w:rsidR="00875B32" w:rsidRPr="00960D80">
        <w:rPr>
          <w:sz w:val="30"/>
          <w:szCs w:val="30"/>
        </w:rPr>
        <w:t xml:space="preserve">страхового </w:t>
      </w:r>
      <w:r w:rsidRPr="00960D80">
        <w:rPr>
          <w:sz w:val="30"/>
          <w:szCs w:val="30"/>
        </w:rPr>
        <w:t>риска;</w:t>
      </w:r>
    </w:p>
    <w:p w:rsidR="00486F15" w:rsidRPr="00960D80" w:rsidRDefault="00486F15" w:rsidP="00D802DE">
      <w:pPr>
        <w:pStyle w:val="29"/>
        <w:spacing w:after="0" w:line="240" w:lineRule="auto"/>
        <w:ind w:left="1276" w:hanging="567"/>
        <w:rPr>
          <w:sz w:val="30"/>
          <w:szCs w:val="30"/>
        </w:rPr>
      </w:pPr>
      <w:r w:rsidRPr="00960D80">
        <w:rPr>
          <w:sz w:val="30"/>
          <w:szCs w:val="30"/>
          <w:lang w:val="en-US"/>
        </w:rPr>
        <w:t>t</w:t>
      </w:r>
      <w:r w:rsidRPr="00960D80">
        <w:rPr>
          <w:sz w:val="30"/>
          <w:szCs w:val="30"/>
        </w:rPr>
        <w:t xml:space="preserve"> – срок действия договора страхования в днях</w:t>
      </w:r>
      <w:r w:rsidR="00E0520C" w:rsidRPr="00960D80">
        <w:rPr>
          <w:sz w:val="30"/>
          <w:szCs w:val="30"/>
        </w:rPr>
        <w:t xml:space="preserve"> (срок пребывания – </w:t>
      </w:r>
      <w:r w:rsidR="004251C5" w:rsidRPr="00960D80">
        <w:rPr>
          <w:sz w:val="30"/>
          <w:szCs w:val="30"/>
        </w:rPr>
        <w:t>пункт</w:t>
      </w:r>
      <w:r w:rsidR="00E0520C" w:rsidRPr="00960D80">
        <w:rPr>
          <w:sz w:val="30"/>
          <w:szCs w:val="30"/>
        </w:rPr>
        <w:t xml:space="preserve"> 7.2 Правил)</w:t>
      </w:r>
      <w:r w:rsidRPr="00960D80">
        <w:rPr>
          <w:sz w:val="30"/>
          <w:szCs w:val="30"/>
        </w:rPr>
        <w:t>;</w:t>
      </w:r>
    </w:p>
    <w:p w:rsidR="004D1538" w:rsidRPr="00960D80" w:rsidRDefault="004D1538" w:rsidP="00D802DE">
      <w:pPr>
        <w:pStyle w:val="num"/>
        <w:widowControl/>
        <w:tabs>
          <w:tab w:val="left" w:pos="709"/>
        </w:tabs>
        <w:ind w:left="709"/>
        <w:rPr>
          <w:sz w:val="30"/>
          <w:szCs w:val="30"/>
        </w:rPr>
      </w:pPr>
      <w:r w:rsidRPr="00960D80">
        <w:rPr>
          <w:sz w:val="30"/>
          <w:szCs w:val="30"/>
        </w:rPr>
        <w:lastRenderedPageBreak/>
        <w:t xml:space="preserve">Если </w:t>
      </w:r>
      <w:r w:rsidR="00986112" w:rsidRPr="00960D80">
        <w:rPr>
          <w:sz w:val="30"/>
          <w:szCs w:val="30"/>
        </w:rPr>
        <w:t>С</w:t>
      </w:r>
      <w:r w:rsidRPr="00960D80">
        <w:rPr>
          <w:sz w:val="30"/>
          <w:szCs w:val="30"/>
        </w:rPr>
        <w:t xml:space="preserve">трахователь возражает против изменения условий договора страхования или доплаты страхового взноса, </w:t>
      </w:r>
      <w:r w:rsidR="00986112" w:rsidRPr="00960D80">
        <w:rPr>
          <w:sz w:val="30"/>
          <w:szCs w:val="30"/>
        </w:rPr>
        <w:t>С</w:t>
      </w:r>
      <w:r w:rsidRPr="00960D80">
        <w:rPr>
          <w:sz w:val="30"/>
          <w:szCs w:val="30"/>
        </w:rPr>
        <w:t>траховщик вправе потребовать расторжения договора страхования.</w:t>
      </w:r>
    </w:p>
    <w:p w:rsidR="00467DA4" w:rsidRPr="00960D80" w:rsidRDefault="00467DA4" w:rsidP="00D802DE">
      <w:pPr>
        <w:pStyle w:val="num"/>
        <w:widowControl/>
        <w:ind w:left="709"/>
        <w:rPr>
          <w:sz w:val="30"/>
          <w:szCs w:val="30"/>
        </w:rPr>
      </w:pPr>
      <w:r w:rsidRPr="00960D80">
        <w:rPr>
          <w:sz w:val="30"/>
          <w:szCs w:val="30"/>
        </w:rPr>
        <w:t xml:space="preserve">В этом случае договор страхования расторгается с момента получения такого отказа. К отказу приравнивается неполучение ответа от Страхователя на надлежаще отправленное (заказное, с уведомлением и т.п.) письменное предложение Страховщика об изменении условий страхования или доплате дополнительного страхового взноса в срок, указанный в таком предложении. </w:t>
      </w:r>
    </w:p>
    <w:p w:rsidR="00467DA4" w:rsidRPr="00960D80" w:rsidRDefault="00467DA4" w:rsidP="00D802DE">
      <w:pPr>
        <w:pStyle w:val="29"/>
        <w:widowControl/>
        <w:spacing w:after="0" w:line="240" w:lineRule="auto"/>
        <w:ind w:left="709" w:hanging="709"/>
        <w:rPr>
          <w:sz w:val="30"/>
          <w:szCs w:val="30"/>
        </w:rPr>
      </w:pPr>
      <w:bookmarkStart w:id="2" w:name="_Hlt473601096"/>
      <w:bookmarkStart w:id="3" w:name="_Ref473356896"/>
      <w:bookmarkEnd w:id="2"/>
      <w:r w:rsidRPr="00960D80">
        <w:rPr>
          <w:sz w:val="30"/>
          <w:szCs w:val="30"/>
        </w:rPr>
        <w:t>6.</w:t>
      </w:r>
      <w:r w:rsidR="007F3EA6" w:rsidRPr="00960D80">
        <w:rPr>
          <w:sz w:val="30"/>
          <w:szCs w:val="30"/>
        </w:rPr>
        <w:t>5</w:t>
      </w:r>
      <w:r w:rsidRPr="00960D80">
        <w:rPr>
          <w:sz w:val="30"/>
          <w:szCs w:val="30"/>
        </w:rPr>
        <w:t>.</w:t>
      </w:r>
      <w:r w:rsidRPr="00960D80">
        <w:rPr>
          <w:sz w:val="30"/>
          <w:szCs w:val="30"/>
        </w:rPr>
        <w:tab/>
        <w:t xml:space="preserve">При неисполнении Страхователем обязанности, предусмотренной </w:t>
      </w:r>
      <w:r w:rsidR="00961FC4" w:rsidRPr="00960D80">
        <w:rPr>
          <w:sz w:val="30"/>
          <w:szCs w:val="30"/>
        </w:rPr>
        <w:t>частью</w:t>
      </w:r>
      <w:r w:rsidRPr="00960D80">
        <w:rPr>
          <w:sz w:val="30"/>
          <w:szCs w:val="30"/>
        </w:rPr>
        <w:t xml:space="preserve"> </w:t>
      </w:r>
      <w:r w:rsidR="00961FC4" w:rsidRPr="00960D80">
        <w:rPr>
          <w:sz w:val="30"/>
          <w:szCs w:val="30"/>
        </w:rPr>
        <w:t xml:space="preserve">первой </w:t>
      </w:r>
      <w:r w:rsidRPr="00960D80">
        <w:rPr>
          <w:sz w:val="30"/>
          <w:szCs w:val="30"/>
        </w:rPr>
        <w:t>пункта 6.</w:t>
      </w:r>
      <w:r w:rsidR="007F3EA6" w:rsidRPr="00960D80">
        <w:rPr>
          <w:sz w:val="30"/>
          <w:szCs w:val="30"/>
        </w:rPr>
        <w:t>4</w:t>
      </w:r>
      <w:r w:rsidRPr="00960D80">
        <w:rPr>
          <w:sz w:val="30"/>
          <w:szCs w:val="30"/>
        </w:rPr>
        <w:t xml:space="preserve"> Правил, Страховщик вправе потребовать расторжения договора страхования и возмещения убытков, причиненных расторжением договора.</w:t>
      </w:r>
      <w:bookmarkEnd w:id="3"/>
      <w:r w:rsidRPr="00960D80">
        <w:rPr>
          <w:sz w:val="30"/>
          <w:szCs w:val="30"/>
        </w:rPr>
        <w:t xml:space="preserve"> В этом случае договор страхования расторгается с момента увеличения </w:t>
      </w:r>
      <w:r w:rsidR="00875B32" w:rsidRPr="00960D80">
        <w:rPr>
          <w:sz w:val="30"/>
          <w:szCs w:val="30"/>
        </w:rPr>
        <w:t>страхового</w:t>
      </w:r>
      <w:r w:rsidRPr="00960D80">
        <w:rPr>
          <w:sz w:val="30"/>
          <w:szCs w:val="30"/>
        </w:rPr>
        <w:t xml:space="preserve"> риска.</w:t>
      </w:r>
    </w:p>
    <w:p w:rsidR="00467DA4" w:rsidRPr="00960D80" w:rsidRDefault="00467DA4" w:rsidP="00EA13FA">
      <w:pPr>
        <w:pStyle w:val="29"/>
        <w:widowControl/>
        <w:spacing w:after="0" w:line="240" w:lineRule="auto"/>
        <w:ind w:left="709" w:hanging="709"/>
        <w:rPr>
          <w:sz w:val="30"/>
          <w:szCs w:val="30"/>
        </w:rPr>
      </w:pPr>
      <w:r w:rsidRPr="00960D80">
        <w:rPr>
          <w:sz w:val="30"/>
          <w:szCs w:val="30"/>
        </w:rPr>
        <w:t>6.</w:t>
      </w:r>
      <w:r w:rsidR="007F3EA6" w:rsidRPr="00960D80">
        <w:rPr>
          <w:sz w:val="30"/>
          <w:szCs w:val="30"/>
        </w:rPr>
        <w:t>6</w:t>
      </w:r>
      <w:r w:rsidRPr="00960D80">
        <w:rPr>
          <w:sz w:val="30"/>
          <w:szCs w:val="30"/>
        </w:rPr>
        <w:t>.</w:t>
      </w:r>
      <w:r w:rsidRPr="00960D80">
        <w:rPr>
          <w:sz w:val="30"/>
          <w:szCs w:val="30"/>
        </w:rPr>
        <w:tab/>
        <w:t>Страховщик не вправе требовать расторжения договора, если обстоятельства, влекущие увеличение страхового риска, уже отпали.</w:t>
      </w:r>
    </w:p>
    <w:p w:rsidR="00467DA4" w:rsidRPr="00960D80" w:rsidRDefault="00467DA4" w:rsidP="00EA13FA">
      <w:pPr>
        <w:pStyle w:val="29"/>
        <w:widowControl/>
        <w:spacing w:after="0" w:line="240" w:lineRule="auto"/>
        <w:ind w:left="709" w:hanging="709"/>
        <w:rPr>
          <w:sz w:val="30"/>
          <w:szCs w:val="30"/>
        </w:rPr>
      </w:pPr>
      <w:r w:rsidRPr="00960D80">
        <w:rPr>
          <w:sz w:val="30"/>
          <w:szCs w:val="30"/>
        </w:rPr>
        <w:t>6.</w:t>
      </w:r>
      <w:r w:rsidR="007F3EA6" w:rsidRPr="00960D80">
        <w:rPr>
          <w:sz w:val="30"/>
          <w:szCs w:val="30"/>
        </w:rPr>
        <w:t>7</w:t>
      </w:r>
      <w:r w:rsidRPr="00960D80">
        <w:rPr>
          <w:sz w:val="30"/>
          <w:szCs w:val="30"/>
        </w:rPr>
        <w:t>.</w:t>
      </w:r>
      <w:r w:rsidRPr="00960D80">
        <w:rPr>
          <w:sz w:val="30"/>
          <w:szCs w:val="30"/>
        </w:rPr>
        <w:tab/>
        <w:t xml:space="preserve">Независимо от того, наступило ли повышение </w:t>
      </w:r>
      <w:r w:rsidR="00875B32" w:rsidRPr="00960D80">
        <w:rPr>
          <w:sz w:val="30"/>
          <w:szCs w:val="30"/>
        </w:rPr>
        <w:t>страхового</w:t>
      </w:r>
      <w:r w:rsidRPr="00960D80">
        <w:rPr>
          <w:i/>
          <w:sz w:val="30"/>
          <w:szCs w:val="30"/>
        </w:rPr>
        <w:t xml:space="preserve"> </w:t>
      </w:r>
      <w:r w:rsidRPr="00960D80">
        <w:rPr>
          <w:sz w:val="30"/>
          <w:szCs w:val="30"/>
        </w:rPr>
        <w:t xml:space="preserve">риска или нет, Страховщик имеет право в </w:t>
      </w:r>
      <w:r w:rsidR="00BF3A07" w:rsidRPr="00960D80">
        <w:rPr>
          <w:sz w:val="30"/>
          <w:szCs w:val="30"/>
        </w:rPr>
        <w:t>течение</w:t>
      </w:r>
      <w:r w:rsidRPr="00960D80">
        <w:rPr>
          <w:sz w:val="30"/>
          <w:szCs w:val="30"/>
        </w:rPr>
        <w:t xml:space="preserve"> </w:t>
      </w:r>
      <w:r w:rsidR="00BF3A07" w:rsidRPr="00960D80">
        <w:rPr>
          <w:sz w:val="30"/>
          <w:szCs w:val="30"/>
        </w:rPr>
        <w:t xml:space="preserve">срока </w:t>
      </w:r>
      <w:r w:rsidRPr="00960D80">
        <w:rPr>
          <w:sz w:val="30"/>
          <w:szCs w:val="30"/>
        </w:rPr>
        <w:t>действия договора страхования проверять достоверность сообщенных ему Страхователем сведений.</w:t>
      </w:r>
    </w:p>
    <w:p w:rsidR="00467DA4" w:rsidRPr="00960D80" w:rsidRDefault="00467DA4" w:rsidP="00EA13FA">
      <w:pPr>
        <w:pStyle w:val="29"/>
        <w:widowControl/>
        <w:spacing w:after="0" w:line="240" w:lineRule="auto"/>
        <w:ind w:left="709" w:hanging="709"/>
        <w:rPr>
          <w:sz w:val="24"/>
          <w:szCs w:val="24"/>
        </w:rPr>
      </w:pPr>
      <w:r w:rsidRPr="00960D80">
        <w:rPr>
          <w:sz w:val="30"/>
          <w:szCs w:val="30"/>
        </w:rPr>
        <w:t>6.</w:t>
      </w:r>
      <w:r w:rsidR="007F3EA6" w:rsidRPr="00960D80">
        <w:rPr>
          <w:sz w:val="30"/>
          <w:szCs w:val="30"/>
        </w:rPr>
        <w:t>8</w:t>
      </w:r>
      <w:r w:rsidRPr="00960D80">
        <w:rPr>
          <w:sz w:val="30"/>
          <w:szCs w:val="30"/>
        </w:rPr>
        <w:t>.</w:t>
      </w:r>
      <w:r w:rsidRPr="00960D80">
        <w:rPr>
          <w:sz w:val="30"/>
          <w:szCs w:val="30"/>
        </w:rPr>
        <w:tab/>
        <w:t>В случае расторжения договора страхования по инициативе Страховщика (</w:t>
      </w:r>
      <w:r w:rsidR="006D6FDC" w:rsidRPr="00960D80">
        <w:rPr>
          <w:sz w:val="30"/>
          <w:szCs w:val="30"/>
        </w:rPr>
        <w:t xml:space="preserve">пункты </w:t>
      </w:r>
      <w:r w:rsidRPr="00960D80">
        <w:rPr>
          <w:sz w:val="30"/>
          <w:szCs w:val="30"/>
        </w:rPr>
        <w:t>6.</w:t>
      </w:r>
      <w:r w:rsidR="007F3EA6" w:rsidRPr="00960D80">
        <w:rPr>
          <w:sz w:val="30"/>
          <w:szCs w:val="30"/>
        </w:rPr>
        <w:t>4</w:t>
      </w:r>
      <w:r w:rsidRPr="00960D80">
        <w:rPr>
          <w:sz w:val="30"/>
          <w:szCs w:val="30"/>
        </w:rPr>
        <w:t>, 6.</w:t>
      </w:r>
      <w:r w:rsidR="007F3EA6" w:rsidRPr="00960D80">
        <w:rPr>
          <w:sz w:val="30"/>
          <w:szCs w:val="30"/>
        </w:rPr>
        <w:t>5</w:t>
      </w:r>
      <w:r w:rsidRPr="00960D80">
        <w:rPr>
          <w:sz w:val="30"/>
          <w:szCs w:val="30"/>
        </w:rPr>
        <w:t xml:space="preserve"> Правил) при отсутствии выплат страхового обеспечения Страховщик возвращает Страхователю часть страхового взноса пропорционально времени, оставшемуся с момента расторжения договора страхования до окончания срока его действия</w:t>
      </w:r>
      <w:r w:rsidR="007F3EA6" w:rsidRPr="00960D80">
        <w:rPr>
          <w:sz w:val="30"/>
          <w:szCs w:val="30"/>
        </w:rPr>
        <w:t xml:space="preserve"> (срока пребывания, если договор страхования заключен на условиях пункта 7.2 Правил)</w:t>
      </w:r>
      <w:r w:rsidRPr="00960D80">
        <w:rPr>
          <w:sz w:val="30"/>
          <w:szCs w:val="30"/>
        </w:rPr>
        <w:t>. Возврат причитающейся части страхового взноса производится в соответствии с пунктом 1</w:t>
      </w:r>
      <w:r w:rsidR="00F72D46" w:rsidRPr="00960D80">
        <w:rPr>
          <w:sz w:val="30"/>
          <w:szCs w:val="30"/>
        </w:rPr>
        <w:t>1</w:t>
      </w:r>
      <w:r w:rsidR="006D6FDC" w:rsidRPr="00960D80">
        <w:rPr>
          <w:sz w:val="30"/>
          <w:szCs w:val="30"/>
        </w:rPr>
        <w:t xml:space="preserve">.3 </w:t>
      </w:r>
      <w:r w:rsidRPr="00960D80">
        <w:rPr>
          <w:sz w:val="30"/>
          <w:szCs w:val="30"/>
        </w:rPr>
        <w:t>Правил.</w:t>
      </w:r>
    </w:p>
    <w:p w:rsidR="00F33800" w:rsidRPr="00960D80" w:rsidRDefault="00F33800" w:rsidP="00F04A48">
      <w:pPr>
        <w:pStyle w:val="29"/>
        <w:widowControl/>
        <w:spacing w:after="0" w:line="240" w:lineRule="auto"/>
        <w:ind w:left="567" w:hanging="567"/>
        <w:rPr>
          <w:b/>
          <w:sz w:val="10"/>
          <w:szCs w:val="10"/>
        </w:rPr>
      </w:pPr>
    </w:p>
    <w:p w:rsidR="004D1538" w:rsidRPr="00960D80" w:rsidRDefault="004D1538" w:rsidP="00F04A48">
      <w:pPr>
        <w:pStyle w:val="1"/>
        <w:widowControl/>
        <w:shd w:val="clear" w:color="auto" w:fill="333333"/>
        <w:tabs>
          <w:tab w:val="left" w:pos="360"/>
        </w:tabs>
        <w:spacing w:before="0" w:after="0"/>
        <w:ind w:left="360" w:hanging="360"/>
        <w:rPr>
          <w:sz w:val="30"/>
          <w:szCs w:val="30"/>
        </w:rPr>
      </w:pPr>
      <w:r w:rsidRPr="00960D80">
        <w:rPr>
          <w:sz w:val="30"/>
          <w:szCs w:val="30"/>
        </w:rPr>
        <w:t>7.</w:t>
      </w:r>
      <w:r w:rsidRPr="00960D80">
        <w:rPr>
          <w:sz w:val="30"/>
          <w:szCs w:val="30"/>
        </w:rPr>
        <w:tab/>
        <w:t xml:space="preserve">Срок </w:t>
      </w:r>
      <w:r w:rsidR="00826B41" w:rsidRPr="00960D80">
        <w:rPr>
          <w:sz w:val="30"/>
          <w:szCs w:val="30"/>
        </w:rPr>
        <w:t xml:space="preserve">и территория действия договора </w:t>
      </w:r>
      <w:r w:rsidRPr="00960D80">
        <w:rPr>
          <w:sz w:val="30"/>
          <w:szCs w:val="30"/>
        </w:rPr>
        <w:t>страхования</w:t>
      </w:r>
    </w:p>
    <w:p w:rsidR="009C41EE" w:rsidRPr="00960D80" w:rsidRDefault="009C41EE" w:rsidP="00EB6B5E">
      <w:pPr>
        <w:widowControl/>
        <w:snapToGrid/>
        <w:spacing w:line="240" w:lineRule="auto"/>
        <w:ind w:left="567" w:hanging="567"/>
        <w:jc w:val="both"/>
        <w:rPr>
          <w:sz w:val="10"/>
          <w:szCs w:val="10"/>
        </w:rPr>
      </w:pPr>
    </w:p>
    <w:p w:rsidR="00934E7A" w:rsidRPr="00960D80" w:rsidRDefault="004D1538" w:rsidP="009719FB">
      <w:pPr>
        <w:spacing w:line="240" w:lineRule="auto"/>
        <w:ind w:left="709" w:hanging="709"/>
        <w:jc w:val="both"/>
        <w:rPr>
          <w:sz w:val="30"/>
          <w:szCs w:val="30"/>
        </w:rPr>
      </w:pPr>
      <w:r w:rsidRPr="00960D80">
        <w:rPr>
          <w:sz w:val="30"/>
          <w:szCs w:val="30"/>
        </w:rPr>
        <w:t>7.1</w:t>
      </w:r>
      <w:r w:rsidR="0034637F" w:rsidRPr="00960D80">
        <w:rPr>
          <w:sz w:val="30"/>
          <w:szCs w:val="30"/>
        </w:rPr>
        <w:t>.</w:t>
      </w:r>
      <w:r w:rsidRPr="00960D80">
        <w:rPr>
          <w:sz w:val="30"/>
          <w:szCs w:val="30"/>
        </w:rPr>
        <w:tab/>
      </w:r>
      <w:r w:rsidR="00AA4B56" w:rsidRPr="00960D80">
        <w:rPr>
          <w:sz w:val="30"/>
          <w:szCs w:val="30"/>
        </w:rPr>
        <w:t>Договор страхования заключается на срок от 1-го дня до 1-го года включительно (</w:t>
      </w:r>
      <w:r w:rsidR="003B3501" w:rsidRPr="00960D80">
        <w:rPr>
          <w:sz w:val="30"/>
          <w:szCs w:val="30"/>
        </w:rPr>
        <w:t>Приложение 1 к Правилам</w:t>
      </w:r>
      <w:r w:rsidR="00AA4B56" w:rsidRPr="00960D80">
        <w:rPr>
          <w:sz w:val="30"/>
          <w:szCs w:val="30"/>
        </w:rPr>
        <w:t xml:space="preserve">) и действует во время пребывания Застрахованного лица в пределах стран, указанных в договоре страхования (страховом полисе), а также в странах, находящихся по пути следования в страну (страны) пребывания. </w:t>
      </w:r>
    </w:p>
    <w:p w:rsidR="00AA4B56" w:rsidRPr="00960D80" w:rsidRDefault="00934E7A" w:rsidP="00486A47">
      <w:pPr>
        <w:spacing w:line="240" w:lineRule="auto"/>
        <w:ind w:left="709" w:hanging="709"/>
        <w:jc w:val="both"/>
        <w:rPr>
          <w:sz w:val="30"/>
          <w:szCs w:val="30"/>
        </w:rPr>
      </w:pPr>
      <w:r w:rsidRPr="00960D80">
        <w:rPr>
          <w:sz w:val="30"/>
          <w:szCs w:val="30"/>
        </w:rPr>
        <w:tab/>
      </w:r>
      <w:r w:rsidR="00AA4B56" w:rsidRPr="00960D80">
        <w:rPr>
          <w:sz w:val="30"/>
          <w:szCs w:val="30"/>
        </w:rPr>
        <w:t xml:space="preserve">Страховая защита по условиям Правил не предоставляется на территории Республики Беларусь, а также на территории страны постоянного </w:t>
      </w:r>
      <w:r w:rsidR="00377996" w:rsidRPr="00960D80">
        <w:rPr>
          <w:sz w:val="30"/>
          <w:szCs w:val="30"/>
        </w:rPr>
        <w:t>(</w:t>
      </w:r>
      <w:r w:rsidR="00126B0D" w:rsidRPr="00960D80">
        <w:rPr>
          <w:sz w:val="30"/>
          <w:szCs w:val="30"/>
        </w:rPr>
        <w:t>временного</w:t>
      </w:r>
      <w:r w:rsidR="00377996" w:rsidRPr="00960D80">
        <w:rPr>
          <w:sz w:val="30"/>
          <w:szCs w:val="30"/>
        </w:rPr>
        <w:t>)</w:t>
      </w:r>
      <w:r w:rsidR="00126B0D" w:rsidRPr="00960D80">
        <w:rPr>
          <w:sz w:val="30"/>
          <w:szCs w:val="30"/>
        </w:rPr>
        <w:t xml:space="preserve"> </w:t>
      </w:r>
      <w:r w:rsidR="00AA4B56" w:rsidRPr="00960D80">
        <w:rPr>
          <w:sz w:val="30"/>
          <w:szCs w:val="30"/>
        </w:rPr>
        <w:t>проживания Застрахованного лица.</w:t>
      </w:r>
    </w:p>
    <w:p w:rsidR="00AA4B56" w:rsidRPr="00960D80" w:rsidRDefault="00AA4B56" w:rsidP="009719FB">
      <w:pPr>
        <w:spacing w:line="240" w:lineRule="auto"/>
        <w:ind w:left="709" w:firstLine="0"/>
        <w:jc w:val="both"/>
        <w:rPr>
          <w:b/>
          <w:sz w:val="30"/>
          <w:szCs w:val="30"/>
        </w:rPr>
      </w:pPr>
      <w:r w:rsidRPr="00960D80">
        <w:rPr>
          <w:sz w:val="30"/>
          <w:szCs w:val="30"/>
        </w:rPr>
        <w:t xml:space="preserve">Договор страхования, заключенный в </w:t>
      </w:r>
      <w:r w:rsidR="00AC0234" w:rsidRPr="00960D80">
        <w:rPr>
          <w:sz w:val="30"/>
          <w:szCs w:val="30"/>
        </w:rPr>
        <w:t>пользу</w:t>
      </w:r>
      <w:r w:rsidRPr="00960D80">
        <w:rPr>
          <w:sz w:val="30"/>
          <w:szCs w:val="30"/>
        </w:rPr>
        <w:t xml:space="preserve"> </w:t>
      </w:r>
      <w:r w:rsidR="00C439D5" w:rsidRPr="00960D80">
        <w:rPr>
          <w:sz w:val="30"/>
          <w:szCs w:val="30"/>
        </w:rPr>
        <w:t xml:space="preserve">профессиональных </w:t>
      </w:r>
      <w:r w:rsidRPr="00960D80">
        <w:rPr>
          <w:sz w:val="30"/>
          <w:szCs w:val="30"/>
        </w:rPr>
        <w:t xml:space="preserve">водителей, </w:t>
      </w:r>
      <w:r w:rsidR="00C439D5" w:rsidRPr="00960D80">
        <w:rPr>
          <w:sz w:val="30"/>
          <w:szCs w:val="30"/>
        </w:rPr>
        <w:t>выполняющих</w:t>
      </w:r>
      <w:r w:rsidRPr="00960D80">
        <w:rPr>
          <w:sz w:val="30"/>
          <w:szCs w:val="30"/>
        </w:rPr>
        <w:t xml:space="preserve"> международные перевозки, действует во время их нахождения за границей </w:t>
      </w:r>
      <w:r w:rsidR="00AC0234" w:rsidRPr="00960D80">
        <w:rPr>
          <w:sz w:val="30"/>
          <w:szCs w:val="30"/>
        </w:rPr>
        <w:t xml:space="preserve">только </w:t>
      </w:r>
      <w:r w:rsidRPr="00960D80">
        <w:rPr>
          <w:sz w:val="30"/>
          <w:szCs w:val="30"/>
        </w:rPr>
        <w:t xml:space="preserve">в связи с исполнением своих </w:t>
      </w:r>
      <w:r w:rsidRPr="00960D80">
        <w:rPr>
          <w:sz w:val="30"/>
          <w:szCs w:val="30"/>
        </w:rPr>
        <w:lastRenderedPageBreak/>
        <w:t>трудовых (профессиональных) обязанностей (нахождение в служебных командировках, рейсе и т.п.).</w:t>
      </w:r>
      <w:r w:rsidR="00A50F16" w:rsidRPr="00960D80">
        <w:rPr>
          <w:sz w:val="30"/>
          <w:szCs w:val="30"/>
        </w:rPr>
        <w:t xml:space="preserve"> </w:t>
      </w:r>
    </w:p>
    <w:p w:rsidR="009D1A60" w:rsidRPr="00960D80" w:rsidRDefault="009D1A60" w:rsidP="009719FB">
      <w:pPr>
        <w:spacing w:line="240" w:lineRule="auto"/>
        <w:ind w:left="709" w:hanging="709"/>
        <w:jc w:val="both"/>
        <w:rPr>
          <w:sz w:val="30"/>
          <w:szCs w:val="30"/>
        </w:rPr>
      </w:pPr>
      <w:r w:rsidRPr="00960D80">
        <w:rPr>
          <w:sz w:val="30"/>
          <w:szCs w:val="30"/>
        </w:rPr>
        <w:tab/>
        <w:t>Заключение договора страхования с действием на территории государств-членов Таможенного союза в рамках Евразийского экономического сообщества (далее – государства-члены Таможенного союза) осуществляется путем оформления отдель</w:t>
      </w:r>
      <w:r w:rsidR="001F1160" w:rsidRPr="00960D80">
        <w:rPr>
          <w:sz w:val="30"/>
          <w:szCs w:val="30"/>
        </w:rPr>
        <w:t>ного страхового полиса,</w:t>
      </w:r>
      <w:r w:rsidRPr="00960D80">
        <w:rPr>
          <w:sz w:val="30"/>
          <w:szCs w:val="30"/>
        </w:rPr>
        <w:t xml:space="preserve"> </w:t>
      </w:r>
      <w:r w:rsidR="001F1160" w:rsidRPr="00960D80">
        <w:rPr>
          <w:bCs/>
          <w:sz w:val="30"/>
          <w:szCs w:val="30"/>
        </w:rPr>
        <w:t xml:space="preserve">за исключением заключения договоров страхования в пользу </w:t>
      </w:r>
      <w:r w:rsidR="001F1160" w:rsidRPr="00960D80">
        <w:rPr>
          <w:sz w:val="30"/>
          <w:szCs w:val="30"/>
        </w:rPr>
        <w:t>профессиональных водителей, выполняющих международные перевозки. Такой д</w:t>
      </w:r>
      <w:r w:rsidRPr="00960D80">
        <w:rPr>
          <w:sz w:val="30"/>
          <w:szCs w:val="30"/>
        </w:rPr>
        <w:t>оговор страхования заключается на срок пребывания Застрахованного лица на территории государств-членов Таможенного союза (т.е. срок действия договора страхования должен быть равен сроку продолжительности поездки).</w:t>
      </w:r>
    </w:p>
    <w:p w:rsidR="00EF783D" w:rsidRPr="00960D80" w:rsidRDefault="009719FB" w:rsidP="009719FB">
      <w:pPr>
        <w:spacing w:line="240" w:lineRule="auto"/>
        <w:ind w:left="709" w:hanging="142"/>
        <w:jc w:val="both"/>
        <w:rPr>
          <w:bCs/>
          <w:sz w:val="30"/>
          <w:szCs w:val="30"/>
        </w:rPr>
      </w:pPr>
      <w:r w:rsidRPr="00960D80">
        <w:rPr>
          <w:bCs/>
          <w:sz w:val="30"/>
          <w:szCs w:val="30"/>
        </w:rPr>
        <w:tab/>
      </w:r>
      <w:r w:rsidR="00EF783D" w:rsidRPr="00960D80">
        <w:rPr>
          <w:bCs/>
          <w:sz w:val="30"/>
          <w:szCs w:val="30"/>
        </w:rPr>
        <w:t xml:space="preserve">Для лиц, </w:t>
      </w:r>
      <w:r w:rsidR="00FC29B5" w:rsidRPr="00960D80">
        <w:rPr>
          <w:bCs/>
          <w:sz w:val="30"/>
          <w:szCs w:val="30"/>
        </w:rPr>
        <w:t>выезжающих (</w:t>
      </w:r>
      <w:r w:rsidR="00EF783D" w:rsidRPr="00960D80">
        <w:rPr>
          <w:bCs/>
          <w:sz w:val="30"/>
          <w:szCs w:val="30"/>
        </w:rPr>
        <w:t>открывающих визы для выезда</w:t>
      </w:r>
      <w:r w:rsidR="00FC29B5" w:rsidRPr="00960D80">
        <w:rPr>
          <w:bCs/>
          <w:sz w:val="30"/>
          <w:szCs w:val="30"/>
        </w:rPr>
        <w:t>)</w:t>
      </w:r>
      <w:r w:rsidR="00EF783D" w:rsidRPr="00960D80">
        <w:rPr>
          <w:bCs/>
          <w:sz w:val="30"/>
          <w:szCs w:val="30"/>
        </w:rPr>
        <w:t xml:space="preserve"> в страны Шенгенского региона и заключивших договор страхования, страховая защита также распространяется на другие страны мира, за исключением</w:t>
      </w:r>
      <w:r w:rsidR="00FC29B5" w:rsidRPr="00960D80">
        <w:rPr>
          <w:bCs/>
          <w:sz w:val="30"/>
          <w:szCs w:val="30"/>
        </w:rPr>
        <w:t>:</w:t>
      </w:r>
      <w:r w:rsidR="00EF783D" w:rsidRPr="00960D80">
        <w:rPr>
          <w:bCs/>
          <w:sz w:val="30"/>
          <w:szCs w:val="30"/>
        </w:rPr>
        <w:t xml:space="preserve"> США, Канады, Израиля</w:t>
      </w:r>
      <w:r w:rsidR="00FC29B5" w:rsidRPr="00960D80">
        <w:rPr>
          <w:bCs/>
          <w:sz w:val="30"/>
          <w:szCs w:val="30"/>
        </w:rPr>
        <w:t>;</w:t>
      </w:r>
      <w:r w:rsidR="00EF783D" w:rsidRPr="00960D80">
        <w:rPr>
          <w:bCs/>
          <w:sz w:val="30"/>
          <w:szCs w:val="30"/>
        </w:rPr>
        <w:t xml:space="preserve"> стран Таможенного союза</w:t>
      </w:r>
      <w:r w:rsidR="00FC29B5" w:rsidRPr="00960D80">
        <w:rPr>
          <w:bCs/>
          <w:sz w:val="30"/>
          <w:szCs w:val="30"/>
        </w:rPr>
        <w:t>;</w:t>
      </w:r>
      <w:r w:rsidR="00EF783D" w:rsidRPr="00960D80">
        <w:rPr>
          <w:bCs/>
          <w:sz w:val="30"/>
          <w:szCs w:val="30"/>
        </w:rPr>
        <w:t xml:space="preserve"> стран </w:t>
      </w:r>
      <w:r w:rsidR="00EF783D" w:rsidRPr="00960D80">
        <w:rPr>
          <w:sz w:val="30"/>
          <w:szCs w:val="30"/>
          <w:shd w:val="clear" w:color="auto" w:fill="FFFFFF"/>
        </w:rPr>
        <w:t>Юго-Восточной Азии (Вьетнам, Индонезия, Камбоджа, Лаос, Сингапур, Таиланд, Филиппины)</w:t>
      </w:r>
      <w:r w:rsidR="00FC29B5" w:rsidRPr="00960D80">
        <w:rPr>
          <w:sz w:val="30"/>
          <w:szCs w:val="30"/>
          <w:shd w:val="clear" w:color="auto" w:fill="FFFFFF"/>
        </w:rPr>
        <w:t>,</w:t>
      </w:r>
      <w:r w:rsidR="00EF783D" w:rsidRPr="00960D80">
        <w:rPr>
          <w:sz w:val="30"/>
          <w:szCs w:val="30"/>
          <w:shd w:val="clear" w:color="auto" w:fill="FFFFFF"/>
        </w:rPr>
        <w:t xml:space="preserve"> Индии, Шри-Ланки </w:t>
      </w:r>
      <w:r w:rsidR="00E1097A" w:rsidRPr="00960D80">
        <w:rPr>
          <w:sz w:val="30"/>
          <w:szCs w:val="30"/>
          <w:shd w:val="clear" w:color="auto" w:fill="FFFFFF"/>
        </w:rPr>
        <w:t xml:space="preserve">при сроке пребывания (продолжительности поездки) </w:t>
      </w:r>
      <w:r w:rsidR="004678B5" w:rsidRPr="00960D80">
        <w:rPr>
          <w:sz w:val="30"/>
          <w:szCs w:val="30"/>
          <w:shd w:val="clear" w:color="auto" w:fill="FFFFFF"/>
        </w:rPr>
        <w:t xml:space="preserve">в этих странах </w:t>
      </w:r>
      <w:r w:rsidR="0069495E" w:rsidRPr="00960D80">
        <w:rPr>
          <w:sz w:val="30"/>
          <w:szCs w:val="30"/>
          <w:shd w:val="clear" w:color="auto" w:fill="FFFFFF"/>
        </w:rPr>
        <w:t xml:space="preserve">свыше 30 календарных дней </w:t>
      </w:r>
      <w:r w:rsidR="0069495E" w:rsidRPr="00960D80">
        <w:rPr>
          <w:bCs/>
          <w:sz w:val="30"/>
          <w:szCs w:val="30"/>
        </w:rPr>
        <w:t>в течение срока действия договора страхования</w:t>
      </w:r>
      <w:r w:rsidR="00FC29B5" w:rsidRPr="00960D80">
        <w:rPr>
          <w:bCs/>
          <w:sz w:val="30"/>
          <w:szCs w:val="30"/>
        </w:rPr>
        <w:t xml:space="preserve">; </w:t>
      </w:r>
      <w:r w:rsidR="003B03F1" w:rsidRPr="00960D80">
        <w:rPr>
          <w:bCs/>
          <w:sz w:val="30"/>
          <w:szCs w:val="30"/>
        </w:rPr>
        <w:t>стран Латинской Америки</w:t>
      </w:r>
      <w:r w:rsidR="00471F92" w:rsidRPr="00960D80">
        <w:rPr>
          <w:bCs/>
          <w:sz w:val="30"/>
          <w:szCs w:val="30"/>
        </w:rPr>
        <w:t xml:space="preserve">. Данное условие не распространяется </w:t>
      </w:r>
      <w:r w:rsidR="00F81A48" w:rsidRPr="00960D80">
        <w:rPr>
          <w:bCs/>
          <w:sz w:val="30"/>
          <w:szCs w:val="30"/>
        </w:rPr>
        <w:t xml:space="preserve">на договоры страхования, </w:t>
      </w:r>
      <w:r w:rsidR="00471F92" w:rsidRPr="00960D80">
        <w:rPr>
          <w:bCs/>
          <w:sz w:val="30"/>
          <w:szCs w:val="30"/>
        </w:rPr>
        <w:t xml:space="preserve"> заключен</w:t>
      </w:r>
      <w:r w:rsidR="00F81A48" w:rsidRPr="00960D80">
        <w:rPr>
          <w:bCs/>
          <w:sz w:val="30"/>
          <w:szCs w:val="30"/>
        </w:rPr>
        <w:t>ные</w:t>
      </w:r>
      <w:r w:rsidR="00471F92" w:rsidRPr="00960D80">
        <w:rPr>
          <w:bCs/>
          <w:sz w:val="30"/>
          <w:szCs w:val="30"/>
        </w:rPr>
        <w:t xml:space="preserve"> со Страхователем – юридическим лицом по варианту</w:t>
      </w:r>
      <w:r w:rsidR="00471F92" w:rsidRPr="00960D80">
        <w:rPr>
          <w:sz w:val="30"/>
          <w:szCs w:val="30"/>
        </w:rPr>
        <w:t xml:space="preserve"> «</w:t>
      </w:r>
      <w:r w:rsidR="00471F92" w:rsidRPr="00960D80">
        <w:rPr>
          <w:sz w:val="30"/>
          <w:szCs w:val="30"/>
          <w:lang w:val="en-US"/>
        </w:rPr>
        <w:t>GOLD</w:t>
      </w:r>
      <w:r w:rsidR="00471F92" w:rsidRPr="00960D80">
        <w:rPr>
          <w:sz w:val="30"/>
          <w:szCs w:val="30"/>
        </w:rPr>
        <w:t>»</w:t>
      </w:r>
      <w:r w:rsidR="00F81A48" w:rsidRPr="00960D80">
        <w:rPr>
          <w:sz w:val="30"/>
          <w:szCs w:val="30"/>
        </w:rPr>
        <w:t xml:space="preserve"> (часть вторая пункта 6.2 Правил)</w:t>
      </w:r>
      <w:r w:rsidR="00471F92" w:rsidRPr="00960D80">
        <w:rPr>
          <w:sz w:val="30"/>
          <w:szCs w:val="30"/>
        </w:rPr>
        <w:t>.</w:t>
      </w:r>
    </w:p>
    <w:p w:rsidR="00EE6745" w:rsidRPr="00960D80" w:rsidRDefault="00EE6745" w:rsidP="009719FB">
      <w:pPr>
        <w:spacing w:line="240" w:lineRule="auto"/>
        <w:ind w:left="709" w:hanging="142"/>
        <w:jc w:val="both"/>
        <w:rPr>
          <w:bCs/>
          <w:sz w:val="30"/>
          <w:szCs w:val="30"/>
        </w:rPr>
      </w:pPr>
      <w:r w:rsidRPr="00960D80">
        <w:rPr>
          <w:bCs/>
          <w:sz w:val="30"/>
          <w:szCs w:val="30"/>
        </w:rPr>
        <w:tab/>
        <w:t xml:space="preserve">При заключении договоров страхования в пользу </w:t>
      </w:r>
      <w:r w:rsidRPr="00960D80">
        <w:rPr>
          <w:sz w:val="30"/>
          <w:szCs w:val="30"/>
        </w:rPr>
        <w:t>профессиональных водителей</w:t>
      </w:r>
      <w:r w:rsidR="008546A9" w:rsidRPr="00960D80">
        <w:rPr>
          <w:sz w:val="30"/>
          <w:szCs w:val="30"/>
        </w:rPr>
        <w:t xml:space="preserve"> (</w:t>
      </w:r>
      <w:r w:rsidRPr="00960D80">
        <w:rPr>
          <w:sz w:val="30"/>
          <w:szCs w:val="30"/>
        </w:rPr>
        <w:t>выполняющих международные перевозки</w:t>
      </w:r>
      <w:r w:rsidR="008546A9" w:rsidRPr="00960D80">
        <w:rPr>
          <w:sz w:val="30"/>
          <w:szCs w:val="30"/>
        </w:rPr>
        <w:t>),</w:t>
      </w:r>
      <w:r w:rsidRPr="00960D80">
        <w:rPr>
          <w:sz w:val="30"/>
          <w:szCs w:val="30"/>
        </w:rPr>
        <w:t xml:space="preserve"> </w:t>
      </w:r>
      <w:r w:rsidR="008546A9" w:rsidRPr="00960D80">
        <w:rPr>
          <w:sz w:val="30"/>
          <w:szCs w:val="30"/>
        </w:rPr>
        <w:t>выезжающих (</w:t>
      </w:r>
      <w:r w:rsidRPr="00960D80">
        <w:rPr>
          <w:bCs/>
          <w:sz w:val="30"/>
          <w:szCs w:val="30"/>
        </w:rPr>
        <w:t>открывающих визы для выезда</w:t>
      </w:r>
      <w:r w:rsidR="008546A9" w:rsidRPr="00960D80">
        <w:rPr>
          <w:bCs/>
          <w:sz w:val="30"/>
          <w:szCs w:val="30"/>
        </w:rPr>
        <w:t>)</w:t>
      </w:r>
      <w:r w:rsidRPr="00960D80">
        <w:rPr>
          <w:bCs/>
          <w:sz w:val="30"/>
          <w:szCs w:val="30"/>
        </w:rPr>
        <w:t xml:space="preserve"> в страны Шенгенского региона и заключивших договор страхования, страховая защита также распространяется на другие страны мира, в</w:t>
      </w:r>
      <w:r w:rsidR="00575946" w:rsidRPr="00960D80">
        <w:rPr>
          <w:bCs/>
          <w:sz w:val="30"/>
          <w:szCs w:val="30"/>
        </w:rPr>
        <w:t xml:space="preserve"> т.ч. </w:t>
      </w:r>
      <w:r w:rsidRPr="00960D80">
        <w:rPr>
          <w:bCs/>
          <w:sz w:val="30"/>
          <w:szCs w:val="30"/>
        </w:rPr>
        <w:t>стран</w:t>
      </w:r>
      <w:r w:rsidR="00575946" w:rsidRPr="00960D80">
        <w:rPr>
          <w:bCs/>
          <w:sz w:val="30"/>
          <w:szCs w:val="30"/>
        </w:rPr>
        <w:t>ы</w:t>
      </w:r>
      <w:r w:rsidRPr="00960D80">
        <w:rPr>
          <w:bCs/>
          <w:sz w:val="30"/>
          <w:szCs w:val="30"/>
        </w:rPr>
        <w:t xml:space="preserve"> Таможенного союза</w:t>
      </w:r>
      <w:r w:rsidR="00575946" w:rsidRPr="00960D80">
        <w:rPr>
          <w:bCs/>
          <w:sz w:val="30"/>
          <w:szCs w:val="30"/>
        </w:rPr>
        <w:t>,</w:t>
      </w:r>
      <w:r w:rsidRPr="00960D80">
        <w:rPr>
          <w:bCs/>
          <w:sz w:val="30"/>
          <w:szCs w:val="30"/>
        </w:rPr>
        <w:t xml:space="preserve"> за исключением</w:t>
      </w:r>
      <w:r w:rsidR="004678B5" w:rsidRPr="00960D80">
        <w:rPr>
          <w:bCs/>
          <w:sz w:val="30"/>
          <w:szCs w:val="30"/>
        </w:rPr>
        <w:t>:</w:t>
      </w:r>
      <w:r w:rsidRPr="00960D80">
        <w:rPr>
          <w:bCs/>
          <w:sz w:val="30"/>
          <w:szCs w:val="30"/>
        </w:rPr>
        <w:t xml:space="preserve"> США, Канады, Израиля</w:t>
      </w:r>
      <w:r w:rsidR="004678B5" w:rsidRPr="00960D80">
        <w:rPr>
          <w:bCs/>
          <w:sz w:val="30"/>
          <w:szCs w:val="30"/>
        </w:rPr>
        <w:t>;</w:t>
      </w:r>
      <w:r w:rsidRPr="00960D80">
        <w:rPr>
          <w:bCs/>
          <w:sz w:val="30"/>
          <w:szCs w:val="30"/>
        </w:rPr>
        <w:t xml:space="preserve"> стран </w:t>
      </w:r>
      <w:r w:rsidRPr="00960D80">
        <w:rPr>
          <w:sz w:val="30"/>
          <w:szCs w:val="30"/>
          <w:shd w:val="clear" w:color="auto" w:fill="FFFFFF"/>
        </w:rPr>
        <w:t xml:space="preserve">Юго-Восточной Азии (Вьетнам, Индонезия, Камбоджа, Лаос, Сингапур, Таиланд, Филиппины) и Индии, Шри-Ланки </w:t>
      </w:r>
      <w:r w:rsidR="00374946" w:rsidRPr="00960D80">
        <w:rPr>
          <w:sz w:val="30"/>
          <w:szCs w:val="30"/>
          <w:shd w:val="clear" w:color="auto" w:fill="FFFFFF"/>
        </w:rPr>
        <w:t xml:space="preserve">при сроке пребывания (продолжительности поездки) в этих странах свыше 30 календарных </w:t>
      </w:r>
      <w:r w:rsidRPr="00960D80">
        <w:rPr>
          <w:sz w:val="30"/>
          <w:szCs w:val="30"/>
          <w:shd w:val="clear" w:color="auto" w:fill="FFFFFF"/>
        </w:rPr>
        <w:t>дней</w:t>
      </w:r>
      <w:r w:rsidR="00E0407A" w:rsidRPr="00960D80">
        <w:rPr>
          <w:sz w:val="30"/>
          <w:szCs w:val="30"/>
          <w:shd w:val="clear" w:color="auto" w:fill="FFFFFF"/>
        </w:rPr>
        <w:t xml:space="preserve"> </w:t>
      </w:r>
      <w:r w:rsidRPr="00960D80">
        <w:rPr>
          <w:bCs/>
          <w:sz w:val="30"/>
          <w:szCs w:val="30"/>
        </w:rPr>
        <w:t>в течение срока действия договора страхования</w:t>
      </w:r>
      <w:r w:rsidRPr="00960D80">
        <w:rPr>
          <w:sz w:val="30"/>
          <w:szCs w:val="30"/>
        </w:rPr>
        <w:t>.</w:t>
      </w:r>
    </w:p>
    <w:p w:rsidR="00F5233B" w:rsidRPr="00960D80" w:rsidRDefault="00B52368" w:rsidP="009E1FF9">
      <w:pPr>
        <w:spacing w:line="240" w:lineRule="auto"/>
        <w:ind w:left="709" w:hanging="709"/>
        <w:jc w:val="both"/>
        <w:rPr>
          <w:bCs/>
          <w:sz w:val="30"/>
          <w:szCs w:val="30"/>
        </w:rPr>
      </w:pPr>
      <w:r w:rsidRPr="00960D80">
        <w:rPr>
          <w:bCs/>
          <w:sz w:val="30"/>
          <w:szCs w:val="30"/>
        </w:rPr>
        <w:t>7.2.</w:t>
      </w:r>
      <w:r w:rsidR="00E0520C" w:rsidRPr="00960D80">
        <w:rPr>
          <w:bCs/>
          <w:sz w:val="30"/>
          <w:szCs w:val="30"/>
        </w:rPr>
        <w:tab/>
      </w:r>
      <w:r w:rsidR="006E39F6" w:rsidRPr="00960D80">
        <w:rPr>
          <w:bCs/>
          <w:sz w:val="30"/>
          <w:szCs w:val="30"/>
        </w:rPr>
        <w:t>Договор страхования может быть заключен с условием ограничения общего количества дней пребывания (продолжительности поездки) Застрахованного лица за границей в течение срока действия договора страхования (в т</w:t>
      </w:r>
      <w:r w:rsidR="00761BEC" w:rsidRPr="00960D80">
        <w:rPr>
          <w:bCs/>
          <w:sz w:val="30"/>
          <w:szCs w:val="30"/>
        </w:rPr>
        <w:t>.</w:t>
      </w:r>
      <w:r w:rsidR="006E39F6" w:rsidRPr="00960D80">
        <w:rPr>
          <w:bCs/>
          <w:sz w:val="30"/>
          <w:szCs w:val="30"/>
        </w:rPr>
        <w:t>ч</w:t>
      </w:r>
      <w:r w:rsidR="00761BEC" w:rsidRPr="00960D80">
        <w:rPr>
          <w:bCs/>
          <w:sz w:val="30"/>
          <w:szCs w:val="30"/>
        </w:rPr>
        <w:t>.</w:t>
      </w:r>
      <w:r w:rsidR="006E39F6" w:rsidRPr="00960D80">
        <w:rPr>
          <w:bCs/>
          <w:sz w:val="30"/>
          <w:szCs w:val="30"/>
        </w:rPr>
        <w:t xml:space="preserve"> в случаях, когда срок пребывания в иностранном государстве, указанный во въездной визе</w:t>
      </w:r>
      <w:r w:rsidR="00803763" w:rsidRPr="00960D80">
        <w:rPr>
          <w:bCs/>
          <w:sz w:val="30"/>
          <w:szCs w:val="30"/>
        </w:rPr>
        <w:t>,</w:t>
      </w:r>
      <w:r w:rsidR="006E39F6" w:rsidRPr="00960D80">
        <w:rPr>
          <w:bCs/>
          <w:sz w:val="30"/>
          <w:szCs w:val="30"/>
        </w:rPr>
        <w:t xml:space="preserve"> менее срока действия визы, а договор заключается на срок ее действия). В этом случае договор страхования может быть заключен</w:t>
      </w:r>
      <w:r w:rsidR="004F0030" w:rsidRPr="00960D80">
        <w:rPr>
          <w:bCs/>
          <w:sz w:val="30"/>
          <w:szCs w:val="30"/>
        </w:rPr>
        <w:t xml:space="preserve"> </w:t>
      </w:r>
      <w:r w:rsidR="00F5233B" w:rsidRPr="00960D80">
        <w:rPr>
          <w:bCs/>
          <w:sz w:val="30"/>
          <w:szCs w:val="30"/>
        </w:rPr>
        <w:t xml:space="preserve">на срок от 1-го дня до </w:t>
      </w:r>
      <w:r w:rsidR="004F0030" w:rsidRPr="00960D80">
        <w:rPr>
          <w:bCs/>
          <w:sz w:val="30"/>
          <w:szCs w:val="30"/>
        </w:rPr>
        <w:t>3</w:t>
      </w:r>
      <w:r w:rsidR="00F5233B" w:rsidRPr="00960D80">
        <w:rPr>
          <w:bCs/>
          <w:sz w:val="30"/>
          <w:szCs w:val="30"/>
        </w:rPr>
        <w:t xml:space="preserve">-х лет включительно с условием ограничения общего количества дней </w:t>
      </w:r>
      <w:r w:rsidR="00F5233B" w:rsidRPr="00960D80">
        <w:rPr>
          <w:bCs/>
          <w:sz w:val="30"/>
          <w:szCs w:val="30"/>
        </w:rPr>
        <w:lastRenderedPageBreak/>
        <w:t>пребывания (продолжительности поездки) Застрахованного лица за границей не более 365 календарных дней в течение срока действия договора страхования</w:t>
      </w:r>
      <w:r w:rsidR="004F0030" w:rsidRPr="00960D80">
        <w:rPr>
          <w:bCs/>
          <w:sz w:val="30"/>
          <w:szCs w:val="30"/>
        </w:rPr>
        <w:t>.</w:t>
      </w:r>
      <w:r w:rsidR="00486A47" w:rsidRPr="00960D80">
        <w:rPr>
          <w:sz w:val="30"/>
          <w:szCs w:val="30"/>
        </w:rPr>
        <w:t xml:space="preserve"> При этом при заключении договора страхования на срок свыше одного года продолжительность поездки должна составлять не менее 90 календарных дней</w:t>
      </w:r>
      <w:r w:rsidR="009E1FF9" w:rsidRPr="00960D80">
        <w:rPr>
          <w:sz w:val="30"/>
          <w:szCs w:val="30"/>
        </w:rPr>
        <w:t>.</w:t>
      </w:r>
    </w:p>
    <w:p w:rsidR="006E39F6" w:rsidRPr="00960D80" w:rsidRDefault="006E39F6" w:rsidP="009719FB">
      <w:pPr>
        <w:widowControl/>
        <w:snapToGrid/>
        <w:spacing w:line="240" w:lineRule="auto"/>
        <w:ind w:left="709" w:hanging="709"/>
        <w:jc w:val="both"/>
        <w:rPr>
          <w:bCs/>
          <w:sz w:val="30"/>
          <w:szCs w:val="30"/>
        </w:rPr>
      </w:pPr>
      <w:r w:rsidRPr="00960D80">
        <w:rPr>
          <w:bCs/>
          <w:sz w:val="30"/>
          <w:szCs w:val="30"/>
        </w:rPr>
        <w:tab/>
        <w:t>За случаи расстройства здоровья Застрахованного лица либо его смерти в результате несчастного случая или болезни и понесенными в связи с этим расходами, предусмотренными условиями Правил (</w:t>
      </w:r>
      <w:r w:rsidR="00D47752" w:rsidRPr="00960D80">
        <w:rPr>
          <w:bCs/>
          <w:sz w:val="30"/>
          <w:szCs w:val="30"/>
        </w:rPr>
        <w:t xml:space="preserve">пункт </w:t>
      </w:r>
      <w:r w:rsidRPr="00960D80">
        <w:rPr>
          <w:bCs/>
          <w:sz w:val="30"/>
          <w:szCs w:val="30"/>
        </w:rPr>
        <w:t>3.</w:t>
      </w:r>
      <w:r w:rsidR="00D47752" w:rsidRPr="00960D80">
        <w:rPr>
          <w:bCs/>
          <w:sz w:val="30"/>
          <w:szCs w:val="30"/>
        </w:rPr>
        <w:t>2 Правил</w:t>
      </w:r>
      <w:r w:rsidRPr="00960D80">
        <w:rPr>
          <w:bCs/>
          <w:sz w:val="30"/>
          <w:szCs w:val="30"/>
        </w:rPr>
        <w:t>)</w:t>
      </w:r>
      <w:r w:rsidR="00F5233B" w:rsidRPr="00960D80">
        <w:rPr>
          <w:bCs/>
          <w:sz w:val="30"/>
          <w:szCs w:val="30"/>
        </w:rPr>
        <w:t>,</w:t>
      </w:r>
      <w:r w:rsidRPr="00960D80">
        <w:rPr>
          <w:bCs/>
          <w:sz w:val="30"/>
          <w:szCs w:val="30"/>
        </w:rPr>
        <w:t xml:space="preserve"> в период, превышающий указанн</w:t>
      </w:r>
      <w:r w:rsidR="00F5233B" w:rsidRPr="00960D80">
        <w:rPr>
          <w:bCs/>
          <w:sz w:val="30"/>
          <w:szCs w:val="30"/>
        </w:rPr>
        <w:t>ую в договоре страхования продолжительность поездки</w:t>
      </w:r>
      <w:r w:rsidRPr="00960D80">
        <w:rPr>
          <w:bCs/>
          <w:sz w:val="30"/>
          <w:szCs w:val="30"/>
        </w:rPr>
        <w:t>, Страховщик ответственности не несет.</w:t>
      </w:r>
    </w:p>
    <w:p w:rsidR="005E4A79" w:rsidRPr="00960D80" w:rsidRDefault="0020741F" w:rsidP="009719FB">
      <w:pPr>
        <w:widowControl/>
        <w:snapToGrid/>
        <w:spacing w:line="240" w:lineRule="auto"/>
        <w:ind w:left="709" w:hanging="709"/>
        <w:jc w:val="both"/>
        <w:rPr>
          <w:sz w:val="24"/>
          <w:szCs w:val="24"/>
        </w:rPr>
      </w:pPr>
      <w:r w:rsidRPr="00960D80">
        <w:rPr>
          <w:sz w:val="30"/>
          <w:szCs w:val="30"/>
        </w:rPr>
        <w:t>7.</w:t>
      </w:r>
      <w:r w:rsidR="00C97158" w:rsidRPr="00960D80">
        <w:rPr>
          <w:sz w:val="30"/>
          <w:szCs w:val="30"/>
        </w:rPr>
        <w:t>3</w:t>
      </w:r>
      <w:r w:rsidRPr="00960D80">
        <w:rPr>
          <w:sz w:val="30"/>
          <w:szCs w:val="30"/>
        </w:rPr>
        <w:t>.</w:t>
      </w:r>
      <w:r w:rsidRPr="00960D80">
        <w:rPr>
          <w:sz w:val="30"/>
          <w:szCs w:val="30"/>
        </w:rPr>
        <w:tab/>
      </w:r>
      <w:r w:rsidR="005E4A79" w:rsidRPr="00960D80">
        <w:rPr>
          <w:sz w:val="30"/>
          <w:szCs w:val="30"/>
        </w:rPr>
        <w:t>Страховщик вправе заключать договоры страхования с действием на территории иностранных государств при наличии договора с</w:t>
      </w:r>
      <w:r w:rsidR="00156ACA" w:rsidRPr="00960D80">
        <w:rPr>
          <w:sz w:val="30"/>
          <w:szCs w:val="30"/>
        </w:rPr>
        <w:t>о</w:t>
      </w:r>
      <w:r w:rsidR="005E4A79" w:rsidRPr="00960D80">
        <w:rPr>
          <w:sz w:val="30"/>
          <w:szCs w:val="30"/>
        </w:rPr>
        <w:t xml:space="preserve"> </w:t>
      </w:r>
      <w:r w:rsidR="000E2AC0" w:rsidRPr="00960D80">
        <w:rPr>
          <w:sz w:val="30"/>
          <w:szCs w:val="30"/>
        </w:rPr>
        <w:t>службой международного медицинского ассистанса, располагающ</w:t>
      </w:r>
      <w:r w:rsidR="00761BEC" w:rsidRPr="00960D80">
        <w:rPr>
          <w:sz w:val="30"/>
          <w:szCs w:val="30"/>
        </w:rPr>
        <w:t>ей</w:t>
      </w:r>
      <w:r w:rsidR="000E2AC0" w:rsidRPr="00960D80">
        <w:rPr>
          <w:sz w:val="30"/>
          <w:szCs w:val="30"/>
        </w:rPr>
        <w:t xml:space="preserve"> собственными сервисными центрами или представителями за рубежом</w:t>
      </w:r>
      <w:r w:rsidR="005E4A79" w:rsidRPr="00960D80">
        <w:rPr>
          <w:sz w:val="30"/>
          <w:szCs w:val="30"/>
        </w:rPr>
        <w:t>, выступающ</w:t>
      </w:r>
      <w:r w:rsidR="00761BEC" w:rsidRPr="00960D80">
        <w:rPr>
          <w:sz w:val="30"/>
          <w:szCs w:val="30"/>
        </w:rPr>
        <w:t>ей</w:t>
      </w:r>
      <w:r w:rsidR="005E4A79" w:rsidRPr="00960D80">
        <w:rPr>
          <w:sz w:val="30"/>
          <w:szCs w:val="30"/>
        </w:rPr>
        <w:t xml:space="preserve"> гарантом обеспечения оплаты расходов по лечению Застрахованного лица при наступлении страхового случая</w:t>
      </w:r>
      <w:r w:rsidRPr="00960D80">
        <w:rPr>
          <w:sz w:val="30"/>
          <w:szCs w:val="30"/>
        </w:rPr>
        <w:t xml:space="preserve"> на территории этого государства</w:t>
      </w:r>
      <w:r w:rsidR="005E4A79" w:rsidRPr="00960D80">
        <w:rPr>
          <w:sz w:val="30"/>
          <w:szCs w:val="30"/>
        </w:rPr>
        <w:t xml:space="preserve">. </w:t>
      </w:r>
    </w:p>
    <w:p w:rsidR="000E7AD6" w:rsidRPr="00960D80" w:rsidRDefault="000E7AD6" w:rsidP="000E7AD6">
      <w:pPr>
        <w:widowControl/>
        <w:snapToGrid/>
        <w:spacing w:line="240" w:lineRule="auto"/>
        <w:ind w:left="567" w:hanging="567"/>
        <w:jc w:val="both"/>
        <w:rPr>
          <w:sz w:val="20"/>
        </w:rPr>
      </w:pPr>
    </w:p>
    <w:p w:rsidR="004D1538" w:rsidRPr="00960D80" w:rsidRDefault="00AC3149" w:rsidP="000E7AD6">
      <w:pPr>
        <w:pStyle w:val="1"/>
        <w:widowControl/>
        <w:shd w:val="clear" w:color="auto" w:fill="333333"/>
        <w:spacing w:before="0" w:after="0"/>
        <w:ind w:left="360" w:hanging="360"/>
        <w:rPr>
          <w:sz w:val="30"/>
          <w:szCs w:val="30"/>
        </w:rPr>
      </w:pPr>
      <w:r w:rsidRPr="00960D80">
        <w:rPr>
          <w:sz w:val="30"/>
          <w:szCs w:val="30"/>
        </w:rPr>
        <w:t>8</w:t>
      </w:r>
      <w:r w:rsidR="004D1538" w:rsidRPr="00960D80">
        <w:rPr>
          <w:sz w:val="30"/>
          <w:szCs w:val="30"/>
        </w:rPr>
        <w:t>.</w:t>
      </w:r>
      <w:r w:rsidR="004D1538" w:rsidRPr="00960D80">
        <w:rPr>
          <w:sz w:val="30"/>
          <w:szCs w:val="30"/>
        </w:rPr>
        <w:tab/>
      </w:r>
      <w:r w:rsidR="00113BA2" w:rsidRPr="00960D80">
        <w:rPr>
          <w:sz w:val="30"/>
          <w:szCs w:val="30"/>
        </w:rPr>
        <w:t>В</w:t>
      </w:r>
      <w:r w:rsidR="004D1538" w:rsidRPr="00960D80">
        <w:rPr>
          <w:sz w:val="30"/>
          <w:szCs w:val="30"/>
        </w:rPr>
        <w:t>ступлени</w:t>
      </w:r>
      <w:r w:rsidR="007E0722" w:rsidRPr="00960D80">
        <w:rPr>
          <w:sz w:val="30"/>
          <w:szCs w:val="30"/>
        </w:rPr>
        <w:t>е</w:t>
      </w:r>
      <w:r w:rsidR="004D1538" w:rsidRPr="00960D80">
        <w:rPr>
          <w:sz w:val="30"/>
          <w:szCs w:val="30"/>
        </w:rPr>
        <w:t xml:space="preserve"> договора </w:t>
      </w:r>
      <w:r w:rsidR="00113BA2" w:rsidRPr="00960D80">
        <w:rPr>
          <w:sz w:val="30"/>
          <w:szCs w:val="30"/>
        </w:rPr>
        <w:t xml:space="preserve">страхования </w:t>
      </w:r>
      <w:r w:rsidR="004D1538" w:rsidRPr="00960D80">
        <w:rPr>
          <w:sz w:val="30"/>
          <w:szCs w:val="30"/>
        </w:rPr>
        <w:t>в силу</w:t>
      </w:r>
    </w:p>
    <w:p w:rsidR="000E7AD6" w:rsidRPr="00960D80" w:rsidRDefault="000E7AD6" w:rsidP="000E7AD6">
      <w:pPr>
        <w:widowControl/>
        <w:snapToGrid/>
        <w:spacing w:line="240" w:lineRule="auto"/>
        <w:ind w:left="567" w:hanging="567"/>
        <w:jc w:val="both"/>
        <w:rPr>
          <w:sz w:val="10"/>
          <w:szCs w:val="10"/>
        </w:rPr>
      </w:pPr>
    </w:p>
    <w:p w:rsidR="004D1538" w:rsidRPr="00960D80" w:rsidRDefault="00AC3149" w:rsidP="009719FB">
      <w:pPr>
        <w:widowControl/>
        <w:snapToGrid/>
        <w:spacing w:line="240" w:lineRule="auto"/>
        <w:ind w:left="709" w:hanging="709"/>
        <w:jc w:val="both"/>
        <w:rPr>
          <w:sz w:val="30"/>
          <w:szCs w:val="30"/>
        </w:rPr>
      </w:pPr>
      <w:r w:rsidRPr="00960D80">
        <w:rPr>
          <w:sz w:val="30"/>
          <w:szCs w:val="30"/>
        </w:rPr>
        <w:t>8</w:t>
      </w:r>
      <w:r w:rsidR="004D1538" w:rsidRPr="00960D80">
        <w:rPr>
          <w:sz w:val="30"/>
          <w:szCs w:val="30"/>
        </w:rPr>
        <w:t>.1</w:t>
      </w:r>
      <w:r w:rsidR="00001E89" w:rsidRPr="00960D80">
        <w:rPr>
          <w:sz w:val="30"/>
          <w:szCs w:val="30"/>
        </w:rPr>
        <w:t>.</w:t>
      </w:r>
      <w:r w:rsidR="004D1538" w:rsidRPr="00960D80">
        <w:rPr>
          <w:sz w:val="30"/>
          <w:szCs w:val="30"/>
        </w:rPr>
        <w:tab/>
        <w:t>Договор страхования вступает в силу:</w:t>
      </w:r>
    </w:p>
    <w:p w:rsidR="004D1538" w:rsidRPr="00960D80" w:rsidRDefault="009719FB" w:rsidP="009719FB">
      <w:pPr>
        <w:pStyle w:val="21"/>
        <w:widowControl/>
        <w:ind w:left="709" w:hanging="709"/>
        <w:rPr>
          <w:sz w:val="30"/>
          <w:szCs w:val="30"/>
        </w:rPr>
      </w:pPr>
      <w:r w:rsidRPr="00960D80">
        <w:rPr>
          <w:sz w:val="30"/>
          <w:szCs w:val="30"/>
        </w:rPr>
        <w:tab/>
      </w:r>
      <w:r w:rsidRPr="00960D80">
        <w:rPr>
          <w:sz w:val="30"/>
          <w:szCs w:val="30"/>
        </w:rPr>
        <w:tab/>
      </w:r>
      <w:r w:rsidR="004D1538" w:rsidRPr="00960D80">
        <w:rPr>
          <w:sz w:val="30"/>
          <w:szCs w:val="30"/>
        </w:rPr>
        <w:t>При уплате</w:t>
      </w:r>
      <w:r w:rsidR="00C439D5" w:rsidRPr="00960D80">
        <w:rPr>
          <w:sz w:val="30"/>
          <w:szCs w:val="30"/>
        </w:rPr>
        <w:t xml:space="preserve"> страхового взноса </w:t>
      </w:r>
      <w:r w:rsidR="00001E89" w:rsidRPr="00960D80">
        <w:rPr>
          <w:sz w:val="30"/>
          <w:szCs w:val="30"/>
        </w:rPr>
        <w:t>С</w:t>
      </w:r>
      <w:r w:rsidR="004D1538" w:rsidRPr="00960D80">
        <w:rPr>
          <w:sz w:val="30"/>
          <w:szCs w:val="30"/>
        </w:rPr>
        <w:t xml:space="preserve">траховщику или его </w:t>
      </w:r>
      <w:r w:rsidR="00F04A48" w:rsidRPr="00960D80">
        <w:rPr>
          <w:sz w:val="30"/>
          <w:szCs w:val="30"/>
        </w:rPr>
        <w:t xml:space="preserve">уполномоченному </w:t>
      </w:r>
      <w:r w:rsidR="004D1538" w:rsidRPr="00960D80">
        <w:rPr>
          <w:sz w:val="30"/>
          <w:szCs w:val="30"/>
        </w:rPr>
        <w:t xml:space="preserve">представителю </w:t>
      </w:r>
      <w:r w:rsidR="00C439D5" w:rsidRPr="00960D80">
        <w:rPr>
          <w:sz w:val="30"/>
          <w:szCs w:val="30"/>
        </w:rPr>
        <w:t xml:space="preserve">наличными денежными средствами </w:t>
      </w:r>
      <w:r w:rsidR="00C80540" w:rsidRPr="00960D80">
        <w:rPr>
          <w:sz w:val="30"/>
          <w:szCs w:val="30"/>
        </w:rPr>
        <w:t>–</w:t>
      </w:r>
      <w:r w:rsidR="004D1538" w:rsidRPr="00960D80">
        <w:rPr>
          <w:sz w:val="30"/>
          <w:szCs w:val="30"/>
        </w:rPr>
        <w:t xml:space="preserve"> с</w:t>
      </w:r>
      <w:r w:rsidR="00C80540" w:rsidRPr="00960D80">
        <w:rPr>
          <w:sz w:val="30"/>
          <w:szCs w:val="30"/>
        </w:rPr>
        <w:t xml:space="preserve"> 00 часов 00 минут дня, указанного в договоре страхования, как день начала срока его действия.</w:t>
      </w:r>
    </w:p>
    <w:p w:rsidR="00C80540" w:rsidRPr="00960D80" w:rsidRDefault="009719FB" w:rsidP="009719FB">
      <w:pPr>
        <w:pStyle w:val="21"/>
        <w:widowControl/>
        <w:ind w:left="709" w:hanging="709"/>
        <w:rPr>
          <w:sz w:val="30"/>
          <w:szCs w:val="30"/>
        </w:rPr>
      </w:pPr>
      <w:r w:rsidRPr="00960D80">
        <w:rPr>
          <w:sz w:val="30"/>
          <w:szCs w:val="30"/>
        </w:rPr>
        <w:tab/>
      </w:r>
      <w:r w:rsidRPr="00960D80">
        <w:rPr>
          <w:sz w:val="30"/>
          <w:szCs w:val="30"/>
        </w:rPr>
        <w:tab/>
      </w:r>
      <w:r w:rsidR="004D1538" w:rsidRPr="00960D80">
        <w:rPr>
          <w:sz w:val="30"/>
          <w:szCs w:val="30"/>
        </w:rPr>
        <w:t>При безналичной уплате страхового взноса – с</w:t>
      </w:r>
      <w:r w:rsidR="00C80540" w:rsidRPr="00960D80">
        <w:rPr>
          <w:sz w:val="30"/>
          <w:szCs w:val="30"/>
        </w:rPr>
        <w:t xml:space="preserve"> 00 часов 00 минут дня, указанного в договоре страхования, как день начала срока его действия.</w:t>
      </w:r>
    </w:p>
    <w:p w:rsidR="004D1538" w:rsidRPr="00960D80" w:rsidRDefault="009719FB" w:rsidP="009719FB">
      <w:pPr>
        <w:widowControl/>
        <w:tabs>
          <w:tab w:val="left" w:pos="360"/>
        </w:tabs>
        <w:snapToGrid/>
        <w:spacing w:line="240" w:lineRule="auto"/>
        <w:ind w:left="709" w:hanging="709"/>
        <w:jc w:val="both"/>
        <w:rPr>
          <w:sz w:val="30"/>
          <w:szCs w:val="30"/>
        </w:rPr>
      </w:pPr>
      <w:r w:rsidRPr="00960D80">
        <w:rPr>
          <w:sz w:val="30"/>
          <w:szCs w:val="30"/>
        </w:rPr>
        <w:tab/>
      </w:r>
      <w:r w:rsidRPr="00960D80">
        <w:rPr>
          <w:sz w:val="30"/>
          <w:szCs w:val="30"/>
        </w:rPr>
        <w:tab/>
      </w:r>
      <w:r w:rsidR="005704AE" w:rsidRPr="00960D80">
        <w:rPr>
          <w:sz w:val="30"/>
          <w:szCs w:val="30"/>
        </w:rPr>
        <w:t>В случае</w:t>
      </w:r>
      <w:r w:rsidR="00803763" w:rsidRPr="00960D80">
        <w:rPr>
          <w:sz w:val="30"/>
          <w:szCs w:val="30"/>
        </w:rPr>
        <w:t>,</w:t>
      </w:r>
      <w:r w:rsidR="00C80540" w:rsidRPr="00960D80">
        <w:rPr>
          <w:sz w:val="30"/>
          <w:szCs w:val="30"/>
        </w:rPr>
        <w:t xml:space="preserve"> если день начала срока действия договора страхования совпадает с днем уплаты страхового взноса наличными ден</w:t>
      </w:r>
      <w:r w:rsidR="000258BB" w:rsidRPr="00960D80">
        <w:rPr>
          <w:sz w:val="30"/>
          <w:szCs w:val="30"/>
        </w:rPr>
        <w:t>ежными средствами</w:t>
      </w:r>
      <w:r w:rsidR="00803763" w:rsidRPr="00960D80">
        <w:rPr>
          <w:sz w:val="30"/>
          <w:szCs w:val="30"/>
        </w:rPr>
        <w:t>,</w:t>
      </w:r>
      <w:r w:rsidR="00C80540" w:rsidRPr="00960D80">
        <w:rPr>
          <w:sz w:val="30"/>
          <w:szCs w:val="30"/>
        </w:rPr>
        <w:t xml:space="preserve"> в договоре страхования (страховом полисе) указывается время (часы, минуты) вступления договора страхования в силу.</w:t>
      </w:r>
    </w:p>
    <w:p w:rsidR="00115FE9" w:rsidRPr="00960D80" w:rsidRDefault="00115FE9" w:rsidP="009719FB">
      <w:pPr>
        <w:widowControl/>
        <w:snapToGrid/>
        <w:spacing w:line="240" w:lineRule="auto"/>
        <w:ind w:left="709" w:firstLine="0"/>
        <w:jc w:val="both"/>
        <w:rPr>
          <w:sz w:val="30"/>
          <w:szCs w:val="30"/>
        </w:rPr>
      </w:pPr>
      <w:r w:rsidRPr="00960D80">
        <w:rPr>
          <w:sz w:val="30"/>
          <w:szCs w:val="30"/>
        </w:rPr>
        <w:t xml:space="preserve">Ответственность Страховщика по вступившему в силу договору страхования </w:t>
      </w:r>
      <w:r w:rsidR="007139B1" w:rsidRPr="00960D80">
        <w:rPr>
          <w:sz w:val="30"/>
          <w:szCs w:val="30"/>
        </w:rPr>
        <w:t>наступает</w:t>
      </w:r>
      <w:r w:rsidRPr="00960D80">
        <w:rPr>
          <w:sz w:val="30"/>
          <w:szCs w:val="30"/>
        </w:rPr>
        <w:t xml:space="preserve"> после пересечения Застрахованным лицом границы Республики Беларусь или страны постоянного </w:t>
      </w:r>
      <w:r w:rsidR="007139B1" w:rsidRPr="00960D80">
        <w:rPr>
          <w:sz w:val="30"/>
          <w:szCs w:val="30"/>
        </w:rPr>
        <w:t xml:space="preserve">(временного) </w:t>
      </w:r>
      <w:r w:rsidRPr="00960D80">
        <w:rPr>
          <w:sz w:val="30"/>
          <w:szCs w:val="30"/>
        </w:rPr>
        <w:t>проживания (отметка пограничных служб в паспорте), действует в пределах срока продолжительности поездки</w:t>
      </w:r>
      <w:r w:rsidR="005704AE" w:rsidRPr="00960D80">
        <w:rPr>
          <w:sz w:val="30"/>
          <w:szCs w:val="30"/>
        </w:rPr>
        <w:t xml:space="preserve">, </w:t>
      </w:r>
      <w:r w:rsidR="00AC3149" w:rsidRPr="00960D80">
        <w:rPr>
          <w:sz w:val="30"/>
          <w:szCs w:val="30"/>
        </w:rPr>
        <w:t>установленного договором страхования</w:t>
      </w:r>
      <w:r w:rsidR="005704AE" w:rsidRPr="00960D80">
        <w:rPr>
          <w:sz w:val="30"/>
          <w:szCs w:val="30"/>
        </w:rPr>
        <w:t xml:space="preserve">, </w:t>
      </w:r>
      <w:r w:rsidRPr="00960D80">
        <w:rPr>
          <w:sz w:val="30"/>
          <w:szCs w:val="30"/>
        </w:rPr>
        <w:t>и прекращается при возвращении из поездки с момента пересечения границы в обратном направлении</w:t>
      </w:r>
      <w:r w:rsidR="00AC3149" w:rsidRPr="00960D80">
        <w:rPr>
          <w:sz w:val="30"/>
          <w:szCs w:val="30"/>
        </w:rPr>
        <w:t>.</w:t>
      </w:r>
    </w:p>
    <w:p w:rsidR="00D52AFB" w:rsidRPr="00960D80" w:rsidRDefault="00D52AFB" w:rsidP="009719FB">
      <w:pPr>
        <w:pStyle w:val="num"/>
        <w:widowControl/>
        <w:ind w:left="709"/>
        <w:rPr>
          <w:sz w:val="30"/>
          <w:szCs w:val="30"/>
        </w:rPr>
      </w:pPr>
      <w:r w:rsidRPr="00960D80">
        <w:rPr>
          <w:sz w:val="30"/>
          <w:szCs w:val="30"/>
        </w:rPr>
        <w:t>Срок продолжительности поездки Застрахованного лица за границ</w:t>
      </w:r>
      <w:r w:rsidR="00036C6C" w:rsidRPr="00960D80">
        <w:rPr>
          <w:sz w:val="30"/>
          <w:szCs w:val="30"/>
        </w:rPr>
        <w:t>у</w:t>
      </w:r>
      <w:r w:rsidRPr="00960D80">
        <w:rPr>
          <w:sz w:val="30"/>
          <w:szCs w:val="30"/>
        </w:rPr>
        <w:t xml:space="preserve"> определяется по отметкам (штампам) пересечения границы в документе, удо</w:t>
      </w:r>
      <w:r w:rsidR="002F49A1" w:rsidRPr="00960D80">
        <w:rPr>
          <w:sz w:val="30"/>
          <w:szCs w:val="30"/>
        </w:rPr>
        <w:t>стоверяющем личность (паспорте), за исключением случаев, предусмотренных частью четвертой пункта 7.1 Правил.</w:t>
      </w:r>
    </w:p>
    <w:p w:rsidR="004D1538" w:rsidRPr="00960D80" w:rsidRDefault="00210F12" w:rsidP="009719FB">
      <w:pPr>
        <w:widowControl/>
        <w:snapToGrid/>
        <w:spacing w:line="240" w:lineRule="auto"/>
        <w:ind w:left="709" w:hanging="709"/>
        <w:jc w:val="both"/>
        <w:rPr>
          <w:sz w:val="30"/>
          <w:szCs w:val="30"/>
        </w:rPr>
      </w:pPr>
      <w:r w:rsidRPr="00960D80">
        <w:rPr>
          <w:sz w:val="30"/>
          <w:szCs w:val="30"/>
        </w:rPr>
        <w:lastRenderedPageBreak/>
        <w:t>8</w:t>
      </w:r>
      <w:r w:rsidR="004D1538" w:rsidRPr="00960D80">
        <w:rPr>
          <w:sz w:val="30"/>
          <w:szCs w:val="30"/>
        </w:rPr>
        <w:t>.2</w:t>
      </w:r>
      <w:r w:rsidR="0034637F" w:rsidRPr="00960D80">
        <w:rPr>
          <w:sz w:val="30"/>
          <w:szCs w:val="30"/>
        </w:rPr>
        <w:t>.</w:t>
      </w:r>
      <w:r w:rsidR="004D1538" w:rsidRPr="00960D80">
        <w:rPr>
          <w:sz w:val="30"/>
          <w:szCs w:val="30"/>
        </w:rPr>
        <w:tab/>
        <w:t xml:space="preserve">При заключении договора страхования на новый срок до истечения действия предыдущего договора, дата вступления его в силу указывается со дня, следующего за </w:t>
      </w:r>
      <w:r w:rsidR="003C25F9" w:rsidRPr="00960D80">
        <w:rPr>
          <w:sz w:val="30"/>
          <w:szCs w:val="30"/>
        </w:rPr>
        <w:t xml:space="preserve">днем истечения </w:t>
      </w:r>
      <w:r w:rsidR="004D1538" w:rsidRPr="00960D80">
        <w:rPr>
          <w:sz w:val="30"/>
          <w:szCs w:val="30"/>
        </w:rPr>
        <w:t>срок</w:t>
      </w:r>
      <w:r w:rsidR="003C25F9" w:rsidRPr="00960D80">
        <w:rPr>
          <w:sz w:val="30"/>
          <w:szCs w:val="30"/>
        </w:rPr>
        <w:t>а</w:t>
      </w:r>
      <w:r w:rsidR="004D1538" w:rsidRPr="00960D80">
        <w:rPr>
          <w:sz w:val="30"/>
          <w:szCs w:val="30"/>
        </w:rPr>
        <w:t xml:space="preserve"> действующего договора</w:t>
      </w:r>
      <w:r w:rsidR="009D180D" w:rsidRPr="00960D80">
        <w:rPr>
          <w:sz w:val="30"/>
          <w:szCs w:val="30"/>
        </w:rPr>
        <w:t xml:space="preserve"> страхования.</w:t>
      </w:r>
    </w:p>
    <w:p w:rsidR="00F2270A" w:rsidRPr="00960D80" w:rsidRDefault="00F2270A" w:rsidP="009719FB">
      <w:pPr>
        <w:widowControl/>
        <w:snapToGrid/>
        <w:spacing w:line="240" w:lineRule="auto"/>
        <w:ind w:left="709" w:hanging="709"/>
        <w:jc w:val="both"/>
        <w:rPr>
          <w:sz w:val="10"/>
          <w:szCs w:val="10"/>
        </w:rPr>
      </w:pPr>
    </w:p>
    <w:p w:rsidR="00BD77C2" w:rsidRPr="00960D80" w:rsidRDefault="00210F12" w:rsidP="0068744B">
      <w:pPr>
        <w:pStyle w:val="1"/>
        <w:widowControl/>
        <w:shd w:val="clear" w:color="auto" w:fill="333333"/>
        <w:tabs>
          <w:tab w:val="left" w:pos="360"/>
        </w:tabs>
        <w:spacing w:before="0" w:after="0"/>
        <w:ind w:left="360" w:hanging="360"/>
        <w:rPr>
          <w:sz w:val="30"/>
          <w:szCs w:val="30"/>
        </w:rPr>
      </w:pPr>
      <w:r w:rsidRPr="00960D80">
        <w:rPr>
          <w:sz w:val="30"/>
          <w:szCs w:val="30"/>
        </w:rPr>
        <w:t>9</w:t>
      </w:r>
      <w:r w:rsidR="004D1538" w:rsidRPr="00960D80">
        <w:rPr>
          <w:sz w:val="30"/>
          <w:szCs w:val="30"/>
        </w:rPr>
        <w:t>.</w:t>
      </w:r>
      <w:r w:rsidR="004D1538" w:rsidRPr="00960D80">
        <w:rPr>
          <w:sz w:val="30"/>
          <w:szCs w:val="30"/>
        </w:rPr>
        <w:tab/>
      </w:r>
      <w:r w:rsidR="00BD77C2" w:rsidRPr="00960D80">
        <w:rPr>
          <w:sz w:val="30"/>
          <w:szCs w:val="30"/>
        </w:rPr>
        <w:t xml:space="preserve">Выдача копии договора </w:t>
      </w:r>
      <w:r w:rsidR="00A3042C" w:rsidRPr="00960D80">
        <w:rPr>
          <w:sz w:val="30"/>
          <w:szCs w:val="30"/>
        </w:rPr>
        <w:t xml:space="preserve">страхования </w:t>
      </w:r>
    </w:p>
    <w:p w:rsidR="004D1538" w:rsidRPr="00960D80" w:rsidRDefault="00A3042C" w:rsidP="0068744B">
      <w:pPr>
        <w:pStyle w:val="1"/>
        <w:widowControl/>
        <w:shd w:val="clear" w:color="auto" w:fill="333333"/>
        <w:tabs>
          <w:tab w:val="left" w:pos="360"/>
        </w:tabs>
        <w:spacing w:before="0" w:after="0"/>
        <w:ind w:left="360" w:hanging="360"/>
        <w:rPr>
          <w:sz w:val="30"/>
          <w:szCs w:val="30"/>
        </w:rPr>
      </w:pPr>
      <w:r w:rsidRPr="00960D80">
        <w:rPr>
          <w:sz w:val="30"/>
          <w:szCs w:val="30"/>
        </w:rPr>
        <w:t>(</w:t>
      </w:r>
      <w:r w:rsidR="00BD77C2" w:rsidRPr="00960D80">
        <w:rPr>
          <w:sz w:val="30"/>
          <w:szCs w:val="30"/>
        </w:rPr>
        <w:t xml:space="preserve">дубликата </w:t>
      </w:r>
      <w:r w:rsidR="004D1538" w:rsidRPr="00960D80">
        <w:rPr>
          <w:sz w:val="30"/>
          <w:szCs w:val="30"/>
        </w:rPr>
        <w:t>страхового полиса</w:t>
      </w:r>
      <w:r w:rsidRPr="00960D80">
        <w:rPr>
          <w:sz w:val="30"/>
          <w:szCs w:val="30"/>
        </w:rPr>
        <w:t>)</w:t>
      </w:r>
    </w:p>
    <w:p w:rsidR="00705D40" w:rsidRPr="00960D80" w:rsidRDefault="00705D40" w:rsidP="00236A23">
      <w:pPr>
        <w:pStyle w:val="num"/>
        <w:widowControl/>
        <w:ind w:left="567" w:hanging="567"/>
        <w:rPr>
          <w:sz w:val="10"/>
          <w:szCs w:val="10"/>
        </w:rPr>
      </w:pPr>
    </w:p>
    <w:p w:rsidR="004D1538" w:rsidRPr="00960D80" w:rsidRDefault="00210F12" w:rsidP="009719FB">
      <w:pPr>
        <w:pStyle w:val="num"/>
        <w:widowControl/>
        <w:ind w:left="709" w:hanging="709"/>
        <w:rPr>
          <w:sz w:val="30"/>
          <w:szCs w:val="30"/>
        </w:rPr>
      </w:pPr>
      <w:r w:rsidRPr="00960D80">
        <w:rPr>
          <w:sz w:val="30"/>
          <w:szCs w:val="30"/>
        </w:rPr>
        <w:t>9</w:t>
      </w:r>
      <w:r w:rsidR="006F1CDC" w:rsidRPr="00960D80">
        <w:rPr>
          <w:sz w:val="30"/>
          <w:szCs w:val="30"/>
        </w:rPr>
        <w:t>.1.</w:t>
      </w:r>
      <w:r w:rsidR="00236A23" w:rsidRPr="00960D80">
        <w:rPr>
          <w:sz w:val="30"/>
          <w:szCs w:val="30"/>
        </w:rPr>
        <w:tab/>
      </w:r>
      <w:r w:rsidR="00A3042C" w:rsidRPr="00960D80">
        <w:rPr>
          <w:sz w:val="30"/>
          <w:szCs w:val="30"/>
        </w:rPr>
        <w:t>В случае утраты договора страхования (страхового полиса) в период его действия Страхователю на основании письменного заявления выдается копия договора страхования (дубликат страхового полиса). После выдачи копии договора страхования (дубликата страхового полиса) утраченный экземпляр договора страхования (страхово</w:t>
      </w:r>
      <w:r w:rsidR="00763190" w:rsidRPr="00960D80">
        <w:rPr>
          <w:sz w:val="30"/>
          <w:szCs w:val="30"/>
        </w:rPr>
        <w:t>й</w:t>
      </w:r>
      <w:r w:rsidR="00A3042C" w:rsidRPr="00960D80">
        <w:rPr>
          <w:sz w:val="30"/>
          <w:szCs w:val="30"/>
        </w:rPr>
        <w:t xml:space="preserve"> полис) считается недействительным и никаких выплат по нему не производится.</w:t>
      </w:r>
    </w:p>
    <w:p w:rsidR="006F1CDC" w:rsidRPr="00960D80" w:rsidRDefault="004D1538" w:rsidP="009719FB">
      <w:pPr>
        <w:pStyle w:val="num2"/>
        <w:widowControl/>
        <w:ind w:left="709"/>
        <w:rPr>
          <w:sz w:val="30"/>
          <w:szCs w:val="30"/>
        </w:rPr>
      </w:pPr>
      <w:r w:rsidRPr="00960D80">
        <w:rPr>
          <w:sz w:val="30"/>
          <w:szCs w:val="30"/>
        </w:rPr>
        <w:t xml:space="preserve">При повторной утрате полиса в течение </w:t>
      </w:r>
      <w:r w:rsidR="00705D40" w:rsidRPr="00960D80">
        <w:rPr>
          <w:sz w:val="30"/>
          <w:szCs w:val="30"/>
        </w:rPr>
        <w:t xml:space="preserve">срока </w:t>
      </w:r>
      <w:r w:rsidRPr="00960D80">
        <w:rPr>
          <w:sz w:val="30"/>
          <w:szCs w:val="30"/>
        </w:rPr>
        <w:t xml:space="preserve">действия договора страхования Страховщик взыскивает со Страхователя денежную сумму в размере стоимости </w:t>
      </w:r>
      <w:r w:rsidR="009D180D" w:rsidRPr="00960D80">
        <w:rPr>
          <w:sz w:val="30"/>
          <w:szCs w:val="30"/>
        </w:rPr>
        <w:t xml:space="preserve">его </w:t>
      </w:r>
      <w:r w:rsidRPr="00960D80">
        <w:rPr>
          <w:sz w:val="30"/>
          <w:szCs w:val="30"/>
        </w:rPr>
        <w:t>изготовления</w:t>
      </w:r>
      <w:r w:rsidR="009D180D" w:rsidRPr="00960D80">
        <w:rPr>
          <w:sz w:val="30"/>
          <w:szCs w:val="30"/>
        </w:rPr>
        <w:t>.</w:t>
      </w:r>
    </w:p>
    <w:p w:rsidR="00984D1D" w:rsidRPr="00960D80" w:rsidRDefault="001128F8" w:rsidP="00A956E2">
      <w:pPr>
        <w:pStyle w:val="num2"/>
        <w:widowControl/>
        <w:ind w:left="709" w:hanging="709"/>
        <w:rPr>
          <w:sz w:val="30"/>
          <w:szCs w:val="30"/>
        </w:rPr>
      </w:pPr>
      <w:r w:rsidRPr="00960D80">
        <w:rPr>
          <w:sz w:val="30"/>
          <w:szCs w:val="30"/>
        </w:rPr>
        <w:t>9</w:t>
      </w:r>
      <w:r w:rsidR="00984D1D" w:rsidRPr="00960D80">
        <w:rPr>
          <w:sz w:val="30"/>
          <w:szCs w:val="30"/>
        </w:rPr>
        <w:t>.</w:t>
      </w:r>
      <w:r w:rsidR="00BD77C2" w:rsidRPr="00960D80">
        <w:rPr>
          <w:sz w:val="30"/>
          <w:szCs w:val="30"/>
        </w:rPr>
        <w:t>2</w:t>
      </w:r>
      <w:r w:rsidR="00984D1D" w:rsidRPr="00960D80">
        <w:rPr>
          <w:sz w:val="30"/>
          <w:szCs w:val="30"/>
        </w:rPr>
        <w:t>.</w:t>
      </w:r>
      <w:r w:rsidR="009719FB" w:rsidRPr="00960D80">
        <w:rPr>
          <w:sz w:val="30"/>
          <w:szCs w:val="30"/>
        </w:rPr>
        <w:tab/>
      </w:r>
      <w:r w:rsidR="00984D1D" w:rsidRPr="00960D80">
        <w:rPr>
          <w:sz w:val="30"/>
          <w:szCs w:val="30"/>
        </w:rPr>
        <w:t xml:space="preserve">В случае, когда Страхователь до начала срока действия договора страхования </w:t>
      </w:r>
      <w:r w:rsidR="00E126D5" w:rsidRPr="00960D80">
        <w:rPr>
          <w:sz w:val="30"/>
          <w:szCs w:val="30"/>
        </w:rPr>
        <w:t xml:space="preserve">или после вступления его в силу, но когда Застрахованное лицо за границу не выезжало (при </w:t>
      </w:r>
      <w:r w:rsidR="00644B3D" w:rsidRPr="00960D80">
        <w:rPr>
          <w:sz w:val="30"/>
          <w:szCs w:val="30"/>
        </w:rPr>
        <w:t xml:space="preserve">документальном </w:t>
      </w:r>
      <w:r w:rsidR="00E126D5" w:rsidRPr="00960D80">
        <w:rPr>
          <w:sz w:val="30"/>
          <w:szCs w:val="30"/>
        </w:rPr>
        <w:t>подтверждении)</w:t>
      </w:r>
      <w:r w:rsidR="00E126D5" w:rsidRPr="00960D80">
        <w:rPr>
          <w:i/>
          <w:sz w:val="30"/>
          <w:szCs w:val="30"/>
        </w:rPr>
        <w:t xml:space="preserve">, </w:t>
      </w:r>
      <w:r w:rsidR="00984D1D" w:rsidRPr="00960D80">
        <w:rPr>
          <w:sz w:val="30"/>
          <w:szCs w:val="30"/>
        </w:rPr>
        <w:t>изменяет сроки поездки (без изменения количества дней</w:t>
      </w:r>
      <w:r w:rsidR="00927EC4" w:rsidRPr="00960D80">
        <w:rPr>
          <w:sz w:val="30"/>
          <w:szCs w:val="30"/>
        </w:rPr>
        <w:t xml:space="preserve"> пребывания за границей</w:t>
      </w:r>
      <w:r w:rsidR="00984D1D" w:rsidRPr="00960D80">
        <w:rPr>
          <w:sz w:val="30"/>
          <w:szCs w:val="30"/>
        </w:rPr>
        <w:t>), Страховщик вправе переоформить договор страхования</w:t>
      </w:r>
      <w:r w:rsidR="00BE6C9D" w:rsidRPr="00960D80">
        <w:rPr>
          <w:sz w:val="30"/>
          <w:szCs w:val="30"/>
        </w:rPr>
        <w:t>.</w:t>
      </w:r>
    </w:p>
    <w:p w:rsidR="00A956E2" w:rsidRPr="00960D80" w:rsidRDefault="00A956E2" w:rsidP="00A956E2">
      <w:pPr>
        <w:pStyle w:val="num2"/>
        <w:widowControl/>
        <w:ind w:left="709" w:hanging="709"/>
        <w:rPr>
          <w:sz w:val="10"/>
          <w:szCs w:val="10"/>
        </w:rPr>
      </w:pPr>
    </w:p>
    <w:p w:rsidR="004D1538" w:rsidRPr="00960D80" w:rsidRDefault="004D1538" w:rsidP="00A956E2">
      <w:pPr>
        <w:pStyle w:val="1"/>
        <w:widowControl/>
        <w:shd w:val="clear" w:color="auto" w:fill="333333"/>
        <w:tabs>
          <w:tab w:val="left" w:pos="360"/>
        </w:tabs>
        <w:spacing w:before="0" w:after="0"/>
        <w:ind w:left="360" w:hanging="360"/>
        <w:rPr>
          <w:sz w:val="30"/>
          <w:szCs w:val="30"/>
        </w:rPr>
      </w:pPr>
      <w:r w:rsidRPr="00960D80">
        <w:rPr>
          <w:sz w:val="30"/>
          <w:szCs w:val="30"/>
        </w:rPr>
        <w:t>1</w:t>
      </w:r>
      <w:r w:rsidR="00927EC4" w:rsidRPr="00960D80">
        <w:rPr>
          <w:sz w:val="30"/>
          <w:szCs w:val="30"/>
        </w:rPr>
        <w:t>0</w:t>
      </w:r>
      <w:r w:rsidRPr="00960D80">
        <w:rPr>
          <w:sz w:val="30"/>
          <w:szCs w:val="30"/>
        </w:rPr>
        <w:t>.</w:t>
      </w:r>
      <w:r w:rsidRPr="00960D80">
        <w:rPr>
          <w:sz w:val="30"/>
          <w:szCs w:val="30"/>
        </w:rPr>
        <w:tab/>
        <w:t>Переход прав и обязанностей по договору</w:t>
      </w:r>
    </w:p>
    <w:p w:rsidR="00A956E2" w:rsidRPr="00960D80" w:rsidRDefault="00A956E2" w:rsidP="00A956E2">
      <w:pPr>
        <w:pStyle w:val="num"/>
        <w:widowControl/>
        <w:ind w:left="709" w:hanging="709"/>
        <w:rPr>
          <w:sz w:val="10"/>
          <w:szCs w:val="10"/>
        </w:rPr>
      </w:pPr>
    </w:p>
    <w:p w:rsidR="004D1538" w:rsidRPr="00960D80" w:rsidRDefault="004D1538" w:rsidP="00A956E2">
      <w:pPr>
        <w:pStyle w:val="num"/>
        <w:widowControl/>
        <w:ind w:left="709" w:hanging="709"/>
        <w:rPr>
          <w:sz w:val="30"/>
          <w:szCs w:val="30"/>
        </w:rPr>
      </w:pPr>
      <w:r w:rsidRPr="00960D80">
        <w:rPr>
          <w:sz w:val="30"/>
          <w:szCs w:val="30"/>
        </w:rPr>
        <w:t>1</w:t>
      </w:r>
      <w:r w:rsidR="00927EC4" w:rsidRPr="00960D80">
        <w:rPr>
          <w:sz w:val="30"/>
          <w:szCs w:val="30"/>
        </w:rPr>
        <w:t>0</w:t>
      </w:r>
      <w:r w:rsidRPr="00960D80">
        <w:rPr>
          <w:sz w:val="30"/>
          <w:szCs w:val="30"/>
        </w:rPr>
        <w:t>.1</w:t>
      </w:r>
      <w:r w:rsidR="006F1CDC" w:rsidRPr="00960D80">
        <w:rPr>
          <w:sz w:val="30"/>
          <w:szCs w:val="30"/>
        </w:rPr>
        <w:t>.</w:t>
      </w:r>
      <w:r w:rsidR="007933F4" w:rsidRPr="00960D80">
        <w:rPr>
          <w:sz w:val="30"/>
          <w:szCs w:val="30"/>
        </w:rPr>
        <w:tab/>
      </w:r>
      <w:r w:rsidRPr="00960D80">
        <w:rPr>
          <w:sz w:val="30"/>
          <w:szCs w:val="30"/>
        </w:rPr>
        <w:t xml:space="preserve">В случае </w:t>
      </w:r>
      <w:r w:rsidR="009D51EA" w:rsidRPr="00960D80">
        <w:rPr>
          <w:sz w:val="30"/>
          <w:szCs w:val="30"/>
        </w:rPr>
        <w:t xml:space="preserve">реорганизации </w:t>
      </w:r>
      <w:r w:rsidRPr="00960D80">
        <w:rPr>
          <w:sz w:val="30"/>
          <w:szCs w:val="30"/>
        </w:rPr>
        <w:t xml:space="preserve">в </w:t>
      </w:r>
      <w:r w:rsidR="00705D40" w:rsidRPr="00960D80">
        <w:rPr>
          <w:sz w:val="30"/>
          <w:szCs w:val="30"/>
        </w:rPr>
        <w:t>течение срока</w:t>
      </w:r>
      <w:r w:rsidRPr="00960D80">
        <w:rPr>
          <w:sz w:val="30"/>
          <w:szCs w:val="30"/>
        </w:rPr>
        <w:t xml:space="preserve"> действия договора </w:t>
      </w:r>
      <w:r w:rsidR="009D51EA" w:rsidRPr="00960D80">
        <w:rPr>
          <w:sz w:val="30"/>
          <w:szCs w:val="30"/>
        </w:rPr>
        <w:t xml:space="preserve">страхования </w:t>
      </w:r>
      <w:r w:rsidR="00001E89" w:rsidRPr="00960D80">
        <w:rPr>
          <w:sz w:val="30"/>
          <w:szCs w:val="30"/>
        </w:rPr>
        <w:t>С</w:t>
      </w:r>
      <w:r w:rsidRPr="00960D80">
        <w:rPr>
          <w:sz w:val="30"/>
          <w:szCs w:val="30"/>
        </w:rPr>
        <w:t>траховател</w:t>
      </w:r>
      <w:r w:rsidR="009D51EA" w:rsidRPr="00960D80">
        <w:rPr>
          <w:sz w:val="30"/>
          <w:szCs w:val="30"/>
        </w:rPr>
        <w:t>я</w:t>
      </w:r>
      <w:r w:rsidRPr="00960D80">
        <w:rPr>
          <w:sz w:val="30"/>
          <w:szCs w:val="30"/>
        </w:rPr>
        <w:t xml:space="preserve"> </w:t>
      </w:r>
      <w:r w:rsidR="00927EC4" w:rsidRPr="00960D80">
        <w:rPr>
          <w:sz w:val="30"/>
          <w:szCs w:val="30"/>
        </w:rPr>
        <w:t xml:space="preserve">- </w:t>
      </w:r>
      <w:r w:rsidRPr="00960D80">
        <w:rPr>
          <w:sz w:val="30"/>
          <w:szCs w:val="30"/>
        </w:rPr>
        <w:t>юридическ</w:t>
      </w:r>
      <w:r w:rsidR="009D51EA" w:rsidRPr="00960D80">
        <w:rPr>
          <w:sz w:val="30"/>
          <w:szCs w:val="30"/>
        </w:rPr>
        <w:t>ого</w:t>
      </w:r>
      <w:r w:rsidRPr="00960D80">
        <w:rPr>
          <w:sz w:val="30"/>
          <w:szCs w:val="30"/>
        </w:rPr>
        <w:t xml:space="preserve"> лиц</w:t>
      </w:r>
      <w:r w:rsidR="009D51EA" w:rsidRPr="00960D80">
        <w:rPr>
          <w:sz w:val="30"/>
          <w:szCs w:val="30"/>
        </w:rPr>
        <w:t>а</w:t>
      </w:r>
      <w:r w:rsidRPr="00960D80">
        <w:rPr>
          <w:sz w:val="30"/>
          <w:szCs w:val="30"/>
        </w:rPr>
        <w:t xml:space="preserve"> права и обязанности по договору страхования переходят к его правопреемнику.</w:t>
      </w:r>
    </w:p>
    <w:p w:rsidR="004D1538" w:rsidRPr="00960D80" w:rsidRDefault="004D1538" w:rsidP="007933F4">
      <w:pPr>
        <w:pStyle w:val="num"/>
        <w:widowControl/>
        <w:ind w:left="709" w:hanging="709"/>
        <w:rPr>
          <w:sz w:val="30"/>
          <w:szCs w:val="30"/>
        </w:rPr>
      </w:pPr>
      <w:r w:rsidRPr="00960D80">
        <w:rPr>
          <w:sz w:val="30"/>
          <w:szCs w:val="30"/>
        </w:rPr>
        <w:t>1</w:t>
      </w:r>
      <w:r w:rsidR="00927EC4" w:rsidRPr="00960D80">
        <w:rPr>
          <w:sz w:val="30"/>
          <w:szCs w:val="30"/>
        </w:rPr>
        <w:t>0</w:t>
      </w:r>
      <w:r w:rsidRPr="00960D80">
        <w:rPr>
          <w:sz w:val="30"/>
          <w:szCs w:val="30"/>
        </w:rPr>
        <w:t>.2</w:t>
      </w:r>
      <w:r w:rsidR="006F1CDC" w:rsidRPr="00960D80">
        <w:rPr>
          <w:sz w:val="30"/>
          <w:szCs w:val="30"/>
        </w:rPr>
        <w:t>.</w:t>
      </w:r>
      <w:r w:rsidR="007933F4" w:rsidRPr="00960D80">
        <w:rPr>
          <w:sz w:val="30"/>
          <w:szCs w:val="30"/>
        </w:rPr>
        <w:tab/>
      </w:r>
      <w:r w:rsidRPr="00960D80">
        <w:rPr>
          <w:sz w:val="30"/>
          <w:szCs w:val="30"/>
        </w:rPr>
        <w:t xml:space="preserve">В случае смерти </w:t>
      </w:r>
      <w:r w:rsidR="00001E89" w:rsidRPr="00960D80">
        <w:rPr>
          <w:sz w:val="30"/>
          <w:szCs w:val="30"/>
        </w:rPr>
        <w:t>С</w:t>
      </w:r>
      <w:r w:rsidRPr="00960D80">
        <w:rPr>
          <w:sz w:val="30"/>
          <w:szCs w:val="30"/>
        </w:rPr>
        <w:t xml:space="preserve">трахователя </w:t>
      </w:r>
      <w:r w:rsidR="00927EC4" w:rsidRPr="00960D80">
        <w:rPr>
          <w:sz w:val="30"/>
          <w:szCs w:val="30"/>
        </w:rPr>
        <w:t xml:space="preserve">- </w:t>
      </w:r>
      <w:r w:rsidRPr="00960D80">
        <w:rPr>
          <w:sz w:val="30"/>
          <w:szCs w:val="30"/>
        </w:rPr>
        <w:t xml:space="preserve">физического лица, заключившего договор страхования в пользу третьих лиц, его права и обязанности переходят к этим лицам. </w:t>
      </w:r>
    </w:p>
    <w:p w:rsidR="004D1538" w:rsidRPr="00960D80" w:rsidRDefault="004D1538" w:rsidP="007933F4">
      <w:pPr>
        <w:pStyle w:val="num"/>
        <w:widowControl/>
        <w:ind w:left="709"/>
        <w:rPr>
          <w:sz w:val="30"/>
          <w:szCs w:val="30"/>
        </w:rPr>
      </w:pPr>
      <w:r w:rsidRPr="00960D80">
        <w:rPr>
          <w:sz w:val="30"/>
          <w:szCs w:val="30"/>
        </w:rPr>
        <w:t xml:space="preserve">Если в </w:t>
      </w:r>
      <w:r w:rsidR="00705D40" w:rsidRPr="00960D80">
        <w:rPr>
          <w:sz w:val="30"/>
          <w:szCs w:val="30"/>
        </w:rPr>
        <w:t>течение срока</w:t>
      </w:r>
      <w:r w:rsidRPr="00960D80">
        <w:rPr>
          <w:sz w:val="30"/>
          <w:szCs w:val="30"/>
        </w:rPr>
        <w:t xml:space="preserve"> действия договора страхования </w:t>
      </w:r>
      <w:r w:rsidR="00773CA7" w:rsidRPr="00960D80">
        <w:rPr>
          <w:sz w:val="30"/>
          <w:szCs w:val="30"/>
        </w:rPr>
        <w:t>Страхователь</w:t>
      </w:r>
      <w:r w:rsidRPr="00960D80">
        <w:rPr>
          <w:sz w:val="30"/>
          <w:szCs w:val="30"/>
        </w:rPr>
        <w:t xml:space="preserve"> признан судом недееспособным или ограниченным в дееспособности, права и обязанности такого </w:t>
      </w:r>
      <w:r w:rsidR="00773CA7" w:rsidRPr="00960D80">
        <w:rPr>
          <w:sz w:val="30"/>
          <w:szCs w:val="30"/>
        </w:rPr>
        <w:t>Страхователя</w:t>
      </w:r>
      <w:r w:rsidRPr="00960D80">
        <w:rPr>
          <w:sz w:val="30"/>
          <w:szCs w:val="30"/>
        </w:rPr>
        <w:t xml:space="preserve"> переходят к его опекуну или попечителю.</w:t>
      </w:r>
    </w:p>
    <w:p w:rsidR="004D1538" w:rsidRPr="00960D80" w:rsidRDefault="004D1538" w:rsidP="007933F4">
      <w:pPr>
        <w:pStyle w:val="num"/>
        <w:widowControl/>
        <w:ind w:left="709" w:hanging="709"/>
        <w:rPr>
          <w:sz w:val="30"/>
          <w:szCs w:val="30"/>
        </w:rPr>
      </w:pPr>
      <w:r w:rsidRPr="00960D80">
        <w:rPr>
          <w:sz w:val="30"/>
          <w:szCs w:val="30"/>
        </w:rPr>
        <w:t>1</w:t>
      </w:r>
      <w:r w:rsidR="00927EC4" w:rsidRPr="00960D80">
        <w:rPr>
          <w:sz w:val="30"/>
          <w:szCs w:val="30"/>
        </w:rPr>
        <w:t>0</w:t>
      </w:r>
      <w:r w:rsidRPr="00960D80">
        <w:rPr>
          <w:sz w:val="30"/>
          <w:szCs w:val="30"/>
        </w:rPr>
        <w:t>.3</w:t>
      </w:r>
      <w:r w:rsidR="006F1CDC" w:rsidRPr="00960D80">
        <w:rPr>
          <w:sz w:val="30"/>
          <w:szCs w:val="30"/>
        </w:rPr>
        <w:t>.</w:t>
      </w:r>
      <w:r w:rsidR="007933F4" w:rsidRPr="00960D80">
        <w:rPr>
          <w:sz w:val="30"/>
          <w:szCs w:val="30"/>
        </w:rPr>
        <w:tab/>
      </w:r>
      <w:r w:rsidRPr="00960D80">
        <w:rPr>
          <w:sz w:val="30"/>
          <w:szCs w:val="30"/>
        </w:rPr>
        <w:t xml:space="preserve">Страховщик вправе требовать от </w:t>
      </w:r>
      <w:r w:rsidR="00001E89" w:rsidRPr="00960D80">
        <w:rPr>
          <w:sz w:val="30"/>
          <w:szCs w:val="30"/>
        </w:rPr>
        <w:t>З</w:t>
      </w:r>
      <w:r w:rsidRPr="00960D80">
        <w:rPr>
          <w:sz w:val="30"/>
          <w:szCs w:val="30"/>
        </w:rPr>
        <w:t xml:space="preserve">астрахованного </w:t>
      </w:r>
      <w:r w:rsidR="00773CA7" w:rsidRPr="00960D80">
        <w:rPr>
          <w:sz w:val="30"/>
          <w:szCs w:val="30"/>
        </w:rPr>
        <w:t xml:space="preserve">лица </w:t>
      </w:r>
      <w:r w:rsidRPr="00960D80">
        <w:rPr>
          <w:sz w:val="30"/>
          <w:szCs w:val="30"/>
        </w:rPr>
        <w:t xml:space="preserve">выполнения обязанностей по договору страхования, включая обязанности, лежащие на </w:t>
      </w:r>
      <w:r w:rsidR="008829F8" w:rsidRPr="00960D80">
        <w:rPr>
          <w:sz w:val="30"/>
          <w:szCs w:val="30"/>
        </w:rPr>
        <w:t>С</w:t>
      </w:r>
      <w:r w:rsidRPr="00960D80">
        <w:rPr>
          <w:sz w:val="30"/>
          <w:szCs w:val="30"/>
        </w:rPr>
        <w:t xml:space="preserve">трахователе, но не выполненные им, при предъявлении </w:t>
      </w:r>
      <w:r w:rsidR="00001E89" w:rsidRPr="00960D80">
        <w:rPr>
          <w:sz w:val="30"/>
          <w:szCs w:val="30"/>
        </w:rPr>
        <w:t>З</w:t>
      </w:r>
      <w:r w:rsidRPr="00960D80">
        <w:rPr>
          <w:sz w:val="30"/>
          <w:szCs w:val="30"/>
        </w:rPr>
        <w:t xml:space="preserve">астрахованным </w:t>
      </w:r>
      <w:r w:rsidR="00773CA7" w:rsidRPr="00960D80">
        <w:rPr>
          <w:sz w:val="30"/>
          <w:szCs w:val="30"/>
        </w:rPr>
        <w:t xml:space="preserve">лицом </w:t>
      </w:r>
      <w:r w:rsidRPr="00960D80">
        <w:rPr>
          <w:sz w:val="30"/>
          <w:szCs w:val="30"/>
        </w:rPr>
        <w:t xml:space="preserve">требования о выплате страхового обеспечения. Риск последствий невыполнения или несвоевременного выполнения обязанностей, которые должны были быть выполнены ранее, несет </w:t>
      </w:r>
      <w:r w:rsidR="00001E89" w:rsidRPr="00960D80">
        <w:rPr>
          <w:sz w:val="30"/>
          <w:szCs w:val="30"/>
        </w:rPr>
        <w:t>З</w:t>
      </w:r>
      <w:r w:rsidRPr="00960D80">
        <w:rPr>
          <w:sz w:val="30"/>
          <w:szCs w:val="30"/>
        </w:rPr>
        <w:t>астрахованн</w:t>
      </w:r>
      <w:r w:rsidR="00773CA7" w:rsidRPr="00960D80">
        <w:rPr>
          <w:sz w:val="30"/>
          <w:szCs w:val="30"/>
        </w:rPr>
        <w:t>ое лицо</w:t>
      </w:r>
      <w:r w:rsidRPr="00960D80">
        <w:rPr>
          <w:sz w:val="30"/>
          <w:szCs w:val="30"/>
        </w:rPr>
        <w:t>.</w:t>
      </w:r>
    </w:p>
    <w:p w:rsidR="00FA0973" w:rsidRPr="00960D80" w:rsidRDefault="00FA0973" w:rsidP="008B15AA">
      <w:pPr>
        <w:pStyle w:val="num"/>
        <w:widowControl/>
        <w:ind w:left="567" w:hanging="567"/>
        <w:rPr>
          <w:sz w:val="10"/>
          <w:szCs w:val="10"/>
        </w:rPr>
      </w:pPr>
    </w:p>
    <w:p w:rsidR="004D1538" w:rsidRPr="00960D80" w:rsidRDefault="004D1538" w:rsidP="008B15AA">
      <w:pPr>
        <w:pStyle w:val="1"/>
        <w:widowControl/>
        <w:shd w:val="clear" w:color="auto" w:fill="333333"/>
        <w:tabs>
          <w:tab w:val="left" w:pos="360"/>
        </w:tabs>
        <w:spacing w:before="0" w:after="0"/>
        <w:ind w:left="360" w:hanging="360"/>
        <w:rPr>
          <w:sz w:val="30"/>
          <w:szCs w:val="30"/>
        </w:rPr>
      </w:pPr>
      <w:r w:rsidRPr="00960D80">
        <w:rPr>
          <w:sz w:val="30"/>
          <w:szCs w:val="30"/>
        </w:rPr>
        <w:lastRenderedPageBreak/>
        <w:t>1</w:t>
      </w:r>
      <w:r w:rsidR="00927EC4" w:rsidRPr="00960D80">
        <w:rPr>
          <w:sz w:val="30"/>
          <w:szCs w:val="30"/>
        </w:rPr>
        <w:t>1</w:t>
      </w:r>
      <w:r w:rsidRPr="00960D80">
        <w:rPr>
          <w:sz w:val="30"/>
          <w:szCs w:val="30"/>
        </w:rPr>
        <w:t>.</w:t>
      </w:r>
      <w:r w:rsidRPr="00960D80">
        <w:rPr>
          <w:sz w:val="30"/>
          <w:szCs w:val="30"/>
        </w:rPr>
        <w:tab/>
        <w:t>Прекращение договора страхования</w:t>
      </w:r>
    </w:p>
    <w:p w:rsidR="000A2E8E" w:rsidRPr="00960D80" w:rsidRDefault="000A2E8E" w:rsidP="00EB6B5E">
      <w:pPr>
        <w:pStyle w:val="num"/>
        <w:widowControl/>
        <w:ind w:left="567" w:hanging="567"/>
        <w:rPr>
          <w:sz w:val="10"/>
          <w:szCs w:val="10"/>
        </w:rPr>
      </w:pPr>
    </w:p>
    <w:p w:rsidR="004D1538" w:rsidRPr="00960D80" w:rsidRDefault="004D1538" w:rsidP="00E60DBB">
      <w:pPr>
        <w:pStyle w:val="num"/>
        <w:widowControl/>
        <w:ind w:left="709" w:hanging="709"/>
        <w:rPr>
          <w:sz w:val="30"/>
          <w:szCs w:val="30"/>
        </w:rPr>
      </w:pPr>
      <w:r w:rsidRPr="00960D80">
        <w:rPr>
          <w:sz w:val="30"/>
          <w:szCs w:val="30"/>
        </w:rPr>
        <w:t>1</w:t>
      </w:r>
      <w:r w:rsidR="00927EC4" w:rsidRPr="00960D80">
        <w:rPr>
          <w:sz w:val="30"/>
          <w:szCs w:val="30"/>
        </w:rPr>
        <w:t>1</w:t>
      </w:r>
      <w:r w:rsidRPr="00960D80">
        <w:rPr>
          <w:sz w:val="30"/>
          <w:szCs w:val="30"/>
        </w:rPr>
        <w:t>.1</w:t>
      </w:r>
      <w:r w:rsidR="006F1CDC" w:rsidRPr="00960D80">
        <w:rPr>
          <w:sz w:val="30"/>
          <w:szCs w:val="30"/>
        </w:rPr>
        <w:t>.</w:t>
      </w:r>
      <w:r w:rsidR="00E60DBB" w:rsidRPr="00960D80">
        <w:rPr>
          <w:sz w:val="30"/>
          <w:szCs w:val="30"/>
        </w:rPr>
        <w:tab/>
      </w:r>
      <w:r w:rsidRPr="00960D80">
        <w:rPr>
          <w:sz w:val="30"/>
          <w:szCs w:val="30"/>
        </w:rPr>
        <w:t>Договор страхования прекращается в случаях:</w:t>
      </w:r>
    </w:p>
    <w:p w:rsidR="004D1538" w:rsidRPr="00960D80" w:rsidRDefault="004D1538" w:rsidP="000163A0">
      <w:pPr>
        <w:pStyle w:val="Nor"/>
        <w:widowControl/>
        <w:ind w:left="993" w:hanging="993"/>
        <w:rPr>
          <w:sz w:val="30"/>
          <w:szCs w:val="30"/>
        </w:rPr>
      </w:pPr>
      <w:r w:rsidRPr="00960D80">
        <w:rPr>
          <w:sz w:val="30"/>
          <w:szCs w:val="30"/>
        </w:rPr>
        <w:t>1</w:t>
      </w:r>
      <w:r w:rsidR="00927EC4" w:rsidRPr="00960D80">
        <w:rPr>
          <w:sz w:val="30"/>
          <w:szCs w:val="30"/>
        </w:rPr>
        <w:t>1</w:t>
      </w:r>
      <w:r w:rsidRPr="00960D80">
        <w:rPr>
          <w:sz w:val="30"/>
          <w:szCs w:val="30"/>
        </w:rPr>
        <w:t>.1.1.</w:t>
      </w:r>
      <w:r w:rsidRPr="00960D80">
        <w:rPr>
          <w:sz w:val="30"/>
          <w:szCs w:val="30"/>
        </w:rPr>
        <w:tab/>
        <w:t>истечения срока действия;</w:t>
      </w:r>
    </w:p>
    <w:p w:rsidR="004D1538" w:rsidRPr="00960D80" w:rsidRDefault="004D1538" w:rsidP="000163A0">
      <w:pPr>
        <w:pStyle w:val="Nor"/>
        <w:widowControl/>
        <w:ind w:left="993" w:hanging="993"/>
        <w:rPr>
          <w:sz w:val="30"/>
          <w:szCs w:val="30"/>
        </w:rPr>
      </w:pPr>
      <w:r w:rsidRPr="00960D80">
        <w:rPr>
          <w:sz w:val="30"/>
          <w:szCs w:val="30"/>
        </w:rPr>
        <w:t>1</w:t>
      </w:r>
      <w:r w:rsidR="00FD7819" w:rsidRPr="00960D80">
        <w:rPr>
          <w:sz w:val="30"/>
          <w:szCs w:val="30"/>
        </w:rPr>
        <w:t>1</w:t>
      </w:r>
      <w:r w:rsidRPr="00960D80">
        <w:rPr>
          <w:sz w:val="30"/>
          <w:szCs w:val="30"/>
        </w:rPr>
        <w:t>.1.2.</w:t>
      </w:r>
      <w:r w:rsidRPr="00960D80">
        <w:rPr>
          <w:sz w:val="30"/>
          <w:szCs w:val="30"/>
        </w:rPr>
        <w:tab/>
        <w:t xml:space="preserve">выполнения </w:t>
      </w:r>
      <w:r w:rsidR="00001E89" w:rsidRPr="00960D80">
        <w:rPr>
          <w:sz w:val="30"/>
          <w:szCs w:val="30"/>
        </w:rPr>
        <w:t>С</w:t>
      </w:r>
      <w:r w:rsidRPr="00960D80">
        <w:rPr>
          <w:sz w:val="30"/>
          <w:szCs w:val="30"/>
        </w:rPr>
        <w:t>траховщиком своих обязательств в полном объеме;</w:t>
      </w:r>
    </w:p>
    <w:p w:rsidR="00A956E2" w:rsidRPr="00960D80" w:rsidRDefault="004D1538" w:rsidP="000163A0">
      <w:pPr>
        <w:pStyle w:val="Nor"/>
        <w:widowControl/>
        <w:ind w:left="993" w:hanging="993"/>
        <w:rPr>
          <w:sz w:val="30"/>
          <w:szCs w:val="30"/>
        </w:rPr>
      </w:pPr>
      <w:r w:rsidRPr="00960D80">
        <w:rPr>
          <w:sz w:val="30"/>
          <w:szCs w:val="30"/>
        </w:rPr>
        <w:t>1</w:t>
      </w:r>
      <w:r w:rsidR="00FD7819" w:rsidRPr="00960D80">
        <w:rPr>
          <w:sz w:val="30"/>
          <w:szCs w:val="30"/>
        </w:rPr>
        <w:t>1</w:t>
      </w:r>
      <w:r w:rsidRPr="00960D80">
        <w:rPr>
          <w:sz w:val="30"/>
          <w:szCs w:val="30"/>
        </w:rPr>
        <w:t>.1.3.</w:t>
      </w:r>
      <w:r w:rsidRPr="00960D80">
        <w:rPr>
          <w:sz w:val="30"/>
          <w:szCs w:val="30"/>
        </w:rPr>
        <w:tab/>
      </w:r>
      <w:r w:rsidR="002238F2" w:rsidRPr="00960D80">
        <w:rPr>
          <w:sz w:val="30"/>
          <w:szCs w:val="30"/>
        </w:rPr>
        <w:t xml:space="preserve">если после вступления договора страхования в силу возможность наступления страхового случая отпала и страхование прекратилось по обстоятельствам иным, чем страховой случай, в частности, </w:t>
      </w:r>
      <w:r w:rsidRPr="00960D80">
        <w:rPr>
          <w:sz w:val="30"/>
          <w:szCs w:val="30"/>
        </w:rPr>
        <w:t xml:space="preserve">смерти </w:t>
      </w:r>
      <w:r w:rsidR="00001E89" w:rsidRPr="00960D80">
        <w:rPr>
          <w:sz w:val="30"/>
          <w:szCs w:val="30"/>
        </w:rPr>
        <w:t>З</w:t>
      </w:r>
      <w:r w:rsidRPr="00960D80">
        <w:rPr>
          <w:sz w:val="30"/>
          <w:szCs w:val="30"/>
        </w:rPr>
        <w:t>астрахованного лица по причинам иным, чем страховой случай – п</w:t>
      </w:r>
      <w:r w:rsidR="001A7DFF" w:rsidRPr="00960D80">
        <w:rPr>
          <w:sz w:val="30"/>
          <w:szCs w:val="30"/>
        </w:rPr>
        <w:t xml:space="preserve">ункт </w:t>
      </w:r>
      <w:r w:rsidRPr="00960D80">
        <w:rPr>
          <w:sz w:val="30"/>
          <w:szCs w:val="30"/>
        </w:rPr>
        <w:t>3.1.</w:t>
      </w:r>
      <w:r w:rsidR="0035049C" w:rsidRPr="00960D80">
        <w:rPr>
          <w:sz w:val="30"/>
          <w:szCs w:val="30"/>
        </w:rPr>
        <w:t>2</w:t>
      </w:r>
      <w:r w:rsidR="007139B1" w:rsidRPr="00960D80">
        <w:rPr>
          <w:sz w:val="30"/>
          <w:szCs w:val="30"/>
        </w:rPr>
        <w:t xml:space="preserve"> пункта 3.1</w:t>
      </w:r>
      <w:r w:rsidR="00E21812" w:rsidRPr="00960D80">
        <w:rPr>
          <w:sz w:val="30"/>
          <w:szCs w:val="30"/>
        </w:rPr>
        <w:t xml:space="preserve"> Правил</w:t>
      </w:r>
      <w:r w:rsidRPr="00960D80">
        <w:rPr>
          <w:sz w:val="30"/>
          <w:szCs w:val="30"/>
        </w:rPr>
        <w:t>;</w:t>
      </w:r>
      <w:r w:rsidR="00997F3A" w:rsidRPr="00960D80">
        <w:rPr>
          <w:sz w:val="30"/>
          <w:szCs w:val="30"/>
        </w:rPr>
        <w:t xml:space="preserve"> отказа в выдаче визы; аннулирования визы; невозможности выезда за границу в сроки, указанные в договоре страхования по уважительным причинам, подтвержденным документально; окончания срока действия визы</w:t>
      </w:r>
      <w:r w:rsidR="00EA18C9" w:rsidRPr="00960D80">
        <w:rPr>
          <w:sz w:val="30"/>
          <w:szCs w:val="30"/>
        </w:rPr>
        <w:t xml:space="preserve"> при отсутствии в паспорте отметки о выезде з</w:t>
      </w:r>
      <w:r w:rsidR="00E60DBB" w:rsidRPr="00960D80">
        <w:rPr>
          <w:sz w:val="30"/>
          <w:szCs w:val="30"/>
        </w:rPr>
        <w:t xml:space="preserve">а </w:t>
      </w:r>
      <w:r w:rsidR="00EA18C9" w:rsidRPr="00960D80">
        <w:rPr>
          <w:sz w:val="30"/>
          <w:szCs w:val="30"/>
        </w:rPr>
        <w:t>границу</w:t>
      </w:r>
      <w:r w:rsidR="00B53196" w:rsidRPr="00960D80">
        <w:rPr>
          <w:sz w:val="30"/>
          <w:szCs w:val="30"/>
        </w:rPr>
        <w:t>;</w:t>
      </w:r>
    </w:p>
    <w:p w:rsidR="004D1538" w:rsidRPr="00960D80" w:rsidRDefault="004D1538" w:rsidP="000163A0">
      <w:pPr>
        <w:pStyle w:val="Nor"/>
        <w:widowControl/>
        <w:ind w:left="993" w:hanging="993"/>
        <w:rPr>
          <w:sz w:val="30"/>
          <w:szCs w:val="30"/>
        </w:rPr>
      </w:pPr>
      <w:r w:rsidRPr="00960D80">
        <w:rPr>
          <w:sz w:val="30"/>
          <w:szCs w:val="30"/>
        </w:rPr>
        <w:t>1</w:t>
      </w:r>
      <w:r w:rsidR="00FD7819" w:rsidRPr="00960D80">
        <w:rPr>
          <w:sz w:val="30"/>
          <w:szCs w:val="30"/>
        </w:rPr>
        <w:t>1</w:t>
      </w:r>
      <w:r w:rsidRPr="00960D80">
        <w:rPr>
          <w:sz w:val="30"/>
          <w:szCs w:val="30"/>
        </w:rPr>
        <w:t>.1.4.</w:t>
      </w:r>
      <w:r w:rsidRPr="00960D80">
        <w:rPr>
          <w:sz w:val="30"/>
          <w:szCs w:val="30"/>
        </w:rPr>
        <w:tab/>
      </w:r>
      <w:r w:rsidR="00BD66D9" w:rsidRPr="00960D80">
        <w:rPr>
          <w:bCs/>
          <w:sz w:val="30"/>
          <w:szCs w:val="30"/>
        </w:rPr>
        <w:t>ликвидации Страхователя – юридического лица, прекращения в установленном порядке деятельности Страхователя – индивидуального предпринимателя</w:t>
      </w:r>
      <w:r w:rsidRPr="00960D80">
        <w:rPr>
          <w:sz w:val="30"/>
          <w:szCs w:val="30"/>
        </w:rPr>
        <w:t>;</w:t>
      </w:r>
    </w:p>
    <w:p w:rsidR="00E21812" w:rsidRPr="00960D80" w:rsidRDefault="004D1538" w:rsidP="000163A0">
      <w:pPr>
        <w:snapToGrid/>
        <w:spacing w:line="240" w:lineRule="auto"/>
        <w:ind w:left="993" w:hanging="993"/>
        <w:jc w:val="both"/>
        <w:rPr>
          <w:sz w:val="30"/>
          <w:szCs w:val="30"/>
        </w:rPr>
      </w:pPr>
      <w:r w:rsidRPr="00960D80">
        <w:rPr>
          <w:sz w:val="30"/>
          <w:szCs w:val="30"/>
        </w:rPr>
        <w:t>1</w:t>
      </w:r>
      <w:r w:rsidR="00FD7819" w:rsidRPr="00960D80">
        <w:rPr>
          <w:sz w:val="30"/>
          <w:szCs w:val="30"/>
        </w:rPr>
        <w:t>1</w:t>
      </w:r>
      <w:r w:rsidRPr="00960D80">
        <w:rPr>
          <w:sz w:val="30"/>
          <w:szCs w:val="30"/>
        </w:rPr>
        <w:t>.1.5.</w:t>
      </w:r>
      <w:r w:rsidRPr="00960D80">
        <w:rPr>
          <w:sz w:val="30"/>
          <w:szCs w:val="30"/>
        </w:rPr>
        <w:tab/>
        <w:t xml:space="preserve">по соглашению </w:t>
      </w:r>
      <w:r w:rsidR="00001E89" w:rsidRPr="00960D80">
        <w:rPr>
          <w:sz w:val="30"/>
          <w:szCs w:val="30"/>
        </w:rPr>
        <w:t>С</w:t>
      </w:r>
      <w:r w:rsidRPr="00960D80">
        <w:rPr>
          <w:sz w:val="30"/>
          <w:szCs w:val="30"/>
        </w:rPr>
        <w:t xml:space="preserve">трахователя и </w:t>
      </w:r>
      <w:r w:rsidR="00001E89" w:rsidRPr="00960D80">
        <w:rPr>
          <w:sz w:val="30"/>
          <w:szCs w:val="30"/>
        </w:rPr>
        <w:t>С</w:t>
      </w:r>
      <w:r w:rsidRPr="00960D80">
        <w:rPr>
          <w:sz w:val="30"/>
          <w:szCs w:val="30"/>
        </w:rPr>
        <w:t>траховщика, оформленному в письменном виде</w:t>
      </w:r>
      <w:r w:rsidR="00E21812" w:rsidRPr="00960D80">
        <w:rPr>
          <w:sz w:val="30"/>
          <w:szCs w:val="30"/>
        </w:rPr>
        <w:t>. Договор страхования расторгается с даты, достигнутой соглашением сторон</w:t>
      </w:r>
      <w:r w:rsidR="008E10E6" w:rsidRPr="00960D80">
        <w:rPr>
          <w:sz w:val="30"/>
          <w:szCs w:val="30"/>
        </w:rPr>
        <w:t>;</w:t>
      </w:r>
    </w:p>
    <w:p w:rsidR="004D1538" w:rsidRPr="00960D80" w:rsidRDefault="004D1538" w:rsidP="00324893">
      <w:pPr>
        <w:snapToGrid/>
        <w:spacing w:line="240" w:lineRule="auto"/>
        <w:ind w:left="993" w:hanging="993"/>
        <w:jc w:val="both"/>
        <w:rPr>
          <w:sz w:val="30"/>
          <w:szCs w:val="30"/>
        </w:rPr>
      </w:pPr>
      <w:r w:rsidRPr="00960D80">
        <w:rPr>
          <w:sz w:val="28"/>
        </w:rPr>
        <w:t>1</w:t>
      </w:r>
      <w:r w:rsidR="00FD7819" w:rsidRPr="00960D80">
        <w:rPr>
          <w:sz w:val="28"/>
        </w:rPr>
        <w:t>1</w:t>
      </w:r>
      <w:r w:rsidRPr="00960D80">
        <w:rPr>
          <w:sz w:val="28"/>
        </w:rPr>
        <w:t>.1.6.</w:t>
      </w:r>
      <w:r w:rsidRPr="00960D80">
        <w:rPr>
          <w:sz w:val="28"/>
        </w:rPr>
        <w:tab/>
      </w:r>
      <w:r w:rsidR="00FE2476" w:rsidRPr="00960D80">
        <w:rPr>
          <w:sz w:val="30"/>
          <w:szCs w:val="30"/>
        </w:rPr>
        <w:t xml:space="preserve">отказа </w:t>
      </w:r>
      <w:r w:rsidR="00001E89" w:rsidRPr="00960D80">
        <w:rPr>
          <w:sz w:val="30"/>
          <w:szCs w:val="30"/>
        </w:rPr>
        <w:t>С</w:t>
      </w:r>
      <w:r w:rsidRPr="00960D80">
        <w:rPr>
          <w:sz w:val="30"/>
          <w:szCs w:val="30"/>
        </w:rPr>
        <w:t xml:space="preserve">трахователя </w:t>
      </w:r>
      <w:r w:rsidR="00FE2476" w:rsidRPr="00960D80">
        <w:rPr>
          <w:sz w:val="30"/>
          <w:szCs w:val="30"/>
        </w:rPr>
        <w:t xml:space="preserve">от договора страхования </w:t>
      </w:r>
      <w:r w:rsidRPr="00960D80">
        <w:rPr>
          <w:sz w:val="30"/>
          <w:szCs w:val="30"/>
        </w:rPr>
        <w:t>в любое время действия договора, если к моменту отказа возможность наступления страхового случая не отпала по причинам иным, чем наступление страхового случая</w:t>
      </w:r>
      <w:r w:rsidR="008E10E6" w:rsidRPr="00960D80">
        <w:rPr>
          <w:sz w:val="30"/>
          <w:szCs w:val="30"/>
        </w:rPr>
        <w:t>.</w:t>
      </w:r>
      <w:r w:rsidR="00E21812" w:rsidRPr="00960D80">
        <w:rPr>
          <w:sz w:val="30"/>
          <w:szCs w:val="30"/>
        </w:rPr>
        <w:t xml:space="preserve"> </w:t>
      </w:r>
    </w:p>
    <w:p w:rsidR="00BA3AA5" w:rsidRPr="00960D80" w:rsidRDefault="004D1538" w:rsidP="00324893">
      <w:pPr>
        <w:spacing w:line="240" w:lineRule="auto"/>
        <w:ind w:left="709" w:hanging="709"/>
        <w:jc w:val="both"/>
        <w:rPr>
          <w:sz w:val="30"/>
          <w:szCs w:val="30"/>
        </w:rPr>
      </w:pPr>
      <w:r w:rsidRPr="00960D80">
        <w:rPr>
          <w:sz w:val="30"/>
          <w:szCs w:val="30"/>
        </w:rPr>
        <w:t>1</w:t>
      </w:r>
      <w:r w:rsidR="00F72D46" w:rsidRPr="00960D80">
        <w:rPr>
          <w:sz w:val="30"/>
          <w:szCs w:val="30"/>
        </w:rPr>
        <w:t>1</w:t>
      </w:r>
      <w:r w:rsidRPr="00960D80">
        <w:rPr>
          <w:sz w:val="30"/>
          <w:szCs w:val="30"/>
        </w:rPr>
        <w:t>.2</w:t>
      </w:r>
      <w:r w:rsidR="000163A0" w:rsidRPr="00960D80">
        <w:rPr>
          <w:sz w:val="30"/>
          <w:szCs w:val="30"/>
        </w:rPr>
        <w:t>.</w:t>
      </w:r>
      <w:r w:rsidR="0075422E" w:rsidRPr="00960D80">
        <w:rPr>
          <w:sz w:val="30"/>
          <w:szCs w:val="30"/>
        </w:rPr>
        <w:tab/>
      </w:r>
      <w:r w:rsidR="00BA3AA5" w:rsidRPr="00960D80">
        <w:rPr>
          <w:sz w:val="30"/>
          <w:szCs w:val="30"/>
        </w:rPr>
        <w:t xml:space="preserve">При досрочном прекращении договора страхования по обстоятельствам, указанным в подпунктах 11.1.3 - 11.1.5 пункта 11.1 Правил Страховщик имеет право на часть страхового взноса пропорционально времени, в течение которого действовало страхование (если договор страхования заключен в соответствии с пунктом 7.2 Правил – пропорционально фактическому сроку пребывания (дням) Застрахованного лица за границей, в течение которого действовало страхование). </w:t>
      </w:r>
    </w:p>
    <w:p w:rsidR="004D4DCD" w:rsidRPr="00960D80" w:rsidRDefault="004D4DCD" w:rsidP="00324893">
      <w:pPr>
        <w:spacing w:line="240" w:lineRule="auto"/>
        <w:ind w:left="709" w:firstLine="0"/>
        <w:jc w:val="both"/>
        <w:rPr>
          <w:sz w:val="30"/>
          <w:szCs w:val="30"/>
        </w:rPr>
      </w:pPr>
      <w:r w:rsidRPr="00960D80">
        <w:rPr>
          <w:sz w:val="30"/>
          <w:szCs w:val="30"/>
        </w:rPr>
        <w:t xml:space="preserve">При отсутствии выплат страхового обеспечения в случае досрочного прекращения договора страхования по обстоятельствам, указанным в подпунктах 11.1.3 - 11.1.5 пункта 11.1 Правил, Страховщик возвращает Страхователю часть страхового взноса, рассчитанного по формуле: </w:t>
      </w:r>
    </w:p>
    <w:p w:rsidR="004D4DCD" w:rsidRPr="00960D80" w:rsidRDefault="004D4DCD" w:rsidP="00324893">
      <w:pPr>
        <w:tabs>
          <w:tab w:val="left" w:pos="1134"/>
          <w:tab w:val="left" w:pos="1418"/>
        </w:tabs>
        <w:spacing w:line="240" w:lineRule="auto"/>
        <w:ind w:left="709" w:firstLine="0"/>
        <w:jc w:val="both"/>
        <w:rPr>
          <w:sz w:val="30"/>
          <w:szCs w:val="30"/>
        </w:rPr>
      </w:pPr>
      <w:r w:rsidRPr="00960D80">
        <w:rPr>
          <w:sz w:val="30"/>
          <w:szCs w:val="30"/>
        </w:rPr>
        <w:t>Чв</w:t>
      </w:r>
      <w:r w:rsidR="006F4652" w:rsidRPr="00960D80">
        <w:rPr>
          <w:sz w:val="30"/>
          <w:szCs w:val="30"/>
        </w:rPr>
        <w:tab/>
      </w:r>
      <w:r w:rsidRPr="00960D80">
        <w:rPr>
          <w:sz w:val="30"/>
          <w:szCs w:val="30"/>
        </w:rPr>
        <w:t>=</w:t>
      </w:r>
      <w:r w:rsidR="006F4652" w:rsidRPr="00960D80">
        <w:rPr>
          <w:sz w:val="30"/>
          <w:szCs w:val="30"/>
        </w:rPr>
        <w:tab/>
      </w:r>
      <w:r w:rsidRPr="00960D80">
        <w:rPr>
          <w:sz w:val="30"/>
          <w:szCs w:val="30"/>
        </w:rPr>
        <w:t xml:space="preserve">Ву </w:t>
      </w:r>
      <w:r w:rsidR="00F902BF" w:rsidRPr="00960D80">
        <w:rPr>
          <w:sz w:val="30"/>
          <w:szCs w:val="30"/>
        </w:rPr>
        <w:t>×</w:t>
      </w:r>
      <w:r w:rsidRPr="00960D80">
        <w:rPr>
          <w:sz w:val="30"/>
          <w:szCs w:val="30"/>
        </w:rPr>
        <w:t xml:space="preserve"> </w:t>
      </w:r>
      <w:r w:rsidRPr="00960D80">
        <w:rPr>
          <w:sz w:val="30"/>
          <w:szCs w:val="30"/>
          <w:lang w:val="en-US"/>
        </w:rPr>
        <w:t>n</w:t>
      </w:r>
      <w:r w:rsidRPr="00960D80">
        <w:rPr>
          <w:sz w:val="30"/>
          <w:szCs w:val="30"/>
        </w:rPr>
        <w:t>/</w:t>
      </w:r>
      <w:r w:rsidRPr="00960D80">
        <w:rPr>
          <w:sz w:val="30"/>
          <w:szCs w:val="30"/>
          <w:lang w:val="en-US"/>
        </w:rPr>
        <w:t>t</w:t>
      </w:r>
      <w:r w:rsidRPr="00960D80">
        <w:rPr>
          <w:sz w:val="30"/>
          <w:szCs w:val="30"/>
        </w:rPr>
        <w:t xml:space="preserve">, где </w:t>
      </w:r>
    </w:p>
    <w:p w:rsidR="004D4DCD" w:rsidRPr="00960D80" w:rsidRDefault="004D4DCD" w:rsidP="00324893">
      <w:pPr>
        <w:tabs>
          <w:tab w:val="left" w:pos="1134"/>
          <w:tab w:val="left" w:pos="1418"/>
        </w:tabs>
        <w:spacing w:line="240" w:lineRule="auto"/>
        <w:ind w:left="709" w:firstLine="0"/>
        <w:jc w:val="both"/>
        <w:rPr>
          <w:sz w:val="30"/>
          <w:szCs w:val="30"/>
        </w:rPr>
      </w:pPr>
      <w:r w:rsidRPr="00960D80">
        <w:rPr>
          <w:sz w:val="30"/>
          <w:szCs w:val="30"/>
        </w:rPr>
        <w:t>Чв</w:t>
      </w:r>
      <w:r w:rsidR="006F4652" w:rsidRPr="00960D80">
        <w:rPr>
          <w:sz w:val="30"/>
          <w:szCs w:val="30"/>
        </w:rPr>
        <w:tab/>
      </w:r>
      <w:r w:rsidRPr="00960D80">
        <w:rPr>
          <w:sz w:val="30"/>
          <w:szCs w:val="30"/>
        </w:rPr>
        <w:t>–</w:t>
      </w:r>
      <w:r w:rsidRPr="00960D80">
        <w:rPr>
          <w:sz w:val="30"/>
          <w:szCs w:val="30"/>
        </w:rPr>
        <w:tab/>
        <w:t>часть страхового взноса, подлежащая возврату;</w:t>
      </w:r>
    </w:p>
    <w:p w:rsidR="004D4DCD" w:rsidRPr="00960D80" w:rsidRDefault="004D4DCD" w:rsidP="00324893">
      <w:pPr>
        <w:tabs>
          <w:tab w:val="left" w:pos="1134"/>
          <w:tab w:val="left" w:pos="1418"/>
        </w:tabs>
        <w:spacing w:line="240" w:lineRule="auto"/>
        <w:ind w:left="709" w:firstLine="0"/>
        <w:jc w:val="both"/>
        <w:rPr>
          <w:sz w:val="30"/>
          <w:szCs w:val="30"/>
        </w:rPr>
      </w:pPr>
      <w:r w:rsidRPr="00960D80">
        <w:rPr>
          <w:sz w:val="30"/>
          <w:szCs w:val="30"/>
        </w:rPr>
        <w:t>Ву</w:t>
      </w:r>
      <w:r w:rsidR="006F4652" w:rsidRPr="00960D80">
        <w:rPr>
          <w:sz w:val="30"/>
          <w:szCs w:val="30"/>
        </w:rPr>
        <w:tab/>
      </w:r>
      <w:r w:rsidRPr="00960D80">
        <w:rPr>
          <w:sz w:val="30"/>
          <w:szCs w:val="30"/>
        </w:rPr>
        <w:t>–</w:t>
      </w:r>
      <w:r w:rsidRPr="00960D80">
        <w:rPr>
          <w:sz w:val="30"/>
          <w:szCs w:val="30"/>
        </w:rPr>
        <w:tab/>
        <w:t>сумма страхового взноса, уплаченная при заключении договора страхования;</w:t>
      </w:r>
    </w:p>
    <w:p w:rsidR="004D4DCD" w:rsidRPr="00960D80" w:rsidRDefault="006F4652" w:rsidP="00324893">
      <w:pPr>
        <w:tabs>
          <w:tab w:val="left" w:pos="1134"/>
          <w:tab w:val="left" w:pos="1418"/>
        </w:tabs>
        <w:spacing w:line="240" w:lineRule="auto"/>
        <w:ind w:left="709" w:firstLine="0"/>
        <w:jc w:val="both"/>
        <w:rPr>
          <w:sz w:val="30"/>
          <w:szCs w:val="30"/>
        </w:rPr>
      </w:pPr>
      <w:r w:rsidRPr="00960D80">
        <w:rPr>
          <w:sz w:val="30"/>
          <w:szCs w:val="30"/>
          <w:lang w:val="en-US"/>
        </w:rPr>
        <w:t>n</w:t>
      </w:r>
      <w:r w:rsidRPr="00960D80">
        <w:rPr>
          <w:sz w:val="30"/>
          <w:szCs w:val="30"/>
        </w:rPr>
        <w:tab/>
      </w:r>
      <w:r w:rsidR="004D4DCD" w:rsidRPr="00960D80">
        <w:rPr>
          <w:sz w:val="30"/>
          <w:szCs w:val="30"/>
        </w:rPr>
        <w:t>–</w:t>
      </w:r>
      <w:r w:rsidR="004D4DCD" w:rsidRPr="00960D80">
        <w:rPr>
          <w:sz w:val="30"/>
          <w:szCs w:val="30"/>
        </w:rPr>
        <w:tab/>
        <w:t xml:space="preserve">количество дней, оставшихся до окончания срока действия договора страхования (либо срока пребывания, если договор </w:t>
      </w:r>
      <w:r w:rsidR="004D4DCD" w:rsidRPr="00960D80">
        <w:rPr>
          <w:sz w:val="30"/>
          <w:szCs w:val="30"/>
        </w:rPr>
        <w:lastRenderedPageBreak/>
        <w:t>страхования заключен на условиях пункта 7.2 Правил, но не более количества дней действия договора страхования, оставшихся со дня досрочного прекращения договора до дня окончания срока действия договора страхования);</w:t>
      </w:r>
    </w:p>
    <w:p w:rsidR="00BA3AA5" w:rsidRPr="00960D80" w:rsidRDefault="004D4DCD" w:rsidP="00324893">
      <w:pPr>
        <w:tabs>
          <w:tab w:val="left" w:pos="1134"/>
          <w:tab w:val="left" w:pos="1418"/>
        </w:tabs>
        <w:spacing w:line="240" w:lineRule="auto"/>
        <w:ind w:left="709" w:firstLine="0"/>
        <w:jc w:val="both"/>
        <w:rPr>
          <w:sz w:val="30"/>
          <w:szCs w:val="30"/>
        </w:rPr>
      </w:pPr>
      <w:r w:rsidRPr="00960D80">
        <w:rPr>
          <w:sz w:val="30"/>
          <w:szCs w:val="30"/>
          <w:lang w:val="en-US"/>
        </w:rPr>
        <w:t>t</w:t>
      </w:r>
      <w:r w:rsidR="006F4652" w:rsidRPr="00960D80">
        <w:rPr>
          <w:sz w:val="30"/>
          <w:szCs w:val="30"/>
        </w:rPr>
        <w:tab/>
      </w:r>
      <w:r w:rsidRPr="00960D80">
        <w:rPr>
          <w:sz w:val="30"/>
          <w:szCs w:val="30"/>
        </w:rPr>
        <w:t>–</w:t>
      </w:r>
      <w:r w:rsidRPr="00960D80">
        <w:rPr>
          <w:sz w:val="30"/>
          <w:szCs w:val="30"/>
        </w:rPr>
        <w:tab/>
        <w:t>срок действия договора страхования в днях (срок пребывания – пункт 7.2 Правил).</w:t>
      </w:r>
    </w:p>
    <w:p w:rsidR="00984D1D" w:rsidRPr="00960D80" w:rsidRDefault="00BA3AA5" w:rsidP="00324893">
      <w:pPr>
        <w:pStyle w:val="Nor"/>
        <w:widowControl/>
        <w:ind w:left="709" w:firstLine="0"/>
        <w:rPr>
          <w:sz w:val="30"/>
          <w:szCs w:val="30"/>
        </w:rPr>
      </w:pPr>
      <w:r w:rsidRPr="00960D80">
        <w:rPr>
          <w:sz w:val="30"/>
          <w:szCs w:val="30"/>
        </w:rPr>
        <w:t>При досрочном отказе Страхователя от договора страхования (подпункт 11.1.6 пункта 11.1 Правил) уплаченный Страховщику страховой взнос возврату не подлежит.</w:t>
      </w:r>
    </w:p>
    <w:p w:rsidR="00F902BF" w:rsidRPr="00960D80" w:rsidRDefault="007B44ED" w:rsidP="00324893">
      <w:pPr>
        <w:pStyle w:val="Nor"/>
        <w:widowControl/>
        <w:ind w:left="709" w:hanging="709"/>
        <w:rPr>
          <w:sz w:val="30"/>
          <w:szCs w:val="30"/>
        </w:rPr>
      </w:pPr>
      <w:r w:rsidRPr="00960D80">
        <w:rPr>
          <w:sz w:val="30"/>
          <w:szCs w:val="30"/>
        </w:rPr>
        <w:t>1</w:t>
      </w:r>
      <w:r w:rsidR="00F72D46" w:rsidRPr="00960D80">
        <w:rPr>
          <w:sz w:val="30"/>
          <w:szCs w:val="30"/>
        </w:rPr>
        <w:t>1</w:t>
      </w:r>
      <w:r w:rsidRPr="00960D80">
        <w:rPr>
          <w:sz w:val="30"/>
          <w:szCs w:val="30"/>
        </w:rPr>
        <w:t>.3</w:t>
      </w:r>
      <w:r w:rsidR="006F1CDC" w:rsidRPr="00960D80">
        <w:rPr>
          <w:sz w:val="30"/>
          <w:szCs w:val="30"/>
        </w:rPr>
        <w:t>.</w:t>
      </w:r>
      <w:r w:rsidR="00980C36" w:rsidRPr="00960D80">
        <w:rPr>
          <w:sz w:val="30"/>
          <w:szCs w:val="30"/>
        </w:rPr>
        <w:tab/>
      </w:r>
      <w:r w:rsidR="0025580C" w:rsidRPr="00960D80">
        <w:rPr>
          <w:sz w:val="30"/>
          <w:szCs w:val="30"/>
        </w:rPr>
        <w:t xml:space="preserve">Возврат причитающейся части страхового </w:t>
      </w:r>
      <w:r w:rsidR="00774599" w:rsidRPr="00960D80">
        <w:rPr>
          <w:sz w:val="30"/>
          <w:szCs w:val="30"/>
        </w:rPr>
        <w:t xml:space="preserve">взноса в случае расторжения договора страхования ранее установленного срока производится в течение </w:t>
      </w:r>
      <w:r w:rsidR="00803763" w:rsidRPr="00960D80">
        <w:rPr>
          <w:sz w:val="30"/>
          <w:szCs w:val="30"/>
        </w:rPr>
        <w:t>5-ти</w:t>
      </w:r>
      <w:r w:rsidR="00774599" w:rsidRPr="00960D80">
        <w:rPr>
          <w:sz w:val="30"/>
          <w:szCs w:val="30"/>
        </w:rPr>
        <w:t xml:space="preserve"> рабочих дней</w:t>
      </w:r>
      <w:r w:rsidR="000E1F10" w:rsidRPr="00960D80">
        <w:rPr>
          <w:sz w:val="30"/>
          <w:szCs w:val="30"/>
        </w:rPr>
        <w:t xml:space="preserve"> со</w:t>
      </w:r>
      <w:r w:rsidR="00F902BF" w:rsidRPr="00960D80">
        <w:rPr>
          <w:sz w:val="30"/>
          <w:szCs w:val="30"/>
        </w:rPr>
        <w:t xml:space="preserve"> дня расторжения договора страхования путем перечисления на текущий (расчетный) счет Страхователя в банке – если Страхователь юридическое лицо или индивидуальный предприниматель, либо наличными денежными средствами из кассы Страховщика или путем перечисления на его текущий (расчетный) счет в банке – если Страхователь физическое лицо. </w:t>
      </w:r>
    </w:p>
    <w:p w:rsidR="008F2A61" w:rsidRPr="00960D80" w:rsidRDefault="008F2A61" w:rsidP="008F2A61">
      <w:pPr>
        <w:ind w:left="708" w:right="50" w:firstLine="0"/>
        <w:jc w:val="both"/>
        <w:rPr>
          <w:sz w:val="30"/>
          <w:szCs w:val="30"/>
        </w:rPr>
      </w:pPr>
      <w:r w:rsidRPr="00960D80">
        <w:rPr>
          <w:sz w:val="30"/>
          <w:szCs w:val="30"/>
        </w:rPr>
        <w:t>Соответствующая часть страхового взноса по договору страхования возвращается в той валюте, в которой уплачен страховой взнос, если иное не предусмотрено законодательством или соглашением сторон.</w:t>
      </w:r>
    </w:p>
    <w:p w:rsidR="0025580C" w:rsidRPr="00960D80" w:rsidRDefault="005534E8" w:rsidP="008F2A61">
      <w:pPr>
        <w:pStyle w:val="Nor"/>
        <w:widowControl/>
        <w:ind w:left="709" w:hanging="1"/>
        <w:rPr>
          <w:sz w:val="30"/>
          <w:szCs w:val="30"/>
        </w:rPr>
      </w:pPr>
      <w:r w:rsidRPr="00960D80">
        <w:rPr>
          <w:sz w:val="30"/>
          <w:szCs w:val="30"/>
        </w:rPr>
        <w:t xml:space="preserve">За несвоевременный возврат причитающейся части страхового взноса по вине Страховщика Страхователю выплачивается пеня за каждый день просрочки в размере 0,1% </w:t>
      </w:r>
      <w:r w:rsidR="009D43D8" w:rsidRPr="00960D80">
        <w:rPr>
          <w:sz w:val="30"/>
          <w:szCs w:val="30"/>
        </w:rPr>
        <w:t>от суммы, подлежащей возврату.</w:t>
      </w:r>
    </w:p>
    <w:p w:rsidR="00E2126B" w:rsidRPr="00960D80" w:rsidRDefault="00E2126B" w:rsidP="00C11E58">
      <w:pPr>
        <w:pStyle w:val="Nor"/>
        <w:widowControl/>
        <w:ind w:left="709" w:firstLine="0"/>
        <w:rPr>
          <w:szCs w:val="24"/>
        </w:rPr>
      </w:pPr>
      <w:r w:rsidRPr="00960D80">
        <w:rPr>
          <w:sz w:val="30"/>
          <w:szCs w:val="30"/>
        </w:rPr>
        <w:t>Страховщик не рассматривает заявления Страхователя</w:t>
      </w:r>
      <w:r w:rsidR="00803763" w:rsidRPr="00960D80">
        <w:rPr>
          <w:sz w:val="30"/>
          <w:szCs w:val="30"/>
        </w:rPr>
        <w:t xml:space="preserve"> о возврате части страхового взноса</w:t>
      </w:r>
      <w:r w:rsidR="00C11E58" w:rsidRPr="00960D80">
        <w:rPr>
          <w:sz w:val="30"/>
          <w:szCs w:val="30"/>
        </w:rPr>
        <w:t>,</w:t>
      </w:r>
      <w:r w:rsidRPr="00960D80">
        <w:rPr>
          <w:sz w:val="30"/>
          <w:szCs w:val="30"/>
        </w:rPr>
        <w:t xml:space="preserve"> поданные после окончания срока действия договора страхования.</w:t>
      </w:r>
    </w:p>
    <w:p w:rsidR="00E96C41" w:rsidRPr="00960D80" w:rsidRDefault="00E96C41" w:rsidP="0048590B">
      <w:pPr>
        <w:pStyle w:val="Nor"/>
        <w:widowControl/>
        <w:ind w:left="567" w:hanging="567"/>
        <w:rPr>
          <w:sz w:val="10"/>
          <w:szCs w:val="10"/>
        </w:rPr>
      </w:pPr>
    </w:p>
    <w:p w:rsidR="004D1538" w:rsidRPr="00960D80" w:rsidRDefault="004D1538" w:rsidP="0048590B">
      <w:pPr>
        <w:pStyle w:val="1"/>
        <w:widowControl/>
        <w:shd w:val="clear" w:color="auto" w:fill="333333"/>
        <w:spacing w:before="0" w:after="0"/>
        <w:ind w:left="567" w:hanging="567"/>
        <w:rPr>
          <w:sz w:val="30"/>
          <w:szCs w:val="30"/>
        </w:rPr>
      </w:pPr>
      <w:r w:rsidRPr="00960D80">
        <w:rPr>
          <w:sz w:val="30"/>
          <w:szCs w:val="30"/>
        </w:rPr>
        <w:t>1</w:t>
      </w:r>
      <w:r w:rsidR="00F72D46" w:rsidRPr="00960D80">
        <w:rPr>
          <w:sz w:val="30"/>
          <w:szCs w:val="30"/>
        </w:rPr>
        <w:t>2</w:t>
      </w:r>
      <w:r w:rsidRPr="00960D80">
        <w:rPr>
          <w:sz w:val="30"/>
          <w:szCs w:val="30"/>
        </w:rPr>
        <w:t>.</w:t>
      </w:r>
      <w:r w:rsidRPr="00960D80">
        <w:rPr>
          <w:sz w:val="30"/>
          <w:szCs w:val="30"/>
        </w:rPr>
        <w:tab/>
        <w:t>Условия заключения договора страхования одного и того же объекта</w:t>
      </w:r>
    </w:p>
    <w:p w:rsidR="00D835BA" w:rsidRPr="00960D80" w:rsidRDefault="00D835BA" w:rsidP="00EB6B5E">
      <w:pPr>
        <w:pStyle w:val="num"/>
        <w:widowControl/>
        <w:ind w:left="567" w:hanging="567"/>
        <w:rPr>
          <w:sz w:val="10"/>
          <w:szCs w:val="10"/>
        </w:rPr>
      </w:pPr>
    </w:p>
    <w:p w:rsidR="004D1538" w:rsidRPr="00960D80" w:rsidRDefault="004D1538" w:rsidP="006F4652">
      <w:pPr>
        <w:pStyle w:val="num"/>
        <w:widowControl/>
        <w:ind w:left="709" w:hanging="709"/>
        <w:rPr>
          <w:sz w:val="30"/>
          <w:szCs w:val="30"/>
        </w:rPr>
      </w:pPr>
      <w:r w:rsidRPr="00960D80">
        <w:rPr>
          <w:sz w:val="30"/>
          <w:szCs w:val="30"/>
        </w:rPr>
        <w:t>1</w:t>
      </w:r>
      <w:r w:rsidR="00F72D46" w:rsidRPr="00960D80">
        <w:rPr>
          <w:sz w:val="30"/>
          <w:szCs w:val="30"/>
        </w:rPr>
        <w:t>2</w:t>
      </w:r>
      <w:r w:rsidRPr="00960D80">
        <w:rPr>
          <w:sz w:val="30"/>
          <w:szCs w:val="30"/>
        </w:rPr>
        <w:t>.1</w:t>
      </w:r>
      <w:r w:rsidR="006F1CDC" w:rsidRPr="00960D80">
        <w:rPr>
          <w:sz w:val="30"/>
          <w:szCs w:val="30"/>
        </w:rPr>
        <w:t>.</w:t>
      </w:r>
      <w:r w:rsidR="006F4652" w:rsidRPr="00960D80">
        <w:rPr>
          <w:sz w:val="30"/>
          <w:szCs w:val="30"/>
        </w:rPr>
        <w:tab/>
      </w:r>
      <w:r w:rsidRPr="00960D80">
        <w:rPr>
          <w:sz w:val="30"/>
          <w:szCs w:val="30"/>
        </w:rPr>
        <w:t xml:space="preserve">Страхователь имеет право заключить договор страхования одного и того же объекта с </w:t>
      </w:r>
      <w:r w:rsidR="003C55C8" w:rsidRPr="00960D80">
        <w:rPr>
          <w:sz w:val="30"/>
          <w:szCs w:val="30"/>
        </w:rPr>
        <w:t>новыми</w:t>
      </w:r>
      <w:r w:rsidRPr="00960D80">
        <w:rPr>
          <w:sz w:val="30"/>
          <w:szCs w:val="30"/>
        </w:rPr>
        <w:t xml:space="preserve"> </w:t>
      </w:r>
      <w:r w:rsidR="00001E89" w:rsidRPr="00960D80">
        <w:rPr>
          <w:sz w:val="30"/>
          <w:szCs w:val="30"/>
        </w:rPr>
        <w:t>С</w:t>
      </w:r>
      <w:r w:rsidRPr="00960D80">
        <w:rPr>
          <w:sz w:val="30"/>
          <w:szCs w:val="30"/>
        </w:rPr>
        <w:t>траховщиками при условии их уведомления о том, что объект уже застрахован.</w:t>
      </w:r>
    </w:p>
    <w:p w:rsidR="00265450" w:rsidRPr="00960D80" w:rsidRDefault="00265450" w:rsidP="00F33800">
      <w:pPr>
        <w:pStyle w:val="num"/>
        <w:widowControl/>
        <w:ind w:left="567"/>
        <w:rPr>
          <w:sz w:val="10"/>
          <w:szCs w:val="10"/>
        </w:rPr>
      </w:pPr>
    </w:p>
    <w:p w:rsidR="004D1538" w:rsidRPr="00960D80" w:rsidRDefault="00A62D07" w:rsidP="00F33800">
      <w:pPr>
        <w:pStyle w:val="1"/>
        <w:widowControl/>
        <w:shd w:val="clear" w:color="auto" w:fill="333333"/>
        <w:tabs>
          <w:tab w:val="left" w:pos="360"/>
        </w:tabs>
        <w:spacing w:before="0" w:after="0"/>
        <w:ind w:left="360" w:hanging="360"/>
        <w:rPr>
          <w:sz w:val="30"/>
          <w:szCs w:val="30"/>
        </w:rPr>
      </w:pPr>
      <w:r w:rsidRPr="00960D80">
        <w:rPr>
          <w:sz w:val="30"/>
          <w:szCs w:val="30"/>
        </w:rPr>
        <w:t>1</w:t>
      </w:r>
      <w:r w:rsidR="00AE0E15" w:rsidRPr="00960D80">
        <w:rPr>
          <w:sz w:val="30"/>
          <w:szCs w:val="30"/>
        </w:rPr>
        <w:t>3</w:t>
      </w:r>
      <w:r w:rsidR="004D1538" w:rsidRPr="00960D80">
        <w:rPr>
          <w:sz w:val="30"/>
          <w:szCs w:val="30"/>
        </w:rPr>
        <w:t>.</w:t>
      </w:r>
      <w:r w:rsidR="004D1538" w:rsidRPr="00960D80">
        <w:rPr>
          <w:sz w:val="30"/>
          <w:szCs w:val="30"/>
        </w:rPr>
        <w:tab/>
        <w:t xml:space="preserve">Права и обязанности </w:t>
      </w:r>
      <w:r w:rsidR="00B94130" w:rsidRPr="00960D80">
        <w:rPr>
          <w:sz w:val="30"/>
          <w:szCs w:val="30"/>
        </w:rPr>
        <w:t>сторон</w:t>
      </w:r>
    </w:p>
    <w:p w:rsidR="00D835BA" w:rsidRPr="00960D80" w:rsidRDefault="00D835BA" w:rsidP="00F33800">
      <w:pPr>
        <w:pStyle w:val="num"/>
        <w:widowControl/>
        <w:ind w:left="567" w:hanging="567"/>
        <w:rPr>
          <w:sz w:val="10"/>
          <w:szCs w:val="10"/>
        </w:rPr>
      </w:pPr>
    </w:p>
    <w:p w:rsidR="004D1538" w:rsidRPr="00960D80" w:rsidRDefault="007B44ED" w:rsidP="00E60DBB">
      <w:pPr>
        <w:pStyle w:val="num"/>
        <w:widowControl/>
        <w:ind w:left="709" w:hanging="709"/>
        <w:rPr>
          <w:b/>
          <w:sz w:val="30"/>
          <w:szCs w:val="30"/>
        </w:rPr>
      </w:pPr>
      <w:r w:rsidRPr="00960D80">
        <w:rPr>
          <w:sz w:val="30"/>
          <w:szCs w:val="30"/>
        </w:rPr>
        <w:t>1</w:t>
      </w:r>
      <w:r w:rsidR="00AE0E15" w:rsidRPr="00960D80">
        <w:rPr>
          <w:sz w:val="30"/>
          <w:szCs w:val="30"/>
        </w:rPr>
        <w:t>3</w:t>
      </w:r>
      <w:r w:rsidRPr="00960D80">
        <w:rPr>
          <w:sz w:val="30"/>
          <w:szCs w:val="30"/>
        </w:rPr>
        <w:t>.1</w:t>
      </w:r>
      <w:r w:rsidR="006F1CDC" w:rsidRPr="00960D80">
        <w:rPr>
          <w:sz w:val="30"/>
          <w:szCs w:val="30"/>
        </w:rPr>
        <w:t>.</w:t>
      </w:r>
      <w:r w:rsidR="00E60DBB" w:rsidRPr="00960D80">
        <w:rPr>
          <w:sz w:val="30"/>
          <w:szCs w:val="30"/>
        </w:rPr>
        <w:tab/>
      </w:r>
      <w:r w:rsidR="004D1538" w:rsidRPr="00960D80">
        <w:rPr>
          <w:b/>
          <w:sz w:val="30"/>
          <w:szCs w:val="30"/>
        </w:rPr>
        <w:t>Страхователь имеет право:</w:t>
      </w:r>
    </w:p>
    <w:p w:rsidR="004D1538" w:rsidRPr="00960D80" w:rsidRDefault="003B1C9C" w:rsidP="000163A0">
      <w:pPr>
        <w:pStyle w:val="numtwo2"/>
        <w:widowControl/>
        <w:tabs>
          <w:tab w:val="left" w:pos="851"/>
        </w:tabs>
        <w:ind w:left="993" w:hanging="993"/>
        <w:rPr>
          <w:sz w:val="30"/>
          <w:szCs w:val="30"/>
        </w:rPr>
      </w:pPr>
      <w:r w:rsidRPr="00960D80">
        <w:rPr>
          <w:sz w:val="30"/>
          <w:szCs w:val="30"/>
        </w:rPr>
        <w:t>1</w:t>
      </w:r>
      <w:r w:rsidR="00AE0E15" w:rsidRPr="00960D80">
        <w:rPr>
          <w:sz w:val="30"/>
          <w:szCs w:val="30"/>
        </w:rPr>
        <w:t>3</w:t>
      </w:r>
      <w:r w:rsidRPr="00960D80">
        <w:rPr>
          <w:sz w:val="30"/>
          <w:szCs w:val="30"/>
        </w:rPr>
        <w:t>.1.1.</w:t>
      </w:r>
      <w:r w:rsidRPr="00960D80">
        <w:rPr>
          <w:sz w:val="30"/>
          <w:szCs w:val="30"/>
        </w:rPr>
        <w:tab/>
      </w:r>
      <w:r w:rsidR="007B44ED" w:rsidRPr="00960D80">
        <w:rPr>
          <w:sz w:val="30"/>
          <w:szCs w:val="30"/>
        </w:rPr>
        <w:tab/>
      </w:r>
      <w:r w:rsidR="00E21812" w:rsidRPr="00960D80">
        <w:rPr>
          <w:sz w:val="30"/>
          <w:szCs w:val="30"/>
        </w:rPr>
        <w:t xml:space="preserve">отказаться от договора </w:t>
      </w:r>
      <w:r w:rsidR="004D1538" w:rsidRPr="00960D80">
        <w:rPr>
          <w:sz w:val="30"/>
          <w:szCs w:val="30"/>
        </w:rPr>
        <w:t xml:space="preserve">страхования в соответствии с условиями </w:t>
      </w:r>
      <w:r w:rsidR="00803763" w:rsidRPr="00960D80">
        <w:rPr>
          <w:sz w:val="30"/>
          <w:szCs w:val="30"/>
        </w:rPr>
        <w:t>под</w:t>
      </w:r>
      <w:r w:rsidR="004D1538" w:rsidRPr="00960D80">
        <w:rPr>
          <w:sz w:val="30"/>
          <w:szCs w:val="30"/>
        </w:rPr>
        <w:t>п</w:t>
      </w:r>
      <w:r w:rsidR="001A7DFF" w:rsidRPr="00960D80">
        <w:rPr>
          <w:sz w:val="30"/>
          <w:szCs w:val="30"/>
        </w:rPr>
        <w:t>ункта</w:t>
      </w:r>
      <w:r w:rsidR="004D1538" w:rsidRPr="00960D80">
        <w:rPr>
          <w:sz w:val="30"/>
          <w:szCs w:val="30"/>
        </w:rPr>
        <w:t xml:space="preserve"> 1</w:t>
      </w:r>
      <w:r w:rsidR="00AE0E15" w:rsidRPr="00960D80">
        <w:rPr>
          <w:sz w:val="30"/>
          <w:szCs w:val="30"/>
        </w:rPr>
        <w:t>1</w:t>
      </w:r>
      <w:r w:rsidR="004D1538" w:rsidRPr="00960D80">
        <w:rPr>
          <w:sz w:val="30"/>
          <w:szCs w:val="30"/>
        </w:rPr>
        <w:t>.1.6</w:t>
      </w:r>
      <w:r w:rsidR="00803763" w:rsidRPr="00960D80">
        <w:rPr>
          <w:sz w:val="30"/>
          <w:szCs w:val="30"/>
        </w:rPr>
        <w:t xml:space="preserve"> пункта 11.1</w:t>
      </w:r>
      <w:r w:rsidR="00E21812" w:rsidRPr="00960D80">
        <w:rPr>
          <w:sz w:val="30"/>
          <w:szCs w:val="30"/>
        </w:rPr>
        <w:t xml:space="preserve"> Правил</w:t>
      </w:r>
      <w:r w:rsidR="008829F8" w:rsidRPr="00960D80">
        <w:rPr>
          <w:sz w:val="30"/>
          <w:szCs w:val="30"/>
        </w:rPr>
        <w:t>;</w:t>
      </w:r>
    </w:p>
    <w:p w:rsidR="00A3042C" w:rsidRPr="00960D80" w:rsidRDefault="004D1538" w:rsidP="000163A0">
      <w:pPr>
        <w:pStyle w:val="numtwo2"/>
        <w:widowControl/>
        <w:ind w:left="993" w:hanging="993"/>
        <w:rPr>
          <w:sz w:val="30"/>
          <w:szCs w:val="30"/>
        </w:rPr>
      </w:pPr>
      <w:r w:rsidRPr="00960D80">
        <w:rPr>
          <w:sz w:val="30"/>
          <w:szCs w:val="30"/>
        </w:rPr>
        <w:t>1</w:t>
      </w:r>
      <w:r w:rsidR="00AE0E15" w:rsidRPr="00960D80">
        <w:rPr>
          <w:sz w:val="30"/>
          <w:szCs w:val="30"/>
        </w:rPr>
        <w:t>3</w:t>
      </w:r>
      <w:r w:rsidRPr="00960D80">
        <w:rPr>
          <w:sz w:val="30"/>
          <w:szCs w:val="30"/>
        </w:rPr>
        <w:t>.1.2.</w:t>
      </w:r>
      <w:r w:rsidRPr="00960D80">
        <w:rPr>
          <w:sz w:val="30"/>
          <w:szCs w:val="30"/>
        </w:rPr>
        <w:tab/>
      </w:r>
      <w:r w:rsidR="00A3042C" w:rsidRPr="00960D80">
        <w:rPr>
          <w:sz w:val="30"/>
          <w:szCs w:val="30"/>
        </w:rPr>
        <w:t>получить копию договора страхования (дубликат страхового  полиса) в случае его утраты;</w:t>
      </w:r>
    </w:p>
    <w:p w:rsidR="003B2BFC" w:rsidRPr="00960D80" w:rsidRDefault="003B2BFC" w:rsidP="000163A0">
      <w:pPr>
        <w:pStyle w:val="numtwo2"/>
        <w:widowControl/>
        <w:ind w:left="993" w:hanging="993"/>
        <w:rPr>
          <w:sz w:val="30"/>
          <w:szCs w:val="30"/>
        </w:rPr>
      </w:pPr>
      <w:r w:rsidRPr="00960D80">
        <w:rPr>
          <w:sz w:val="30"/>
          <w:szCs w:val="30"/>
        </w:rPr>
        <w:t>1</w:t>
      </w:r>
      <w:r w:rsidR="00AE0E15" w:rsidRPr="00960D80">
        <w:rPr>
          <w:sz w:val="30"/>
          <w:szCs w:val="30"/>
        </w:rPr>
        <w:t>3</w:t>
      </w:r>
      <w:r w:rsidRPr="00960D80">
        <w:rPr>
          <w:sz w:val="30"/>
          <w:szCs w:val="30"/>
        </w:rPr>
        <w:t>.1.3.</w:t>
      </w:r>
      <w:r w:rsidRPr="00960D80">
        <w:rPr>
          <w:sz w:val="30"/>
          <w:szCs w:val="30"/>
        </w:rPr>
        <w:tab/>
      </w:r>
      <w:r w:rsidR="00AE0E15" w:rsidRPr="00960D80">
        <w:rPr>
          <w:sz w:val="30"/>
          <w:szCs w:val="30"/>
        </w:rPr>
        <w:t>п</w:t>
      </w:r>
      <w:r w:rsidRPr="00960D80">
        <w:rPr>
          <w:sz w:val="30"/>
          <w:szCs w:val="30"/>
        </w:rPr>
        <w:t>олучить информацию о Страховщике в соответствии с законодательством;</w:t>
      </w:r>
    </w:p>
    <w:p w:rsidR="003B2BFC" w:rsidRPr="00960D80" w:rsidRDefault="003B2BFC" w:rsidP="000163A0">
      <w:pPr>
        <w:pStyle w:val="numtwo2"/>
        <w:widowControl/>
        <w:ind w:left="993" w:hanging="993"/>
        <w:rPr>
          <w:sz w:val="30"/>
          <w:szCs w:val="30"/>
        </w:rPr>
      </w:pPr>
      <w:r w:rsidRPr="00960D80">
        <w:rPr>
          <w:sz w:val="30"/>
          <w:szCs w:val="30"/>
        </w:rPr>
        <w:lastRenderedPageBreak/>
        <w:t>1</w:t>
      </w:r>
      <w:r w:rsidR="00AE0E15" w:rsidRPr="00960D80">
        <w:rPr>
          <w:sz w:val="30"/>
          <w:szCs w:val="30"/>
        </w:rPr>
        <w:t>3</w:t>
      </w:r>
      <w:r w:rsidRPr="00960D80">
        <w:rPr>
          <w:sz w:val="30"/>
          <w:szCs w:val="30"/>
        </w:rPr>
        <w:t>.1.</w:t>
      </w:r>
      <w:r w:rsidR="00AE0E15" w:rsidRPr="00960D80">
        <w:rPr>
          <w:sz w:val="30"/>
          <w:szCs w:val="30"/>
        </w:rPr>
        <w:t>4</w:t>
      </w:r>
      <w:r w:rsidRPr="00960D80">
        <w:rPr>
          <w:sz w:val="30"/>
          <w:szCs w:val="30"/>
        </w:rPr>
        <w:t>.</w:t>
      </w:r>
      <w:r w:rsidRPr="00960D80">
        <w:rPr>
          <w:sz w:val="30"/>
          <w:szCs w:val="30"/>
        </w:rPr>
        <w:tab/>
        <w:t xml:space="preserve">требовать выполнения Страховщиком иных условий договора страхования, не противоречащих </w:t>
      </w:r>
      <w:r w:rsidR="000A0C5C" w:rsidRPr="00960D80">
        <w:rPr>
          <w:sz w:val="30"/>
          <w:szCs w:val="30"/>
        </w:rPr>
        <w:t>законодательству.</w:t>
      </w:r>
    </w:p>
    <w:p w:rsidR="004D1538" w:rsidRPr="00960D80" w:rsidRDefault="004D1538" w:rsidP="00E60DBB">
      <w:pPr>
        <w:pStyle w:val="num"/>
        <w:widowControl/>
        <w:ind w:left="709" w:hanging="709"/>
        <w:rPr>
          <w:b/>
          <w:sz w:val="30"/>
          <w:szCs w:val="30"/>
        </w:rPr>
      </w:pPr>
      <w:r w:rsidRPr="00960D80">
        <w:rPr>
          <w:sz w:val="30"/>
          <w:szCs w:val="30"/>
        </w:rPr>
        <w:t>1</w:t>
      </w:r>
      <w:r w:rsidR="00127CE1" w:rsidRPr="00960D80">
        <w:rPr>
          <w:sz w:val="30"/>
          <w:szCs w:val="30"/>
        </w:rPr>
        <w:t>3</w:t>
      </w:r>
      <w:r w:rsidRPr="00960D80">
        <w:rPr>
          <w:sz w:val="30"/>
          <w:szCs w:val="30"/>
        </w:rPr>
        <w:t>.2</w:t>
      </w:r>
      <w:r w:rsidR="008829F8" w:rsidRPr="00960D80">
        <w:rPr>
          <w:sz w:val="30"/>
          <w:szCs w:val="30"/>
        </w:rPr>
        <w:t>.</w:t>
      </w:r>
      <w:r w:rsidR="00E60DBB" w:rsidRPr="00960D80">
        <w:rPr>
          <w:sz w:val="30"/>
          <w:szCs w:val="30"/>
        </w:rPr>
        <w:tab/>
      </w:r>
      <w:r w:rsidRPr="00960D80">
        <w:rPr>
          <w:b/>
          <w:sz w:val="30"/>
          <w:szCs w:val="30"/>
        </w:rPr>
        <w:t>Страхователь обязан:</w:t>
      </w:r>
    </w:p>
    <w:p w:rsidR="004D1538" w:rsidRPr="00960D80" w:rsidRDefault="004D1538"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.2.1.</w:t>
      </w:r>
      <w:r w:rsidRPr="00960D80">
        <w:rPr>
          <w:sz w:val="30"/>
          <w:szCs w:val="30"/>
        </w:rPr>
        <w:tab/>
        <w:t>при заключении договора страхования сообщить Страховщику о всех известных ему обстоятельствах, имеющих существенное значение для определения вероятности наступления страхового случая;</w:t>
      </w:r>
    </w:p>
    <w:p w:rsidR="004D1538" w:rsidRPr="00960D80" w:rsidRDefault="004D1538"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.2.2.</w:t>
      </w:r>
      <w:r w:rsidRPr="00960D80">
        <w:rPr>
          <w:sz w:val="30"/>
          <w:szCs w:val="30"/>
        </w:rPr>
        <w:tab/>
        <w:t xml:space="preserve">в </w:t>
      </w:r>
      <w:r w:rsidR="00705D40" w:rsidRPr="00960D80">
        <w:rPr>
          <w:sz w:val="30"/>
          <w:szCs w:val="30"/>
        </w:rPr>
        <w:t>течение срока</w:t>
      </w:r>
      <w:r w:rsidRPr="00960D80">
        <w:rPr>
          <w:sz w:val="30"/>
          <w:szCs w:val="30"/>
        </w:rPr>
        <w:t xml:space="preserve"> действия договора незамедлительно сообщать </w:t>
      </w:r>
      <w:r w:rsidR="001E4AFB" w:rsidRPr="00960D80">
        <w:rPr>
          <w:sz w:val="30"/>
          <w:szCs w:val="30"/>
        </w:rPr>
        <w:t>С</w:t>
      </w:r>
      <w:r w:rsidRPr="00960D80">
        <w:rPr>
          <w:sz w:val="30"/>
          <w:szCs w:val="30"/>
        </w:rPr>
        <w:t>траховщику о ставших ему известными значительных изменениях в обстоятельствах, сообщенных при заключении договора страхования, если эти изменения могут существенно повлиять на увеличение страхового риска;</w:t>
      </w:r>
    </w:p>
    <w:p w:rsidR="004D1538" w:rsidRPr="00960D80" w:rsidRDefault="004D1538"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.2.3.</w:t>
      </w:r>
      <w:r w:rsidRPr="00960D80">
        <w:rPr>
          <w:sz w:val="30"/>
          <w:szCs w:val="30"/>
        </w:rPr>
        <w:tab/>
        <w:t xml:space="preserve">уплачивать страховые взносы в соответствии с </w:t>
      </w:r>
      <w:r w:rsidR="00492393" w:rsidRPr="00960D80">
        <w:rPr>
          <w:sz w:val="30"/>
          <w:szCs w:val="30"/>
        </w:rPr>
        <w:t>условиями договора страхования (страхового полиса)</w:t>
      </w:r>
      <w:r w:rsidRPr="00960D80">
        <w:rPr>
          <w:sz w:val="30"/>
          <w:szCs w:val="30"/>
        </w:rPr>
        <w:t>;</w:t>
      </w:r>
    </w:p>
    <w:p w:rsidR="004D1538" w:rsidRPr="00960D80" w:rsidRDefault="004D1538"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.2.4.</w:t>
      </w:r>
      <w:r w:rsidRPr="00960D80">
        <w:rPr>
          <w:sz w:val="30"/>
          <w:szCs w:val="30"/>
        </w:rPr>
        <w:tab/>
        <w:t xml:space="preserve">при наступлении страхового случая </w:t>
      </w:r>
      <w:r w:rsidR="00AB2482" w:rsidRPr="00960D80">
        <w:rPr>
          <w:sz w:val="30"/>
          <w:szCs w:val="30"/>
        </w:rPr>
        <w:t>незамедлительно (</w:t>
      </w:r>
      <w:r w:rsidRPr="00960D80">
        <w:rPr>
          <w:sz w:val="30"/>
          <w:szCs w:val="30"/>
        </w:rPr>
        <w:t>при первой возможности</w:t>
      </w:r>
      <w:r w:rsidR="00AB2482" w:rsidRPr="00960D80">
        <w:rPr>
          <w:sz w:val="30"/>
          <w:szCs w:val="30"/>
        </w:rPr>
        <w:t>)</w:t>
      </w:r>
      <w:r w:rsidRPr="00960D80">
        <w:rPr>
          <w:sz w:val="30"/>
          <w:szCs w:val="30"/>
        </w:rPr>
        <w:t xml:space="preserve"> известить Страховщика любым доступным ему способом и предоставить ему все необходимые документы для установления факта, причины страхового случая и определения размера страхового обеспечения</w:t>
      </w:r>
      <w:r w:rsidR="000F16C7" w:rsidRPr="00960D80">
        <w:rPr>
          <w:sz w:val="30"/>
          <w:szCs w:val="30"/>
        </w:rPr>
        <w:t xml:space="preserve"> в соответствии с пунктом 14</w:t>
      </w:r>
      <w:r w:rsidR="00E60DBB" w:rsidRPr="00960D80">
        <w:rPr>
          <w:sz w:val="30"/>
          <w:szCs w:val="30"/>
        </w:rPr>
        <w:t>.</w:t>
      </w:r>
      <w:r w:rsidR="000F16C7" w:rsidRPr="00960D80">
        <w:rPr>
          <w:sz w:val="30"/>
          <w:szCs w:val="30"/>
        </w:rPr>
        <w:t>1 Правил</w:t>
      </w:r>
      <w:r w:rsidR="000A0C5C" w:rsidRPr="00960D80">
        <w:rPr>
          <w:sz w:val="30"/>
          <w:szCs w:val="30"/>
        </w:rPr>
        <w:t>;</w:t>
      </w:r>
    </w:p>
    <w:p w:rsidR="000A0C5C" w:rsidRPr="00960D80" w:rsidRDefault="000A0C5C"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.2.</w:t>
      </w:r>
      <w:r w:rsidR="00127CE1" w:rsidRPr="00960D80">
        <w:rPr>
          <w:sz w:val="30"/>
          <w:szCs w:val="30"/>
        </w:rPr>
        <w:t>5</w:t>
      </w:r>
      <w:r w:rsidRPr="00960D80">
        <w:rPr>
          <w:sz w:val="30"/>
          <w:szCs w:val="30"/>
        </w:rPr>
        <w:t>.</w:t>
      </w:r>
      <w:r w:rsidRPr="00960D80">
        <w:rPr>
          <w:sz w:val="30"/>
          <w:szCs w:val="30"/>
        </w:rPr>
        <w:tab/>
        <w:t>при заключении</w:t>
      </w:r>
      <w:r w:rsidR="005E70AC" w:rsidRPr="00960D80">
        <w:rPr>
          <w:sz w:val="30"/>
          <w:szCs w:val="30"/>
        </w:rPr>
        <w:t xml:space="preserve"> договора страхования ознакомить Застрахованное лицо с его правами и обязанностями по договору.</w:t>
      </w:r>
    </w:p>
    <w:p w:rsidR="004D1538" w:rsidRPr="00960D80" w:rsidRDefault="004D1538" w:rsidP="00E60DBB">
      <w:pPr>
        <w:pStyle w:val="num"/>
        <w:widowControl/>
        <w:ind w:left="709" w:hanging="709"/>
        <w:rPr>
          <w:b/>
          <w:sz w:val="30"/>
          <w:szCs w:val="30"/>
        </w:rPr>
      </w:pPr>
      <w:r w:rsidRPr="00960D80">
        <w:rPr>
          <w:sz w:val="30"/>
          <w:szCs w:val="30"/>
        </w:rPr>
        <w:t>1</w:t>
      </w:r>
      <w:r w:rsidR="00127CE1" w:rsidRPr="00960D80">
        <w:rPr>
          <w:sz w:val="30"/>
          <w:szCs w:val="30"/>
        </w:rPr>
        <w:t>3</w:t>
      </w:r>
      <w:r w:rsidRPr="00960D80">
        <w:rPr>
          <w:sz w:val="30"/>
          <w:szCs w:val="30"/>
        </w:rPr>
        <w:t>.3</w:t>
      </w:r>
      <w:r w:rsidR="006F1CDC" w:rsidRPr="00960D80">
        <w:rPr>
          <w:sz w:val="30"/>
          <w:szCs w:val="30"/>
        </w:rPr>
        <w:t>.</w:t>
      </w:r>
      <w:r w:rsidR="00E60DBB" w:rsidRPr="00960D80">
        <w:rPr>
          <w:sz w:val="30"/>
          <w:szCs w:val="30"/>
        </w:rPr>
        <w:tab/>
      </w:r>
      <w:r w:rsidRPr="00960D80">
        <w:rPr>
          <w:b/>
          <w:sz w:val="30"/>
          <w:szCs w:val="30"/>
        </w:rPr>
        <w:t>Застрахованн</w:t>
      </w:r>
      <w:r w:rsidR="00AB2482" w:rsidRPr="00960D80">
        <w:rPr>
          <w:b/>
          <w:sz w:val="30"/>
          <w:szCs w:val="30"/>
        </w:rPr>
        <w:t>ое лицо</w:t>
      </w:r>
      <w:r w:rsidRPr="00960D80">
        <w:rPr>
          <w:b/>
          <w:sz w:val="30"/>
          <w:szCs w:val="30"/>
        </w:rPr>
        <w:t xml:space="preserve"> имеет право:</w:t>
      </w:r>
    </w:p>
    <w:p w:rsidR="004D1538" w:rsidRPr="00960D80" w:rsidRDefault="004D1538"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.3.1.</w:t>
      </w:r>
      <w:r w:rsidRPr="00960D80">
        <w:rPr>
          <w:sz w:val="30"/>
          <w:szCs w:val="30"/>
        </w:rPr>
        <w:tab/>
        <w:t>требовать предоставления медицинских услуг в соответствии с условиями договора страхования;</w:t>
      </w:r>
    </w:p>
    <w:p w:rsidR="005E70AC" w:rsidRPr="00960D80" w:rsidRDefault="005E70AC"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.3.2.</w:t>
      </w:r>
      <w:r w:rsidRPr="00960D80">
        <w:rPr>
          <w:sz w:val="30"/>
          <w:szCs w:val="30"/>
        </w:rPr>
        <w:tab/>
        <w:t>при наступлении страхового случая требовать исполнения Страховщиком принятых обстоятельств по договору страхования, заключенному в его пользу.</w:t>
      </w:r>
    </w:p>
    <w:p w:rsidR="004D1538" w:rsidRPr="00960D80" w:rsidRDefault="004D1538" w:rsidP="00E60DBB">
      <w:pPr>
        <w:pStyle w:val="num"/>
        <w:widowControl/>
        <w:ind w:left="709" w:hanging="709"/>
        <w:rPr>
          <w:b/>
          <w:sz w:val="30"/>
          <w:szCs w:val="30"/>
        </w:rPr>
      </w:pPr>
      <w:r w:rsidRPr="00960D80">
        <w:rPr>
          <w:sz w:val="30"/>
          <w:szCs w:val="30"/>
        </w:rPr>
        <w:t>1</w:t>
      </w:r>
      <w:r w:rsidR="00127CE1" w:rsidRPr="00960D80">
        <w:rPr>
          <w:sz w:val="30"/>
          <w:szCs w:val="30"/>
        </w:rPr>
        <w:t>3</w:t>
      </w:r>
      <w:r w:rsidRPr="00960D80">
        <w:rPr>
          <w:sz w:val="30"/>
          <w:szCs w:val="30"/>
        </w:rPr>
        <w:t>.</w:t>
      </w:r>
      <w:r w:rsidR="00ED70EA" w:rsidRPr="00960D80">
        <w:rPr>
          <w:sz w:val="30"/>
          <w:szCs w:val="30"/>
        </w:rPr>
        <w:t>4.</w:t>
      </w:r>
      <w:r w:rsidR="00E60DBB" w:rsidRPr="00960D80">
        <w:rPr>
          <w:sz w:val="30"/>
          <w:szCs w:val="30"/>
        </w:rPr>
        <w:tab/>
      </w:r>
      <w:r w:rsidRPr="00960D80">
        <w:rPr>
          <w:b/>
          <w:sz w:val="30"/>
          <w:szCs w:val="30"/>
        </w:rPr>
        <w:t>Застрахованн</w:t>
      </w:r>
      <w:r w:rsidR="00AB2482" w:rsidRPr="00960D80">
        <w:rPr>
          <w:b/>
          <w:sz w:val="30"/>
          <w:szCs w:val="30"/>
        </w:rPr>
        <w:t>ое лицо</w:t>
      </w:r>
      <w:r w:rsidRPr="00960D80">
        <w:rPr>
          <w:b/>
          <w:sz w:val="30"/>
          <w:szCs w:val="30"/>
        </w:rPr>
        <w:t xml:space="preserve"> обязан</w:t>
      </w:r>
      <w:r w:rsidR="00B94130" w:rsidRPr="00960D80">
        <w:rPr>
          <w:b/>
          <w:sz w:val="30"/>
          <w:szCs w:val="30"/>
        </w:rPr>
        <w:t>о</w:t>
      </w:r>
      <w:r w:rsidRPr="00960D80">
        <w:rPr>
          <w:b/>
          <w:sz w:val="30"/>
          <w:szCs w:val="30"/>
        </w:rPr>
        <w:t>:</w:t>
      </w:r>
    </w:p>
    <w:p w:rsidR="004D1538" w:rsidRPr="00960D80" w:rsidRDefault="004D1538" w:rsidP="000163A0">
      <w:pPr>
        <w:pStyle w:val="num2"/>
        <w:widowControl/>
        <w:ind w:left="993" w:hanging="993"/>
        <w:rPr>
          <w:sz w:val="30"/>
          <w:szCs w:val="30"/>
        </w:rPr>
      </w:pPr>
      <w:r w:rsidRPr="00960D80">
        <w:rPr>
          <w:sz w:val="30"/>
          <w:szCs w:val="30"/>
        </w:rPr>
        <w:t>1</w:t>
      </w:r>
      <w:r w:rsidR="00127CE1" w:rsidRPr="00960D80">
        <w:rPr>
          <w:sz w:val="30"/>
          <w:szCs w:val="30"/>
        </w:rPr>
        <w:t>3</w:t>
      </w:r>
      <w:r w:rsidRPr="00960D80">
        <w:rPr>
          <w:sz w:val="30"/>
          <w:szCs w:val="30"/>
        </w:rPr>
        <w:t>.4.1.</w:t>
      </w:r>
      <w:r w:rsidRPr="00960D80">
        <w:rPr>
          <w:sz w:val="30"/>
          <w:szCs w:val="30"/>
        </w:rPr>
        <w:tab/>
        <w:t>соблюдать предписания лечащего врача, полученные в ходе предоставления медицинской помощи, соблюдать распорядок, установленный медицинским учреждением;</w:t>
      </w:r>
    </w:p>
    <w:p w:rsidR="004D1538" w:rsidRPr="00960D80" w:rsidRDefault="004D1538" w:rsidP="000163A0">
      <w:pPr>
        <w:pStyle w:val="num2"/>
        <w:widowControl/>
        <w:ind w:left="993" w:hanging="993"/>
        <w:rPr>
          <w:sz w:val="30"/>
          <w:szCs w:val="30"/>
        </w:rPr>
      </w:pPr>
      <w:r w:rsidRPr="00960D80">
        <w:rPr>
          <w:sz w:val="30"/>
          <w:szCs w:val="30"/>
        </w:rPr>
        <w:t>1</w:t>
      </w:r>
      <w:r w:rsidR="00127CE1" w:rsidRPr="00960D80">
        <w:rPr>
          <w:sz w:val="30"/>
          <w:szCs w:val="30"/>
        </w:rPr>
        <w:t>3</w:t>
      </w:r>
      <w:r w:rsidRPr="00960D80">
        <w:rPr>
          <w:sz w:val="30"/>
          <w:szCs w:val="30"/>
        </w:rPr>
        <w:t>.4.2.</w:t>
      </w:r>
      <w:r w:rsidRPr="00960D80">
        <w:rPr>
          <w:sz w:val="30"/>
          <w:szCs w:val="30"/>
        </w:rPr>
        <w:tab/>
        <w:t xml:space="preserve">заботиться о сохранности </w:t>
      </w:r>
      <w:r w:rsidR="00A3042C" w:rsidRPr="00960D80">
        <w:rPr>
          <w:sz w:val="30"/>
          <w:szCs w:val="30"/>
        </w:rPr>
        <w:t>договора страхования (</w:t>
      </w:r>
      <w:r w:rsidRPr="00960D80">
        <w:rPr>
          <w:sz w:val="30"/>
          <w:szCs w:val="30"/>
        </w:rPr>
        <w:t>страхов</w:t>
      </w:r>
      <w:r w:rsidR="006565AD" w:rsidRPr="00960D80">
        <w:rPr>
          <w:sz w:val="30"/>
          <w:szCs w:val="30"/>
        </w:rPr>
        <w:t>ого</w:t>
      </w:r>
      <w:r w:rsidRPr="00960D80">
        <w:rPr>
          <w:sz w:val="30"/>
          <w:szCs w:val="30"/>
        </w:rPr>
        <w:t xml:space="preserve"> </w:t>
      </w:r>
      <w:r w:rsidR="006565AD" w:rsidRPr="00960D80">
        <w:rPr>
          <w:sz w:val="30"/>
          <w:szCs w:val="30"/>
        </w:rPr>
        <w:t>полиса</w:t>
      </w:r>
      <w:r w:rsidR="00A3042C" w:rsidRPr="00960D80">
        <w:rPr>
          <w:sz w:val="30"/>
          <w:szCs w:val="30"/>
        </w:rPr>
        <w:t>)</w:t>
      </w:r>
      <w:r w:rsidRPr="00960D80">
        <w:rPr>
          <w:i/>
          <w:sz w:val="30"/>
          <w:szCs w:val="30"/>
        </w:rPr>
        <w:t xml:space="preserve"> </w:t>
      </w:r>
      <w:r w:rsidRPr="00960D80">
        <w:rPr>
          <w:sz w:val="30"/>
          <w:szCs w:val="30"/>
        </w:rPr>
        <w:t xml:space="preserve">и не передавать </w:t>
      </w:r>
      <w:r w:rsidR="006565AD" w:rsidRPr="00960D80">
        <w:rPr>
          <w:sz w:val="30"/>
          <w:szCs w:val="30"/>
        </w:rPr>
        <w:t>его</w:t>
      </w:r>
      <w:r w:rsidRPr="00960D80">
        <w:rPr>
          <w:sz w:val="30"/>
          <w:szCs w:val="30"/>
        </w:rPr>
        <w:t xml:space="preserve"> другим лицам с целью получения ими медицинских услуг;</w:t>
      </w:r>
    </w:p>
    <w:p w:rsidR="004D1538" w:rsidRPr="00960D80" w:rsidRDefault="004D1538" w:rsidP="000163A0">
      <w:pPr>
        <w:pStyle w:val="num2"/>
        <w:widowControl/>
        <w:ind w:left="993" w:hanging="993"/>
        <w:rPr>
          <w:sz w:val="30"/>
          <w:szCs w:val="30"/>
        </w:rPr>
      </w:pPr>
      <w:r w:rsidRPr="00960D80">
        <w:rPr>
          <w:sz w:val="30"/>
          <w:szCs w:val="30"/>
        </w:rPr>
        <w:t>1</w:t>
      </w:r>
      <w:r w:rsidR="00127CE1" w:rsidRPr="00960D80">
        <w:rPr>
          <w:sz w:val="30"/>
          <w:szCs w:val="30"/>
        </w:rPr>
        <w:t>3</w:t>
      </w:r>
      <w:r w:rsidRPr="00960D80">
        <w:rPr>
          <w:sz w:val="30"/>
          <w:szCs w:val="30"/>
        </w:rPr>
        <w:t>.4.3.</w:t>
      </w:r>
      <w:r w:rsidRPr="00960D80">
        <w:rPr>
          <w:sz w:val="30"/>
          <w:szCs w:val="30"/>
        </w:rPr>
        <w:tab/>
        <w:t>выполнять распоряжения адвоката при предоставлении юридических услуг;</w:t>
      </w:r>
    </w:p>
    <w:p w:rsidR="00AB2482" w:rsidRPr="00960D80" w:rsidRDefault="004D1538" w:rsidP="000163A0">
      <w:pPr>
        <w:pStyle w:val="num2"/>
        <w:widowControl/>
        <w:ind w:left="993" w:hanging="993"/>
        <w:rPr>
          <w:sz w:val="30"/>
          <w:szCs w:val="30"/>
        </w:rPr>
      </w:pPr>
      <w:r w:rsidRPr="00960D80">
        <w:rPr>
          <w:sz w:val="30"/>
          <w:szCs w:val="30"/>
        </w:rPr>
        <w:t>1</w:t>
      </w:r>
      <w:r w:rsidR="00127CE1" w:rsidRPr="00960D80">
        <w:rPr>
          <w:sz w:val="30"/>
          <w:szCs w:val="30"/>
        </w:rPr>
        <w:t>3</w:t>
      </w:r>
      <w:r w:rsidRPr="00960D80">
        <w:rPr>
          <w:sz w:val="30"/>
          <w:szCs w:val="30"/>
        </w:rPr>
        <w:t>.4.4.</w:t>
      </w:r>
      <w:r w:rsidRPr="00960D80">
        <w:rPr>
          <w:sz w:val="30"/>
          <w:szCs w:val="30"/>
        </w:rPr>
        <w:tab/>
        <w:t>выполнять инструкции и распоряжения Страховщика, а также распоряжения представителей Страховщика</w:t>
      </w:r>
      <w:r w:rsidR="00821DCA" w:rsidRPr="00960D80">
        <w:rPr>
          <w:sz w:val="30"/>
          <w:szCs w:val="30"/>
        </w:rPr>
        <w:t xml:space="preserve"> за рубежом</w:t>
      </w:r>
      <w:r w:rsidRPr="00960D80">
        <w:rPr>
          <w:sz w:val="30"/>
          <w:szCs w:val="30"/>
        </w:rPr>
        <w:t>, прибывших для оказания помощи;</w:t>
      </w:r>
    </w:p>
    <w:p w:rsidR="00AF0712" w:rsidRPr="00960D80" w:rsidRDefault="00A06D69" w:rsidP="00A06D69">
      <w:pPr>
        <w:pStyle w:val="num"/>
        <w:widowControl/>
        <w:ind w:left="993" w:hanging="993"/>
        <w:rPr>
          <w:sz w:val="30"/>
          <w:szCs w:val="30"/>
        </w:rPr>
      </w:pPr>
      <w:r w:rsidRPr="00960D80">
        <w:rPr>
          <w:sz w:val="30"/>
          <w:szCs w:val="30"/>
        </w:rPr>
        <w:t>13.4.5.</w:t>
      </w:r>
      <w:r w:rsidRPr="00960D80">
        <w:rPr>
          <w:sz w:val="30"/>
          <w:szCs w:val="30"/>
        </w:rPr>
        <w:tab/>
      </w:r>
      <w:r w:rsidR="00AF0712" w:rsidRPr="00960D80">
        <w:rPr>
          <w:sz w:val="30"/>
          <w:szCs w:val="30"/>
        </w:rPr>
        <w:t>по запросу Страховщика (представителя Страховщика за рубежом) пред</w:t>
      </w:r>
      <w:r w:rsidR="005616B9" w:rsidRPr="00960D80">
        <w:rPr>
          <w:sz w:val="30"/>
          <w:szCs w:val="30"/>
        </w:rPr>
        <w:t>о</w:t>
      </w:r>
      <w:r w:rsidR="00AF0712" w:rsidRPr="00960D80">
        <w:rPr>
          <w:sz w:val="30"/>
          <w:szCs w:val="30"/>
        </w:rPr>
        <w:t xml:space="preserve">ставить </w:t>
      </w:r>
      <w:r w:rsidR="006F4652" w:rsidRPr="00960D80">
        <w:rPr>
          <w:sz w:val="30"/>
          <w:szCs w:val="30"/>
        </w:rPr>
        <w:t xml:space="preserve">необходимые </w:t>
      </w:r>
      <w:r w:rsidR="00AF0712" w:rsidRPr="00960D80">
        <w:rPr>
          <w:sz w:val="30"/>
          <w:szCs w:val="30"/>
        </w:rPr>
        <w:t xml:space="preserve">документы (в т.ч. копии всех страниц </w:t>
      </w:r>
      <w:r w:rsidR="00AF0712" w:rsidRPr="00960D80">
        <w:rPr>
          <w:sz w:val="30"/>
          <w:szCs w:val="30"/>
        </w:rPr>
        <w:lastRenderedPageBreak/>
        <w:t>паспорта) для решения вопроса по организации оказания необходимой помощи;</w:t>
      </w:r>
    </w:p>
    <w:p w:rsidR="0000795D" w:rsidRPr="00960D80" w:rsidRDefault="004D1538" w:rsidP="0000795D">
      <w:pPr>
        <w:pStyle w:val="num2"/>
        <w:widowControl/>
        <w:ind w:left="993" w:hanging="993"/>
        <w:rPr>
          <w:sz w:val="30"/>
          <w:szCs w:val="30"/>
        </w:rPr>
      </w:pPr>
      <w:r w:rsidRPr="00960D80">
        <w:rPr>
          <w:sz w:val="30"/>
          <w:szCs w:val="30"/>
        </w:rPr>
        <w:t>1</w:t>
      </w:r>
      <w:r w:rsidR="00127CE1" w:rsidRPr="00960D80">
        <w:rPr>
          <w:sz w:val="30"/>
          <w:szCs w:val="30"/>
        </w:rPr>
        <w:t>3</w:t>
      </w:r>
      <w:r w:rsidRPr="00960D80">
        <w:rPr>
          <w:sz w:val="30"/>
          <w:szCs w:val="30"/>
        </w:rPr>
        <w:t>.4.</w:t>
      </w:r>
      <w:r w:rsidR="00092F8C" w:rsidRPr="00960D80">
        <w:rPr>
          <w:sz w:val="30"/>
          <w:szCs w:val="30"/>
        </w:rPr>
        <w:t>6</w:t>
      </w:r>
      <w:r w:rsidRPr="00960D80">
        <w:rPr>
          <w:sz w:val="30"/>
          <w:szCs w:val="30"/>
        </w:rPr>
        <w:t>.</w:t>
      </w:r>
      <w:r w:rsidRPr="00960D80">
        <w:rPr>
          <w:sz w:val="30"/>
          <w:szCs w:val="30"/>
        </w:rPr>
        <w:tab/>
      </w:r>
      <w:r w:rsidR="0000795D" w:rsidRPr="00960D80">
        <w:rPr>
          <w:sz w:val="30"/>
          <w:szCs w:val="30"/>
        </w:rPr>
        <w:t xml:space="preserve">при наступлении страхового случая немедленно, до обращения в лечебное учреждение (к врачу), обратиться к ближайшему представителю Страховщика за рубежом </w:t>
      </w:r>
      <w:r w:rsidR="00A3042C" w:rsidRPr="00960D80">
        <w:rPr>
          <w:sz w:val="30"/>
          <w:szCs w:val="30"/>
        </w:rPr>
        <w:t>(или Страховщику) по телефонам, указанным в договоре страхования (страховом полисе)</w:t>
      </w:r>
      <w:r w:rsidR="0000795D" w:rsidRPr="00960D80">
        <w:rPr>
          <w:sz w:val="30"/>
          <w:szCs w:val="30"/>
        </w:rPr>
        <w:t>.</w:t>
      </w:r>
    </w:p>
    <w:p w:rsidR="00CB60D6" w:rsidRPr="00960D80" w:rsidRDefault="00CB60D6" w:rsidP="0000795D">
      <w:pPr>
        <w:pStyle w:val="num2"/>
        <w:widowControl/>
        <w:ind w:left="993"/>
        <w:rPr>
          <w:sz w:val="30"/>
          <w:szCs w:val="30"/>
        </w:rPr>
      </w:pPr>
      <w:r w:rsidRPr="00960D80">
        <w:rPr>
          <w:sz w:val="30"/>
          <w:szCs w:val="30"/>
        </w:rPr>
        <w:t>Если такое немедленное обращение к ближайшему представителю Страховщика за рубежом (Страховщику) не последовало по объективным причинам (например, потеря сознания Застрахованным лицом), то Застрахованное лицо обязано незамедлительно обратиться к представителю Страховщика за рубежом (Страховщику) при первой появившейся возможности.</w:t>
      </w:r>
    </w:p>
    <w:p w:rsidR="004D1538" w:rsidRPr="00960D80" w:rsidRDefault="0000795D" w:rsidP="0000795D">
      <w:pPr>
        <w:pStyle w:val="num2"/>
        <w:widowControl/>
        <w:ind w:left="993"/>
        <w:rPr>
          <w:sz w:val="30"/>
          <w:szCs w:val="30"/>
        </w:rPr>
      </w:pPr>
      <w:r w:rsidRPr="00960D80">
        <w:rPr>
          <w:sz w:val="30"/>
          <w:szCs w:val="30"/>
        </w:rPr>
        <w:t>Подтвержденные документально телефонные разговоры оплачиваются Страховщиком</w:t>
      </w:r>
      <w:r w:rsidR="004D1538" w:rsidRPr="00960D80">
        <w:rPr>
          <w:sz w:val="30"/>
          <w:szCs w:val="30"/>
        </w:rPr>
        <w:t>.</w:t>
      </w:r>
    </w:p>
    <w:p w:rsidR="004D1538" w:rsidRPr="00960D80" w:rsidRDefault="004D1538" w:rsidP="00E60DBB">
      <w:pPr>
        <w:pStyle w:val="num"/>
        <w:widowControl/>
        <w:ind w:left="709" w:hanging="709"/>
        <w:rPr>
          <w:b/>
          <w:sz w:val="30"/>
          <w:szCs w:val="30"/>
        </w:rPr>
      </w:pPr>
      <w:r w:rsidRPr="00960D80">
        <w:rPr>
          <w:sz w:val="30"/>
          <w:szCs w:val="30"/>
        </w:rPr>
        <w:t>1</w:t>
      </w:r>
      <w:r w:rsidR="00127CE1" w:rsidRPr="00960D80">
        <w:rPr>
          <w:sz w:val="30"/>
          <w:szCs w:val="30"/>
        </w:rPr>
        <w:t>3</w:t>
      </w:r>
      <w:r w:rsidRPr="00960D80">
        <w:rPr>
          <w:sz w:val="30"/>
          <w:szCs w:val="30"/>
        </w:rPr>
        <w:t>.5</w:t>
      </w:r>
      <w:r w:rsidR="001E4AFB" w:rsidRPr="00960D80">
        <w:rPr>
          <w:sz w:val="30"/>
          <w:szCs w:val="30"/>
        </w:rPr>
        <w:t>.</w:t>
      </w:r>
      <w:r w:rsidR="00E60DBB" w:rsidRPr="00960D80">
        <w:rPr>
          <w:sz w:val="30"/>
          <w:szCs w:val="30"/>
        </w:rPr>
        <w:tab/>
      </w:r>
      <w:r w:rsidRPr="00960D80">
        <w:rPr>
          <w:b/>
          <w:sz w:val="30"/>
          <w:szCs w:val="30"/>
        </w:rPr>
        <w:t>Страховщик имеет право:</w:t>
      </w:r>
    </w:p>
    <w:p w:rsidR="004D1538" w:rsidRPr="00960D80" w:rsidRDefault="004D1538"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.5.1.</w:t>
      </w:r>
      <w:r w:rsidRPr="00960D80">
        <w:rPr>
          <w:sz w:val="30"/>
          <w:szCs w:val="30"/>
        </w:rPr>
        <w:tab/>
        <w:t>проверять сообщенную Страхователем информацию, а также исполнение Страхователем (Застрахованным</w:t>
      </w:r>
      <w:r w:rsidR="00AB2482" w:rsidRPr="00960D80">
        <w:rPr>
          <w:sz w:val="30"/>
          <w:szCs w:val="30"/>
        </w:rPr>
        <w:t xml:space="preserve"> лицом</w:t>
      </w:r>
      <w:r w:rsidRPr="00960D80">
        <w:rPr>
          <w:sz w:val="30"/>
          <w:szCs w:val="30"/>
        </w:rPr>
        <w:t>) требований и условий договора</w:t>
      </w:r>
      <w:r w:rsidR="00803763" w:rsidRPr="00960D80">
        <w:rPr>
          <w:sz w:val="30"/>
          <w:szCs w:val="30"/>
        </w:rPr>
        <w:t xml:space="preserve"> страхования</w:t>
      </w:r>
      <w:r w:rsidRPr="00960D80">
        <w:rPr>
          <w:sz w:val="30"/>
          <w:szCs w:val="30"/>
        </w:rPr>
        <w:t>;</w:t>
      </w:r>
    </w:p>
    <w:p w:rsidR="004D1538" w:rsidRPr="00960D80" w:rsidRDefault="004D1538"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.5.2.</w:t>
      </w:r>
      <w:r w:rsidRPr="00960D80">
        <w:rPr>
          <w:sz w:val="30"/>
          <w:szCs w:val="30"/>
        </w:rPr>
        <w:tab/>
        <w:t xml:space="preserve">получать информацию </w:t>
      </w:r>
      <w:r w:rsidR="00803763" w:rsidRPr="00960D80">
        <w:rPr>
          <w:sz w:val="30"/>
          <w:szCs w:val="30"/>
        </w:rPr>
        <w:t>от</w:t>
      </w:r>
      <w:r w:rsidRPr="00960D80">
        <w:rPr>
          <w:sz w:val="30"/>
          <w:szCs w:val="30"/>
        </w:rPr>
        <w:t xml:space="preserve"> компетентных органов</w:t>
      </w:r>
      <w:r w:rsidR="00803763" w:rsidRPr="00960D80">
        <w:rPr>
          <w:sz w:val="30"/>
          <w:szCs w:val="30"/>
        </w:rPr>
        <w:t xml:space="preserve"> (например</w:t>
      </w:r>
      <w:r w:rsidRPr="00960D80">
        <w:rPr>
          <w:sz w:val="30"/>
          <w:szCs w:val="30"/>
        </w:rPr>
        <w:t>, орган</w:t>
      </w:r>
      <w:r w:rsidR="00803763" w:rsidRPr="00960D80">
        <w:rPr>
          <w:sz w:val="30"/>
          <w:szCs w:val="30"/>
        </w:rPr>
        <w:t>ов</w:t>
      </w:r>
      <w:r w:rsidRPr="00960D80">
        <w:rPr>
          <w:sz w:val="30"/>
          <w:szCs w:val="30"/>
        </w:rPr>
        <w:t xml:space="preserve"> здравоохранения</w:t>
      </w:r>
      <w:r w:rsidR="005E70AC" w:rsidRPr="00960D80">
        <w:rPr>
          <w:sz w:val="30"/>
          <w:szCs w:val="30"/>
        </w:rPr>
        <w:t xml:space="preserve"> Республики Беларусь</w:t>
      </w:r>
      <w:r w:rsidR="00803763" w:rsidRPr="00960D80">
        <w:rPr>
          <w:sz w:val="30"/>
          <w:szCs w:val="30"/>
        </w:rPr>
        <w:t xml:space="preserve">, </w:t>
      </w:r>
      <w:r w:rsidR="005E70AC" w:rsidRPr="00960D80">
        <w:rPr>
          <w:sz w:val="30"/>
          <w:szCs w:val="30"/>
        </w:rPr>
        <w:t>медицински</w:t>
      </w:r>
      <w:r w:rsidR="00803763" w:rsidRPr="00960D80">
        <w:rPr>
          <w:sz w:val="30"/>
          <w:szCs w:val="30"/>
        </w:rPr>
        <w:t>х</w:t>
      </w:r>
      <w:r w:rsidR="005E70AC" w:rsidRPr="00960D80">
        <w:rPr>
          <w:sz w:val="30"/>
          <w:szCs w:val="30"/>
        </w:rPr>
        <w:t xml:space="preserve"> учреждени</w:t>
      </w:r>
      <w:r w:rsidR="00803763" w:rsidRPr="00960D80">
        <w:rPr>
          <w:sz w:val="30"/>
          <w:szCs w:val="30"/>
        </w:rPr>
        <w:t>й</w:t>
      </w:r>
      <w:r w:rsidR="005E70AC" w:rsidRPr="00960D80">
        <w:rPr>
          <w:sz w:val="30"/>
          <w:szCs w:val="30"/>
        </w:rPr>
        <w:t xml:space="preserve"> страны пребывания</w:t>
      </w:r>
      <w:r w:rsidR="00803763" w:rsidRPr="00960D80">
        <w:rPr>
          <w:sz w:val="30"/>
          <w:szCs w:val="30"/>
        </w:rPr>
        <w:t>)</w:t>
      </w:r>
      <w:r w:rsidR="00F360CC" w:rsidRPr="00960D80">
        <w:rPr>
          <w:sz w:val="30"/>
          <w:szCs w:val="30"/>
        </w:rPr>
        <w:t>;</w:t>
      </w:r>
      <w:r w:rsidRPr="00960D80">
        <w:rPr>
          <w:sz w:val="30"/>
          <w:szCs w:val="30"/>
        </w:rPr>
        <w:t xml:space="preserve"> они освобождаются от обязанности хранить медицинскую тайну и вправе давать С</w:t>
      </w:r>
      <w:r w:rsidR="009F3079" w:rsidRPr="00960D80">
        <w:rPr>
          <w:sz w:val="30"/>
          <w:szCs w:val="30"/>
        </w:rPr>
        <w:t>траховщику требуемую информацию;</w:t>
      </w:r>
    </w:p>
    <w:p w:rsidR="009F3079" w:rsidRPr="00960D80" w:rsidRDefault="009F3079" w:rsidP="009F3079">
      <w:pPr>
        <w:snapToGrid/>
        <w:spacing w:line="240" w:lineRule="auto"/>
        <w:ind w:left="993" w:firstLine="0"/>
        <w:jc w:val="both"/>
        <w:rPr>
          <w:sz w:val="30"/>
          <w:szCs w:val="30"/>
        </w:rPr>
      </w:pPr>
      <w:r w:rsidRPr="00960D80">
        <w:rPr>
          <w:sz w:val="30"/>
          <w:szCs w:val="30"/>
        </w:rPr>
        <w:t xml:space="preserve">направлять в случае </w:t>
      </w:r>
      <w:r w:rsidR="005F3F56" w:rsidRPr="00960D80">
        <w:rPr>
          <w:sz w:val="30"/>
          <w:szCs w:val="30"/>
        </w:rPr>
        <w:t>необходимости,</w:t>
      </w:r>
      <w:r w:rsidRPr="00960D80">
        <w:rPr>
          <w:sz w:val="30"/>
          <w:szCs w:val="30"/>
        </w:rPr>
        <w:t xml:space="preserve"> </w:t>
      </w:r>
      <w:r w:rsidR="00E03BB5" w:rsidRPr="00960D80">
        <w:rPr>
          <w:sz w:val="30"/>
          <w:szCs w:val="30"/>
        </w:rPr>
        <w:t xml:space="preserve">предоставленные Выгодоприобретателем (Застрахованным лицом) </w:t>
      </w:r>
      <w:r w:rsidRPr="00960D80">
        <w:rPr>
          <w:sz w:val="30"/>
          <w:szCs w:val="30"/>
        </w:rPr>
        <w:t>документы, связанные со страховым случаем, на перевод с иностранного языка в течение 5 рабочих дней со дня получения таких документов;</w:t>
      </w:r>
    </w:p>
    <w:p w:rsidR="004D1538" w:rsidRPr="00960D80" w:rsidRDefault="004D1538"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.5.3.</w:t>
      </w:r>
      <w:r w:rsidRPr="00960D80">
        <w:rPr>
          <w:sz w:val="30"/>
          <w:szCs w:val="30"/>
        </w:rPr>
        <w:tab/>
        <w:t xml:space="preserve">потребовать признания договора страхования недействительным, если при его заключении </w:t>
      </w:r>
      <w:r w:rsidR="00876576" w:rsidRPr="00960D80">
        <w:rPr>
          <w:sz w:val="30"/>
          <w:szCs w:val="30"/>
        </w:rPr>
        <w:t>С</w:t>
      </w:r>
      <w:r w:rsidRPr="00960D80">
        <w:rPr>
          <w:sz w:val="30"/>
          <w:szCs w:val="30"/>
        </w:rPr>
        <w:t>трахователь сообщил заведомо ложные сведения, имеющие существенное значение для определения вероятности наступления страхового случая</w:t>
      </w:r>
      <w:r w:rsidR="00F360CC" w:rsidRPr="00960D80">
        <w:rPr>
          <w:sz w:val="30"/>
          <w:szCs w:val="30"/>
        </w:rPr>
        <w:t>;</w:t>
      </w:r>
    </w:p>
    <w:p w:rsidR="00965B43" w:rsidRPr="00960D80" w:rsidRDefault="00F360CC" w:rsidP="009F3079">
      <w:pPr>
        <w:snapToGrid/>
        <w:spacing w:line="240" w:lineRule="auto"/>
        <w:ind w:left="993" w:hanging="993"/>
        <w:jc w:val="both"/>
        <w:rPr>
          <w:sz w:val="30"/>
          <w:szCs w:val="30"/>
        </w:rPr>
      </w:pPr>
      <w:r w:rsidRPr="00960D80">
        <w:rPr>
          <w:sz w:val="30"/>
          <w:szCs w:val="30"/>
        </w:rPr>
        <w:t>1</w:t>
      </w:r>
      <w:r w:rsidR="00127CE1" w:rsidRPr="00960D80">
        <w:rPr>
          <w:sz w:val="30"/>
          <w:szCs w:val="30"/>
        </w:rPr>
        <w:t>3</w:t>
      </w:r>
      <w:r w:rsidRPr="00960D80">
        <w:rPr>
          <w:sz w:val="30"/>
          <w:szCs w:val="30"/>
        </w:rPr>
        <w:t>.5.4.</w:t>
      </w:r>
      <w:r w:rsidRPr="00960D80">
        <w:rPr>
          <w:sz w:val="30"/>
          <w:szCs w:val="30"/>
        </w:rPr>
        <w:tab/>
      </w:r>
      <w:r w:rsidR="00965B43" w:rsidRPr="00960D80">
        <w:rPr>
          <w:sz w:val="30"/>
          <w:szCs w:val="30"/>
        </w:rPr>
        <w:t>отсрочить страховую выплату в случаях, когда</w:t>
      </w:r>
      <w:r w:rsidR="009F3079" w:rsidRPr="00960D80">
        <w:rPr>
          <w:sz w:val="30"/>
          <w:szCs w:val="30"/>
        </w:rPr>
        <w:t xml:space="preserve"> </w:t>
      </w:r>
      <w:r w:rsidR="00965B43" w:rsidRPr="00960D80">
        <w:rPr>
          <w:sz w:val="30"/>
          <w:szCs w:val="30"/>
        </w:rPr>
        <w:t>ему не представлены все необходимые документы – до их представления, а также если у него имеются сомнения в подлинности документов, подтверждающих страховой случай и размер ущерба (в частности, в порядке оформления и регистрации документов, в подлинности печати, подписи на документе, наличи</w:t>
      </w:r>
      <w:r w:rsidR="008F3456" w:rsidRPr="00960D80">
        <w:rPr>
          <w:sz w:val="30"/>
          <w:szCs w:val="30"/>
        </w:rPr>
        <w:t>и</w:t>
      </w:r>
      <w:r w:rsidR="00965B43" w:rsidRPr="00960D80">
        <w:rPr>
          <w:sz w:val="30"/>
          <w:szCs w:val="30"/>
        </w:rPr>
        <w:t xml:space="preserve"> незаверенных исправлений) </w:t>
      </w:r>
      <w:r w:rsidR="00965B43" w:rsidRPr="00960D80">
        <w:rPr>
          <w:noProof/>
          <w:sz w:val="30"/>
          <w:szCs w:val="30"/>
        </w:rPr>
        <w:t>-</w:t>
      </w:r>
      <w:r w:rsidR="00965B43" w:rsidRPr="00960D80">
        <w:rPr>
          <w:sz w:val="30"/>
          <w:szCs w:val="30"/>
        </w:rPr>
        <w:t xml:space="preserve">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5 рабочих дней со дня получения такого документа) либо самим Страховщиком (на основании запроса </w:t>
      </w:r>
      <w:r w:rsidR="00965B43" w:rsidRPr="00960D80">
        <w:rPr>
          <w:sz w:val="30"/>
          <w:szCs w:val="30"/>
        </w:rPr>
        <w:lastRenderedPageBreak/>
        <w:t>Страховщика в орган, его выдавший, направленный в течение 5 рабочих дней со дня получения такого документа;</w:t>
      </w:r>
    </w:p>
    <w:p w:rsidR="00965B43" w:rsidRPr="00960D80" w:rsidRDefault="00965B43" w:rsidP="000163A0">
      <w:pPr>
        <w:snapToGrid/>
        <w:spacing w:line="240" w:lineRule="auto"/>
        <w:ind w:left="993" w:hanging="993"/>
        <w:jc w:val="both"/>
        <w:rPr>
          <w:sz w:val="30"/>
          <w:szCs w:val="30"/>
        </w:rPr>
      </w:pPr>
      <w:r w:rsidRPr="00960D80">
        <w:rPr>
          <w:sz w:val="30"/>
          <w:szCs w:val="30"/>
        </w:rPr>
        <w:t>1</w:t>
      </w:r>
      <w:r w:rsidR="00127CE1" w:rsidRPr="00960D80">
        <w:rPr>
          <w:sz w:val="30"/>
          <w:szCs w:val="30"/>
        </w:rPr>
        <w:t>3</w:t>
      </w:r>
      <w:r w:rsidRPr="00960D80">
        <w:rPr>
          <w:sz w:val="30"/>
          <w:szCs w:val="30"/>
        </w:rPr>
        <w:t>.5.5.</w:t>
      </w:r>
      <w:r w:rsidRPr="00960D80">
        <w:rPr>
          <w:sz w:val="30"/>
          <w:szCs w:val="30"/>
        </w:rPr>
        <w:tab/>
        <w:t>принимать такие меры, которые он считает необходимыми для сокращения размера страховых выплат;</w:t>
      </w:r>
    </w:p>
    <w:p w:rsidR="00965B43" w:rsidRPr="00960D80" w:rsidRDefault="00965B43" w:rsidP="000163A0">
      <w:pPr>
        <w:snapToGrid/>
        <w:spacing w:line="240" w:lineRule="auto"/>
        <w:ind w:left="993" w:hanging="993"/>
        <w:jc w:val="both"/>
        <w:rPr>
          <w:sz w:val="30"/>
          <w:szCs w:val="30"/>
        </w:rPr>
      </w:pPr>
      <w:r w:rsidRPr="00960D80">
        <w:rPr>
          <w:sz w:val="30"/>
          <w:szCs w:val="30"/>
        </w:rPr>
        <w:t>1</w:t>
      </w:r>
      <w:r w:rsidR="00127CE1" w:rsidRPr="00960D80">
        <w:rPr>
          <w:sz w:val="30"/>
          <w:szCs w:val="30"/>
        </w:rPr>
        <w:t>3</w:t>
      </w:r>
      <w:r w:rsidRPr="00960D80">
        <w:rPr>
          <w:sz w:val="30"/>
          <w:szCs w:val="30"/>
        </w:rPr>
        <w:t>.5.6.</w:t>
      </w:r>
      <w:r w:rsidRPr="00960D80">
        <w:rPr>
          <w:sz w:val="30"/>
          <w:szCs w:val="30"/>
        </w:rPr>
        <w:tab/>
        <w:t>оспорить размер требований Застрахованного лица в установленном законодательством порядке.</w:t>
      </w:r>
    </w:p>
    <w:p w:rsidR="004D1538" w:rsidRPr="00960D80" w:rsidRDefault="004D1538" w:rsidP="00E60DBB">
      <w:pPr>
        <w:pStyle w:val="num"/>
        <w:widowControl/>
        <w:ind w:left="709" w:hanging="709"/>
        <w:rPr>
          <w:b/>
          <w:sz w:val="30"/>
          <w:szCs w:val="30"/>
        </w:rPr>
      </w:pPr>
      <w:r w:rsidRPr="00960D80">
        <w:rPr>
          <w:sz w:val="30"/>
          <w:szCs w:val="30"/>
        </w:rPr>
        <w:t>1</w:t>
      </w:r>
      <w:r w:rsidR="00127CE1" w:rsidRPr="00960D80">
        <w:rPr>
          <w:sz w:val="30"/>
          <w:szCs w:val="30"/>
        </w:rPr>
        <w:t>3</w:t>
      </w:r>
      <w:r w:rsidRPr="00960D80">
        <w:rPr>
          <w:sz w:val="30"/>
          <w:szCs w:val="30"/>
        </w:rPr>
        <w:t>.6</w:t>
      </w:r>
      <w:r w:rsidR="001E4AFB" w:rsidRPr="00960D80">
        <w:rPr>
          <w:sz w:val="30"/>
          <w:szCs w:val="30"/>
        </w:rPr>
        <w:t>.</w:t>
      </w:r>
      <w:r w:rsidR="00E60DBB" w:rsidRPr="00960D80">
        <w:rPr>
          <w:sz w:val="30"/>
          <w:szCs w:val="30"/>
        </w:rPr>
        <w:tab/>
      </w:r>
      <w:r w:rsidRPr="00960D80">
        <w:rPr>
          <w:b/>
          <w:sz w:val="30"/>
          <w:szCs w:val="30"/>
        </w:rPr>
        <w:t>Страховщик обязан:</w:t>
      </w:r>
    </w:p>
    <w:p w:rsidR="004D1538" w:rsidRPr="00960D80" w:rsidRDefault="004D1538"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.6.1.</w:t>
      </w:r>
      <w:r w:rsidRPr="00960D80">
        <w:rPr>
          <w:sz w:val="30"/>
          <w:szCs w:val="30"/>
        </w:rPr>
        <w:tab/>
        <w:t xml:space="preserve">вручить </w:t>
      </w:r>
      <w:r w:rsidR="001E4AFB" w:rsidRPr="00960D80">
        <w:rPr>
          <w:sz w:val="30"/>
          <w:szCs w:val="30"/>
        </w:rPr>
        <w:t>С</w:t>
      </w:r>
      <w:r w:rsidRPr="00960D80">
        <w:rPr>
          <w:sz w:val="30"/>
          <w:szCs w:val="30"/>
        </w:rPr>
        <w:t xml:space="preserve">трахователю </w:t>
      </w:r>
      <w:r w:rsidR="00CB60D6" w:rsidRPr="00960D80">
        <w:rPr>
          <w:sz w:val="30"/>
          <w:szCs w:val="30"/>
        </w:rPr>
        <w:t>договор страхования (</w:t>
      </w:r>
      <w:r w:rsidRPr="00960D80">
        <w:rPr>
          <w:sz w:val="30"/>
          <w:szCs w:val="30"/>
        </w:rPr>
        <w:t>страховой полис</w:t>
      </w:r>
      <w:r w:rsidR="00CB60D6" w:rsidRPr="00960D80">
        <w:rPr>
          <w:sz w:val="30"/>
          <w:szCs w:val="30"/>
        </w:rPr>
        <w:t>)</w:t>
      </w:r>
      <w:r w:rsidRPr="00960D80">
        <w:rPr>
          <w:sz w:val="30"/>
          <w:szCs w:val="30"/>
        </w:rPr>
        <w:t xml:space="preserve"> </w:t>
      </w:r>
      <w:r w:rsidR="00637BC5" w:rsidRPr="00960D80">
        <w:rPr>
          <w:sz w:val="30"/>
          <w:szCs w:val="30"/>
        </w:rPr>
        <w:t xml:space="preserve">с приложением </w:t>
      </w:r>
      <w:r w:rsidR="00803763" w:rsidRPr="00960D80">
        <w:rPr>
          <w:sz w:val="30"/>
          <w:szCs w:val="30"/>
        </w:rPr>
        <w:t>П</w:t>
      </w:r>
      <w:r w:rsidRPr="00960D80">
        <w:rPr>
          <w:sz w:val="30"/>
          <w:szCs w:val="30"/>
        </w:rPr>
        <w:t>равил страхования;</w:t>
      </w:r>
    </w:p>
    <w:p w:rsidR="00875B32" w:rsidRPr="00960D80" w:rsidRDefault="004D1538"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.6.2.</w:t>
      </w:r>
      <w:r w:rsidRPr="00960D80">
        <w:rPr>
          <w:sz w:val="30"/>
          <w:szCs w:val="30"/>
        </w:rPr>
        <w:tab/>
        <w:t xml:space="preserve">при наступлении страхового случая </w:t>
      </w:r>
      <w:r w:rsidR="00F810E2" w:rsidRPr="00960D80">
        <w:rPr>
          <w:sz w:val="30"/>
          <w:szCs w:val="30"/>
        </w:rPr>
        <w:t xml:space="preserve">после получения всех необходимых документов в установленные сроки </w:t>
      </w:r>
      <w:r w:rsidRPr="00960D80">
        <w:rPr>
          <w:sz w:val="30"/>
          <w:szCs w:val="30"/>
        </w:rPr>
        <w:t>составить акт о страховом случае (Приложение 4</w:t>
      </w:r>
      <w:r w:rsidR="00492393" w:rsidRPr="00960D80">
        <w:rPr>
          <w:sz w:val="30"/>
          <w:szCs w:val="30"/>
        </w:rPr>
        <w:t xml:space="preserve"> к Правилам</w:t>
      </w:r>
      <w:r w:rsidRPr="00960D80">
        <w:rPr>
          <w:sz w:val="30"/>
          <w:szCs w:val="30"/>
        </w:rPr>
        <w:t>)</w:t>
      </w:r>
      <w:r w:rsidR="00F810E2" w:rsidRPr="00960D80">
        <w:rPr>
          <w:sz w:val="30"/>
          <w:szCs w:val="30"/>
        </w:rPr>
        <w:t xml:space="preserve"> и </w:t>
      </w:r>
      <w:r w:rsidRPr="00960D80">
        <w:rPr>
          <w:sz w:val="30"/>
          <w:szCs w:val="30"/>
        </w:rPr>
        <w:t>произвести</w:t>
      </w:r>
      <w:r w:rsidR="001B2822" w:rsidRPr="00960D80">
        <w:rPr>
          <w:sz w:val="30"/>
          <w:szCs w:val="30"/>
        </w:rPr>
        <w:t xml:space="preserve"> выплату страхового обеспечения</w:t>
      </w:r>
      <w:r w:rsidR="009F0653" w:rsidRPr="00960D80">
        <w:rPr>
          <w:sz w:val="30"/>
          <w:szCs w:val="30"/>
        </w:rPr>
        <w:t xml:space="preserve"> (пункт</w:t>
      </w:r>
      <w:r w:rsidR="005A4287" w:rsidRPr="00960D80">
        <w:rPr>
          <w:sz w:val="30"/>
          <w:szCs w:val="30"/>
        </w:rPr>
        <w:t xml:space="preserve">ы 14.7 и </w:t>
      </w:r>
      <w:r w:rsidR="009F0653" w:rsidRPr="00960D80">
        <w:rPr>
          <w:sz w:val="30"/>
          <w:szCs w:val="30"/>
        </w:rPr>
        <w:t>14.8 Правил)</w:t>
      </w:r>
      <w:r w:rsidR="001B2822" w:rsidRPr="00960D80">
        <w:rPr>
          <w:sz w:val="30"/>
          <w:szCs w:val="30"/>
        </w:rPr>
        <w:t>.</w:t>
      </w:r>
      <w:r w:rsidRPr="00960D80">
        <w:rPr>
          <w:sz w:val="30"/>
          <w:szCs w:val="30"/>
        </w:rPr>
        <w:t xml:space="preserve"> В случае отказа в выплате страхового обеспечения в течение </w:t>
      </w:r>
      <w:r w:rsidR="005A4287" w:rsidRPr="00960D80">
        <w:rPr>
          <w:sz w:val="30"/>
          <w:szCs w:val="30"/>
        </w:rPr>
        <w:t>5-ти</w:t>
      </w:r>
      <w:r w:rsidRPr="00960D80">
        <w:rPr>
          <w:sz w:val="30"/>
          <w:szCs w:val="30"/>
        </w:rPr>
        <w:t xml:space="preserve"> </w:t>
      </w:r>
      <w:r w:rsidR="00AB2482" w:rsidRPr="00960D80">
        <w:rPr>
          <w:sz w:val="30"/>
          <w:szCs w:val="30"/>
        </w:rPr>
        <w:t xml:space="preserve">рабочих </w:t>
      </w:r>
      <w:r w:rsidRPr="00960D80">
        <w:rPr>
          <w:sz w:val="30"/>
          <w:szCs w:val="30"/>
        </w:rPr>
        <w:t>дней с момента получения необходимых документов письменно сообщить</w:t>
      </w:r>
      <w:r w:rsidR="00722E58" w:rsidRPr="00960D80">
        <w:rPr>
          <w:sz w:val="30"/>
          <w:szCs w:val="30"/>
        </w:rPr>
        <w:t xml:space="preserve"> об этом</w:t>
      </w:r>
      <w:r w:rsidRPr="00960D80">
        <w:rPr>
          <w:sz w:val="30"/>
          <w:szCs w:val="30"/>
        </w:rPr>
        <w:t xml:space="preserve"> </w:t>
      </w:r>
      <w:r w:rsidR="001E4AFB" w:rsidRPr="00960D80">
        <w:rPr>
          <w:sz w:val="30"/>
          <w:szCs w:val="30"/>
        </w:rPr>
        <w:t>С</w:t>
      </w:r>
      <w:r w:rsidRPr="00960D80">
        <w:rPr>
          <w:sz w:val="30"/>
          <w:szCs w:val="30"/>
        </w:rPr>
        <w:t>трахователю (</w:t>
      </w:r>
      <w:r w:rsidR="001E4AFB" w:rsidRPr="00960D80">
        <w:rPr>
          <w:sz w:val="30"/>
          <w:szCs w:val="30"/>
        </w:rPr>
        <w:t>З</w:t>
      </w:r>
      <w:r w:rsidRPr="00960D80">
        <w:rPr>
          <w:sz w:val="30"/>
          <w:szCs w:val="30"/>
        </w:rPr>
        <w:t>астрахованному</w:t>
      </w:r>
      <w:r w:rsidR="00AB2482" w:rsidRPr="00960D80">
        <w:rPr>
          <w:sz w:val="30"/>
          <w:szCs w:val="30"/>
        </w:rPr>
        <w:t xml:space="preserve"> лицу</w:t>
      </w:r>
      <w:r w:rsidRPr="00960D80">
        <w:rPr>
          <w:sz w:val="30"/>
          <w:szCs w:val="30"/>
        </w:rPr>
        <w:t>)</w:t>
      </w:r>
      <w:r w:rsidR="00AB2482" w:rsidRPr="00960D80">
        <w:rPr>
          <w:sz w:val="30"/>
          <w:szCs w:val="30"/>
        </w:rPr>
        <w:t xml:space="preserve"> с мотивацией причины отказа</w:t>
      </w:r>
      <w:r w:rsidR="00875B32" w:rsidRPr="00960D80">
        <w:rPr>
          <w:sz w:val="30"/>
          <w:szCs w:val="30"/>
        </w:rPr>
        <w:t>.</w:t>
      </w:r>
    </w:p>
    <w:p w:rsidR="004D1538" w:rsidRPr="00960D80" w:rsidRDefault="00875B32" w:rsidP="00875B32">
      <w:pPr>
        <w:pStyle w:val="numtwo"/>
        <w:widowControl/>
        <w:ind w:left="993" w:firstLine="0"/>
        <w:rPr>
          <w:sz w:val="30"/>
          <w:szCs w:val="30"/>
        </w:rPr>
      </w:pPr>
      <w:r w:rsidRPr="00960D80">
        <w:rPr>
          <w:sz w:val="30"/>
          <w:szCs w:val="30"/>
        </w:rPr>
        <w:t xml:space="preserve">Если по факту наступившего события компетентными органами проводится проверка или возбуждено уголовное дело, то решение о признании события страховым или об отказе в выплате страхового обеспечения принимается Страховщиком в течение </w:t>
      </w:r>
      <w:r w:rsidR="005A4287" w:rsidRPr="00960D80">
        <w:rPr>
          <w:sz w:val="30"/>
          <w:szCs w:val="30"/>
        </w:rPr>
        <w:t>5</w:t>
      </w:r>
      <w:r w:rsidRPr="00960D80">
        <w:rPr>
          <w:sz w:val="30"/>
          <w:szCs w:val="30"/>
        </w:rPr>
        <w:t>-</w:t>
      </w:r>
      <w:r w:rsidR="005A4287" w:rsidRPr="00960D80">
        <w:rPr>
          <w:sz w:val="30"/>
          <w:szCs w:val="30"/>
        </w:rPr>
        <w:t>т</w:t>
      </w:r>
      <w:r w:rsidRPr="00960D80">
        <w:rPr>
          <w:sz w:val="30"/>
          <w:szCs w:val="30"/>
        </w:rPr>
        <w:t>и рабочих дней после получения от компетентных органов документа о принятом решении (постановление об отказе в возбуждении уголовного дела, постановление о прекращении либо приостановлении производства по делу, приговор суда). Если Застрахованное лицо не является обвиняемым по делу, что подтверждается соответствующим документом компетентного органа, Страховщик вправе принять решение о признании заявленного события страховым до принятия компетентными органами решения по существу (постановление об отказе в возбуждении уголовного дела, постановление о прекращении либо приостановлении производства по делу, приговор суда)</w:t>
      </w:r>
      <w:r w:rsidR="00AB2482" w:rsidRPr="00960D80">
        <w:rPr>
          <w:sz w:val="30"/>
          <w:szCs w:val="30"/>
        </w:rPr>
        <w:t>;</w:t>
      </w:r>
    </w:p>
    <w:p w:rsidR="004D1538" w:rsidRPr="00960D80" w:rsidRDefault="004D1538" w:rsidP="000163A0">
      <w:pPr>
        <w:pStyle w:val="numtwo"/>
        <w:widowControl/>
        <w:ind w:left="993" w:hanging="993"/>
        <w:rPr>
          <w:sz w:val="30"/>
          <w:szCs w:val="30"/>
        </w:rPr>
      </w:pPr>
      <w:r w:rsidRPr="00960D80">
        <w:rPr>
          <w:sz w:val="30"/>
          <w:szCs w:val="30"/>
        </w:rPr>
        <w:t>1</w:t>
      </w:r>
      <w:r w:rsidR="00127CE1" w:rsidRPr="00960D80">
        <w:rPr>
          <w:sz w:val="30"/>
          <w:szCs w:val="30"/>
        </w:rPr>
        <w:t>3</w:t>
      </w:r>
      <w:r w:rsidRPr="00960D80">
        <w:rPr>
          <w:sz w:val="30"/>
          <w:szCs w:val="30"/>
        </w:rPr>
        <w:t>.6.3.</w:t>
      </w:r>
      <w:r w:rsidRPr="00960D80">
        <w:rPr>
          <w:sz w:val="30"/>
          <w:szCs w:val="30"/>
        </w:rPr>
        <w:tab/>
        <w:t xml:space="preserve">обеспечить конфиденциальность сведений, сообщенных </w:t>
      </w:r>
      <w:r w:rsidR="00107C5E" w:rsidRPr="00960D80">
        <w:rPr>
          <w:sz w:val="30"/>
          <w:szCs w:val="30"/>
        </w:rPr>
        <w:t>С</w:t>
      </w:r>
      <w:r w:rsidRPr="00960D80">
        <w:rPr>
          <w:sz w:val="30"/>
          <w:szCs w:val="30"/>
        </w:rPr>
        <w:t>трахователем.</w:t>
      </w:r>
    </w:p>
    <w:p w:rsidR="00A956E2" w:rsidRPr="00960D80" w:rsidRDefault="00965B43" w:rsidP="00A956E2">
      <w:pPr>
        <w:pStyle w:val="numtwo"/>
        <w:widowControl/>
        <w:ind w:left="709" w:hanging="709"/>
        <w:rPr>
          <w:sz w:val="30"/>
          <w:szCs w:val="30"/>
        </w:rPr>
      </w:pPr>
      <w:r w:rsidRPr="00960D80">
        <w:rPr>
          <w:sz w:val="30"/>
          <w:szCs w:val="30"/>
        </w:rPr>
        <w:t>1</w:t>
      </w:r>
      <w:r w:rsidR="00127CE1" w:rsidRPr="00960D80">
        <w:rPr>
          <w:sz w:val="30"/>
          <w:szCs w:val="30"/>
        </w:rPr>
        <w:t>3</w:t>
      </w:r>
      <w:r w:rsidR="000163A0" w:rsidRPr="00960D80">
        <w:rPr>
          <w:sz w:val="30"/>
          <w:szCs w:val="30"/>
        </w:rPr>
        <w:t>.7.</w:t>
      </w:r>
      <w:r w:rsidR="00E60DBB" w:rsidRPr="00960D80">
        <w:rPr>
          <w:sz w:val="30"/>
          <w:szCs w:val="30"/>
        </w:rPr>
        <w:tab/>
      </w:r>
      <w:r w:rsidRPr="00960D80">
        <w:rPr>
          <w:sz w:val="30"/>
          <w:szCs w:val="30"/>
        </w:rPr>
        <w:t>Стороны имеют право и обязаны</w:t>
      </w:r>
      <w:r w:rsidR="001E6331" w:rsidRPr="00960D80">
        <w:rPr>
          <w:sz w:val="30"/>
          <w:szCs w:val="30"/>
        </w:rPr>
        <w:t xml:space="preserve"> совершать другие действия, предусмотренные действующим законодательством, настоящими Правилами и договором страхования.</w:t>
      </w:r>
    </w:p>
    <w:p w:rsidR="00A956E2" w:rsidRPr="00960D80" w:rsidRDefault="00A956E2" w:rsidP="00A956E2">
      <w:pPr>
        <w:pStyle w:val="numtwo"/>
        <w:widowControl/>
        <w:ind w:left="709" w:hanging="709"/>
        <w:rPr>
          <w:sz w:val="10"/>
          <w:szCs w:val="10"/>
        </w:rPr>
      </w:pPr>
    </w:p>
    <w:p w:rsidR="001840C3" w:rsidRPr="00960D80" w:rsidRDefault="00555197" w:rsidP="00A956E2">
      <w:pPr>
        <w:pStyle w:val="numtwo"/>
        <w:widowControl/>
        <w:ind w:left="709" w:hanging="709"/>
        <w:rPr>
          <w:sz w:val="6"/>
          <w:szCs w:val="6"/>
        </w:rPr>
      </w:pPr>
      <w:r w:rsidRPr="00960D80">
        <w:rPr>
          <w:sz w:val="30"/>
          <w:szCs w:val="30"/>
        </w:rPr>
        <w:tab/>
      </w:r>
      <w:r w:rsidRPr="00960D80">
        <w:rPr>
          <w:sz w:val="30"/>
          <w:szCs w:val="30"/>
        </w:rPr>
        <w:tab/>
      </w:r>
    </w:p>
    <w:p w:rsidR="004D1538" w:rsidRPr="00960D80" w:rsidRDefault="00714A71" w:rsidP="00635923">
      <w:pPr>
        <w:pStyle w:val="num"/>
        <w:widowControl/>
        <w:numPr>
          <w:ilvl w:val="0"/>
          <w:numId w:val="4"/>
        </w:numPr>
        <w:tabs>
          <w:tab w:val="left" w:pos="720"/>
        </w:tabs>
        <w:jc w:val="center"/>
        <w:rPr>
          <w:b/>
          <w:szCs w:val="24"/>
        </w:rPr>
      </w:pPr>
      <w:r w:rsidRPr="00960D80">
        <w:rPr>
          <w:b/>
          <w:sz w:val="30"/>
          <w:szCs w:val="30"/>
        </w:rPr>
        <w:t xml:space="preserve">ОПРЕДЕЛЕНИЕ </w:t>
      </w:r>
      <w:r w:rsidR="00360885" w:rsidRPr="00960D80">
        <w:rPr>
          <w:b/>
          <w:sz w:val="30"/>
          <w:szCs w:val="30"/>
        </w:rPr>
        <w:t xml:space="preserve">РАЗМЕРА </w:t>
      </w:r>
      <w:r w:rsidRPr="00960D80">
        <w:rPr>
          <w:b/>
          <w:sz w:val="30"/>
          <w:szCs w:val="30"/>
        </w:rPr>
        <w:t>И</w:t>
      </w:r>
      <w:r w:rsidR="004D1538" w:rsidRPr="00960D80">
        <w:rPr>
          <w:b/>
          <w:sz w:val="30"/>
          <w:szCs w:val="30"/>
        </w:rPr>
        <w:t xml:space="preserve"> ВЫПЛАТ</w:t>
      </w:r>
      <w:r w:rsidRPr="00960D80">
        <w:rPr>
          <w:b/>
          <w:sz w:val="30"/>
          <w:szCs w:val="30"/>
        </w:rPr>
        <w:t>А</w:t>
      </w:r>
      <w:r w:rsidR="004D1538" w:rsidRPr="00960D80">
        <w:rPr>
          <w:b/>
          <w:sz w:val="30"/>
          <w:szCs w:val="30"/>
        </w:rPr>
        <w:t xml:space="preserve"> СТРАХОВОГО ОБЕСПЕЧЕНИЯ</w:t>
      </w:r>
    </w:p>
    <w:p w:rsidR="00AB2482" w:rsidRPr="00960D80" w:rsidRDefault="00AB2482" w:rsidP="00AB2482">
      <w:pPr>
        <w:pStyle w:val="num"/>
        <w:widowControl/>
        <w:tabs>
          <w:tab w:val="left" w:pos="720"/>
        </w:tabs>
        <w:jc w:val="center"/>
        <w:rPr>
          <w:b/>
          <w:sz w:val="10"/>
          <w:szCs w:val="10"/>
        </w:rPr>
      </w:pPr>
    </w:p>
    <w:p w:rsidR="004D1538" w:rsidRPr="00960D80" w:rsidRDefault="004D1538" w:rsidP="00AB2482">
      <w:pPr>
        <w:pStyle w:val="1"/>
        <w:widowControl/>
        <w:shd w:val="clear" w:color="auto" w:fill="333333"/>
        <w:tabs>
          <w:tab w:val="left" w:pos="360"/>
        </w:tabs>
        <w:spacing w:before="0" w:after="0"/>
        <w:ind w:left="360" w:hanging="360"/>
        <w:rPr>
          <w:sz w:val="30"/>
          <w:szCs w:val="30"/>
        </w:rPr>
      </w:pPr>
      <w:r w:rsidRPr="00960D80">
        <w:rPr>
          <w:sz w:val="30"/>
          <w:szCs w:val="30"/>
        </w:rPr>
        <w:t>1</w:t>
      </w:r>
      <w:r w:rsidR="0088316C" w:rsidRPr="00960D80">
        <w:rPr>
          <w:sz w:val="30"/>
          <w:szCs w:val="30"/>
        </w:rPr>
        <w:t>4</w:t>
      </w:r>
      <w:r w:rsidRPr="00960D80">
        <w:rPr>
          <w:sz w:val="30"/>
          <w:szCs w:val="30"/>
        </w:rPr>
        <w:t>.</w:t>
      </w:r>
      <w:r w:rsidRPr="00960D80">
        <w:rPr>
          <w:sz w:val="30"/>
          <w:szCs w:val="30"/>
        </w:rPr>
        <w:tab/>
        <w:t>Порядок и условия выплаты страхового обеспечения</w:t>
      </w:r>
    </w:p>
    <w:p w:rsidR="001840C3" w:rsidRPr="00960D80" w:rsidRDefault="001840C3" w:rsidP="00781077">
      <w:pPr>
        <w:pStyle w:val="num"/>
        <w:widowControl/>
        <w:ind w:left="709" w:hanging="709"/>
        <w:rPr>
          <w:sz w:val="10"/>
          <w:szCs w:val="10"/>
        </w:rPr>
      </w:pPr>
    </w:p>
    <w:p w:rsidR="001840C3" w:rsidRPr="00960D80" w:rsidRDefault="001840C3" w:rsidP="00781077">
      <w:pPr>
        <w:pStyle w:val="num"/>
        <w:widowControl/>
        <w:ind w:left="709" w:hanging="709"/>
        <w:rPr>
          <w:sz w:val="10"/>
          <w:szCs w:val="10"/>
        </w:rPr>
      </w:pPr>
    </w:p>
    <w:p w:rsidR="004D1538" w:rsidRPr="00960D80" w:rsidRDefault="004D1538" w:rsidP="00781077">
      <w:pPr>
        <w:pStyle w:val="num"/>
        <w:widowControl/>
        <w:ind w:left="709" w:hanging="709"/>
        <w:rPr>
          <w:sz w:val="30"/>
          <w:szCs w:val="30"/>
        </w:rPr>
      </w:pPr>
      <w:r w:rsidRPr="00960D80">
        <w:rPr>
          <w:sz w:val="30"/>
          <w:szCs w:val="30"/>
        </w:rPr>
        <w:lastRenderedPageBreak/>
        <w:t>1</w:t>
      </w:r>
      <w:r w:rsidR="0088316C" w:rsidRPr="00960D80">
        <w:rPr>
          <w:sz w:val="30"/>
          <w:szCs w:val="30"/>
        </w:rPr>
        <w:t>4</w:t>
      </w:r>
      <w:r w:rsidRPr="00960D80">
        <w:rPr>
          <w:sz w:val="30"/>
          <w:szCs w:val="30"/>
        </w:rPr>
        <w:t>.1</w:t>
      </w:r>
      <w:r w:rsidR="003B1C9C" w:rsidRPr="00960D80">
        <w:rPr>
          <w:sz w:val="30"/>
          <w:szCs w:val="30"/>
        </w:rPr>
        <w:t>.</w:t>
      </w:r>
      <w:r w:rsidR="00781077" w:rsidRPr="00960D80">
        <w:rPr>
          <w:sz w:val="30"/>
          <w:szCs w:val="30"/>
        </w:rPr>
        <w:tab/>
      </w:r>
      <w:r w:rsidRPr="00960D80">
        <w:rPr>
          <w:sz w:val="30"/>
          <w:szCs w:val="30"/>
        </w:rPr>
        <w:t xml:space="preserve">При наступлении </w:t>
      </w:r>
      <w:r w:rsidR="00722E58" w:rsidRPr="00960D80">
        <w:rPr>
          <w:sz w:val="30"/>
          <w:szCs w:val="30"/>
        </w:rPr>
        <w:t>события, которое может быть признано стр</w:t>
      </w:r>
      <w:r w:rsidRPr="00960D80">
        <w:rPr>
          <w:sz w:val="30"/>
          <w:szCs w:val="30"/>
        </w:rPr>
        <w:t>ахов</w:t>
      </w:r>
      <w:r w:rsidR="00722E58" w:rsidRPr="00960D80">
        <w:rPr>
          <w:sz w:val="30"/>
          <w:szCs w:val="30"/>
        </w:rPr>
        <w:t>ым</w:t>
      </w:r>
      <w:r w:rsidRPr="00960D80">
        <w:rPr>
          <w:sz w:val="30"/>
          <w:szCs w:val="30"/>
        </w:rPr>
        <w:t xml:space="preserve"> случа</w:t>
      </w:r>
      <w:r w:rsidR="00722E58" w:rsidRPr="00960D80">
        <w:rPr>
          <w:sz w:val="30"/>
          <w:szCs w:val="30"/>
        </w:rPr>
        <w:t>ем</w:t>
      </w:r>
      <w:r w:rsidR="00324893" w:rsidRPr="00960D80">
        <w:rPr>
          <w:sz w:val="30"/>
          <w:szCs w:val="30"/>
        </w:rPr>
        <w:t>,</w:t>
      </w:r>
      <w:r w:rsidRPr="00960D80">
        <w:rPr>
          <w:sz w:val="30"/>
          <w:szCs w:val="30"/>
        </w:rPr>
        <w:t xml:space="preserve"> Застрахованн</w:t>
      </w:r>
      <w:r w:rsidR="00AB2482" w:rsidRPr="00960D80">
        <w:rPr>
          <w:sz w:val="30"/>
          <w:szCs w:val="30"/>
        </w:rPr>
        <w:t>ое лицо</w:t>
      </w:r>
      <w:r w:rsidR="00156ACA" w:rsidRPr="00960D80">
        <w:rPr>
          <w:sz w:val="30"/>
          <w:szCs w:val="30"/>
        </w:rPr>
        <w:t xml:space="preserve"> (Страхователь)</w:t>
      </w:r>
      <w:r w:rsidRPr="00960D80">
        <w:rPr>
          <w:sz w:val="30"/>
          <w:szCs w:val="30"/>
        </w:rPr>
        <w:t xml:space="preserve"> </w:t>
      </w:r>
      <w:r w:rsidR="00C75F07" w:rsidRPr="00960D80">
        <w:rPr>
          <w:sz w:val="30"/>
          <w:szCs w:val="30"/>
        </w:rPr>
        <w:t>долж</w:t>
      </w:r>
      <w:r w:rsidR="00AB2482" w:rsidRPr="00960D80">
        <w:rPr>
          <w:sz w:val="30"/>
          <w:szCs w:val="30"/>
        </w:rPr>
        <w:t>но</w:t>
      </w:r>
      <w:r w:rsidRPr="00960D80">
        <w:rPr>
          <w:sz w:val="30"/>
          <w:szCs w:val="30"/>
        </w:rPr>
        <w:t xml:space="preserve"> немедленно </w:t>
      </w:r>
      <w:r w:rsidR="0000795D" w:rsidRPr="00960D80">
        <w:rPr>
          <w:sz w:val="30"/>
          <w:szCs w:val="30"/>
        </w:rPr>
        <w:t>в соответствии с условиями подпункта 13.4.</w:t>
      </w:r>
      <w:r w:rsidR="000F16C7" w:rsidRPr="00960D80">
        <w:rPr>
          <w:sz w:val="30"/>
          <w:szCs w:val="30"/>
        </w:rPr>
        <w:t>6</w:t>
      </w:r>
      <w:r w:rsidR="0000795D" w:rsidRPr="00960D80">
        <w:rPr>
          <w:sz w:val="30"/>
          <w:szCs w:val="30"/>
        </w:rPr>
        <w:t xml:space="preserve"> </w:t>
      </w:r>
      <w:r w:rsidR="006A67ED" w:rsidRPr="00960D80">
        <w:rPr>
          <w:sz w:val="30"/>
          <w:szCs w:val="30"/>
        </w:rPr>
        <w:t xml:space="preserve">пункта 13.4 </w:t>
      </w:r>
      <w:r w:rsidR="0000795D" w:rsidRPr="00960D80">
        <w:rPr>
          <w:sz w:val="30"/>
          <w:szCs w:val="30"/>
        </w:rPr>
        <w:t xml:space="preserve">Правил </w:t>
      </w:r>
      <w:r w:rsidRPr="00960D80">
        <w:rPr>
          <w:sz w:val="30"/>
          <w:szCs w:val="30"/>
        </w:rPr>
        <w:t xml:space="preserve">(до обращения к врачу) обратиться к </w:t>
      </w:r>
      <w:r w:rsidR="00C75F07" w:rsidRPr="00960D80">
        <w:rPr>
          <w:sz w:val="30"/>
          <w:szCs w:val="30"/>
        </w:rPr>
        <w:t xml:space="preserve">представителю </w:t>
      </w:r>
      <w:r w:rsidRPr="00960D80">
        <w:rPr>
          <w:sz w:val="30"/>
          <w:szCs w:val="30"/>
        </w:rPr>
        <w:t>Страховщик</w:t>
      </w:r>
      <w:r w:rsidR="00C75F07" w:rsidRPr="00960D80">
        <w:rPr>
          <w:sz w:val="30"/>
          <w:szCs w:val="30"/>
        </w:rPr>
        <w:t>а</w:t>
      </w:r>
      <w:r w:rsidRPr="00960D80">
        <w:rPr>
          <w:sz w:val="30"/>
          <w:szCs w:val="30"/>
        </w:rPr>
        <w:t xml:space="preserve"> </w:t>
      </w:r>
      <w:r w:rsidR="00C75F07" w:rsidRPr="00960D80">
        <w:rPr>
          <w:sz w:val="30"/>
          <w:szCs w:val="30"/>
        </w:rPr>
        <w:t xml:space="preserve">за рубежом </w:t>
      </w:r>
      <w:r w:rsidRPr="00960D80">
        <w:rPr>
          <w:sz w:val="30"/>
          <w:szCs w:val="30"/>
        </w:rPr>
        <w:t>(</w:t>
      </w:r>
      <w:r w:rsidR="00C75F07" w:rsidRPr="00960D80">
        <w:rPr>
          <w:sz w:val="30"/>
          <w:szCs w:val="30"/>
        </w:rPr>
        <w:t>Страховщику</w:t>
      </w:r>
      <w:r w:rsidRPr="00960D80">
        <w:rPr>
          <w:sz w:val="30"/>
          <w:szCs w:val="30"/>
        </w:rPr>
        <w:t xml:space="preserve">) по контактным телефонам, указанным в </w:t>
      </w:r>
      <w:r w:rsidR="00CB60D6" w:rsidRPr="00960D80">
        <w:rPr>
          <w:sz w:val="30"/>
          <w:szCs w:val="30"/>
        </w:rPr>
        <w:t>договоре страхования (</w:t>
      </w:r>
      <w:r w:rsidRPr="00960D80">
        <w:rPr>
          <w:sz w:val="30"/>
          <w:szCs w:val="30"/>
        </w:rPr>
        <w:t>страховом полисе</w:t>
      </w:r>
      <w:r w:rsidR="00CB60D6" w:rsidRPr="00960D80">
        <w:rPr>
          <w:sz w:val="30"/>
          <w:szCs w:val="30"/>
        </w:rPr>
        <w:t>)</w:t>
      </w:r>
      <w:r w:rsidRPr="00960D80">
        <w:rPr>
          <w:sz w:val="30"/>
          <w:szCs w:val="30"/>
        </w:rPr>
        <w:t xml:space="preserve"> и сообщить:</w:t>
      </w:r>
    </w:p>
    <w:p w:rsidR="004D1538" w:rsidRPr="00960D80" w:rsidRDefault="004D1538" w:rsidP="00781077">
      <w:pPr>
        <w:pStyle w:val="num"/>
        <w:widowControl/>
        <w:numPr>
          <w:ilvl w:val="0"/>
          <w:numId w:val="2"/>
        </w:numPr>
        <w:ind w:left="1134" w:hanging="425"/>
        <w:rPr>
          <w:sz w:val="30"/>
          <w:szCs w:val="30"/>
        </w:rPr>
      </w:pPr>
      <w:r w:rsidRPr="00960D80">
        <w:rPr>
          <w:sz w:val="30"/>
          <w:szCs w:val="30"/>
        </w:rPr>
        <w:t xml:space="preserve">номер </w:t>
      </w:r>
      <w:r w:rsidR="00CB60D6" w:rsidRPr="00960D80">
        <w:rPr>
          <w:sz w:val="30"/>
          <w:szCs w:val="30"/>
        </w:rPr>
        <w:t>договора страхования (</w:t>
      </w:r>
      <w:r w:rsidRPr="00960D80">
        <w:rPr>
          <w:sz w:val="30"/>
          <w:szCs w:val="30"/>
        </w:rPr>
        <w:t>страхового полиса</w:t>
      </w:r>
      <w:r w:rsidR="00CB60D6" w:rsidRPr="00960D80">
        <w:rPr>
          <w:sz w:val="30"/>
          <w:szCs w:val="30"/>
        </w:rPr>
        <w:t>)</w:t>
      </w:r>
      <w:r w:rsidR="00876576" w:rsidRPr="00960D80">
        <w:rPr>
          <w:sz w:val="30"/>
          <w:szCs w:val="30"/>
        </w:rPr>
        <w:t>;</w:t>
      </w:r>
    </w:p>
    <w:p w:rsidR="004D1538" w:rsidRPr="00960D80" w:rsidRDefault="004D1538" w:rsidP="00781077">
      <w:pPr>
        <w:pStyle w:val="num"/>
        <w:widowControl/>
        <w:numPr>
          <w:ilvl w:val="0"/>
          <w:numId w:val="2"/>
        </w:numPr>
        <w:ind w:left="1134" w:hanging="425"/>
        <w:rPr>
          <w:sz w:val="30"/>
          <w:szCs w:val="30"/>
        </w:rPr>
      </w:pPr>
      <w:r w:rsidRPr="00960D80">
        <w:rPr>
          <w:sz w:val="30"/>
          <w:szCs w:val="30"/>
        </w:rPr>
        <w:t>фамилию, имя</w:t>
      </w:r>
      <w:r w:rsidR="00876576" w:rsidRPr="00960D80">
        <w:rPr>
          <w:sz w:val="30"/>
          <w:szCs w:val="30"/>
        </w:rPr>
        <w:t>;</w:t>
      </w:r>
    </w:p>
    <w:p w:rsidR="004D1538" w:rsidRPr="00960D80" w:rsidRDefault="004D1538" w:rsidP="00781077">
      <w:pPr>
        <w:pStyle w:val="num"/>
        <w:widowControl/>
        <w:numPr>
          <w:ilvl w:val="0"/>
          <w:numId w:val="2"/>
        </w:numPr>
        <w:ind w:left="1134" w:hanging="425"/>
        <w:rPr>
          <w:sz w:val="30"/>
          <w:szCs w:val="30"/>
        </w:rPr>
      </w:pPr>
      <w:r w:rsidRPr="00960D80">
        <w:rPr>
          <w:sz w:val="30"/>
          <w:szCs w:val="30"/>
        </w:rPr>
        <w:t xml:space="preserve">срок </w:t>
      </w:r>
      <w:r w:rsidR="00A7790B" w:rsidRPr="00960D80">
        <w:rPr>
          <w:sz w:val="30"/>
          <w:szCs w:val="30"/>
        </w:rPr>
        <w:t xml:space="preserve">действия </w:t>
      </w:r>
      <w:r w:rsidR="003C55C8" w:rsidRPr="00960D80">
        <w:rPr>
          <w:sz w:val="30"/>
          <w:szCs w:val="30"/>
        </w:rPr>
        <w:t xml:space="preserve">договора </w:t>
      </w:r>
      <w:r w:rsidRPr="00960D80">
        <w:rPr>
          <w:sz w:val="30"/>
          <w:szCs w:val="30"/>
        </w:rPr>
        <w:t>страхования</w:t>
      </w:r>
      <w:r w:rsidR="00876576" w:rsidRPr="00960D80">
        <w:rPr>
          <w:sz w:val="30"/>
          <w:szCs w:val="30"/>
        </w:rPr>
        <w:t>;</w:t>
      </w:r>
    </w:p>
    <w:p w:rsidR="004D1538" w:rsidRPr="00960D80" w:rsidRDefault="004D1538" w:rsidP="00781077">
      <w:pPr>
        <w:pStyle w:val="num"/>
        <w:widowControl/>
        <w:numPr>
          <w:ilvl w:val="0"/>
          <w:numId w:val="2"/>
        </w:numPr>
        <w:ind w:left="1134" w:hanging="425"/>
        <w:rPr>
          <w:sz w:val="30"/>
          <w:szCs w:val="30"/>
        </w:rPr>
      </w:pPr>
      <w:r w:rsidRPr="00960D80">
        <w:rPr>
          <w:sz w:val="30"/>
          <w:szCs w:val="30"/>
        </w:rPr>
        <w:t>номер телефона и адрес, по которым можно связаться с Застрахованным</w:t>
      </w:r>
      <w:r w:rsidR="00AB2482" w:rsidRPr="00960D80">
        <w:rPr>
          <w:sz w:val="30"/>
          <w:szCs w:val="30"/>
        </w:rPr>
        <w:t xml:space="preserve"> лицом</w:t>
      </w:r>
      <w:r w:rsidR="00876576" w:rsidRPr="00960D80">
        <w:rPr>
          <w:sz w:val="30"/>
          <w:szCs w:val="30"/>
        </w:rPr>
        <w:t>;</w:t>
      </w:r>
    </w:p>
    <w:p w:rsidR="004D1538" w:rsidRPr="00960D80" w:rsidRDefault="004D1538" w:rsidP="00781077">
      <w:pPr>
        <w:pStyle w:val="num"/>
        <w:widowControl/>
        <w:numPr>
          <w:ilvl w:val="0"/>
          <w:numId w:val="2"/>
        </w:numPr>
        <w:ind w:left="1134" w:hanging="425"/>
        <w:rPr>
          <w:sz w:val="30"/>
          <w:szCs w:val="30"/>
        </w:rPr>
      </w:pPr>
      <w:r w:rsidRPr="00960D80">
        <w:rPr>
          <w:sz w:val="30"/>
          <w:szCs w:val="30"/>
        </w:rPr>
        <w:t>причин</w:t>
      </w:r>
      <w:r w:rsidR="00C75F07" w:rsidRPr="00960D80">
        <w:rPr>
          <w:sz w:val="30"/>
          <w:szCs w:val="30"/>
        </w:rPr>
        <w:t>у</w:t>
      </w:r>
      <w:r w:rsidRPr="00960D80">
        <w:rPr>
          <w:sz w:val="30"/>
          <w:szCs w:val="30"/>
        </w:rPr>
        <w:t xml:space="preserve"> обращения и какого рода помощь необходима Застрахованному</w:t>
      </w:r>
      <w:r w:rsidR="00AB2482" w:rsidRPr="00960D80">
        <w:rPr>
          <w:sz w:val="30"/>
          <w:szCs w:val="30"/>
        </w:rPr>
        <w:t xml:space="preserve"> лицу</w:t>
      </w:r>
      <w:r w:rsidR="000F16C7" w:rsidRPr="00960D80">
        <w:rPr>
          <w:sz w:val="30"/>
          <w:szCs w:val="30"/>
        </w:rPr>
        <w:t>;</w:t>
      </w:r>
    </w:p>
    <w:p w:rsidR="000F16C7" w:rsidRPr="00960D80" w:rsidRDefault="000F16C7" w:rsidP="00781077">
      <w:pPr>
        <w:pStyle w:val="num"/>
        <w:widowControl/>
        <w:numPr>
          <w:ilvl w:val="0"/>
          <w:numId w:val="2"/>
        </w:numPr>
        <w:ind w:left="1134" w:hanging="425"/>
        <w:rPr>
          <w:sz w:val="30"/>
          <w:szCs w:val="30"/>
        </w:rPr>
      </w:pPr>
      <w:r w:rsidRPr="00960D80">
        <w:rPr>
          <w:sz w:val="30"/>
          <w:szCs w:val="30"/>
        </w:rPr>
        <w:t>в случае если продолжительность поездки не совпадает со сроком действия договора страхования по запросу представителя Страховщика за рубежом (Страховщика) представить копии всех страниц паспорта.</w:t>
      </w:r>
    </w:p>
    <w:p w:rsidR="004D1538" w:rsidRPr="00960D80" w:rsidRDefault="004D1538" w:rsidP="00781077">
      <w:pPr>
        <w:pStyle w:val="num2"/>
        <w:widowControl/>
        <w:ind w:left="709"/>
        <w:rPr>
          <w:sz w:val="30"/>
          <w:szCs w:val="30"/>
        </w:rPr>
      </w:pPr>
      <w:r w:rsidRPr="00960D80">
        <w:rPr>
          <w:sz w:val="30"/>
          <w:szCs w:val="30"/>
        </w:rPr>
        <w:t>В случае если немедленное обращение к ближайшему представителю Страховщика за рубежом</w:t>
      </w:r>
      <w:r w:rsidR="00CB60D6" w:rsidRPr="00960D80">
        <w:rPr>
          <w:sz w:val="30"/>
          <w:szCs w:val="30"/>
        </w:rPr>
        <w:t xml:space="preserve"> (Страховщику)</w:t>
      </w:r>
      <w:r w:rsidRPr="00960D80">
        <w:rPr>
          <w:sz w:val="30"/>
          <w:szCs w:val="30"/>
        </w:rPr>
        <w:t xml:space="preserve"> не представляется возможным, Застрахованн</w:t>
      </w:r>
      <w:r w:rsidR="00A7790B" w:rsidRPr="00960D80">
        <w:rPr>
          <w:sz w:val="30"/>
          <w:szCs w:val="30"/>
        </w:rPr>
        <w:t>ое лицо</w:t>
      </w:r>
      <w:r w:rsidRPr="00960D80">
        <w:rPr>
          <w:sz w:val="30"/>
          <w:szCs w:val="30"/>
        </w:rPr>
        <w:t xml:space="preserve"> </w:t>
      </w:r>
      <w:r w:rsidR="00156ACA" w:rsidRPr="00960D80">
        <w:rPr>
          <w:sz w:val="30"/>
          <w:szCs w:val="30"/>
        </w:rPr>
        <w:t xml:space="preserve">(Страхователь) </w:t>
      </w:r>
      <w:r w:rsidR="00C75F07" w:rsidRPr="00960D80">
        <w:rPr>
          <w:sz w:val="30"/>
          <w:szCs w:val="30"/>
        </w:rPr>
        <w:t xml:space="preserve">может оплатить услуги самостоятельно. </w:t>
      </w:r>
      <w:r w:rsidR="002D645A" w:rsidRPr="00960D80">
        <w:rPr>
          <w:sz w:val="30"/>
          <w:szCs w:val="30"/>
        </w:rPr>
        <w:t>Возмещение расходов в этом случае производится в соответствии с п</w:t>
      </w:r>
      <w:r w:rsidR="001A7DFF" w:rsidRPr="00960D80">
        <w:rPr>
          <w:sz w:val="30"/>
          <w:szCs w:val="30"/>
        </w:rPr>
        <w:t>унктом</w:t>
      </w:r>
      <w:r w:rsidR="002D645A" w:rsidRPr="00960D80">
        <w:rPr>
          <w:sz w:val="30"/>
          <w:szCs w:val="30"/>
        </w:rPr>
        <w:t xml:space="preserve"> 1</w:t>
      </w:r>
      <w:r w:rsidR="0088316C" w:rsidRPr="00960D80">
        <w:rPr>
          <w:sz w:val="30"/>
          <w:szCs w:val="30"/>
        </w:rPr>
        <w:t>4</w:t>
      </w:r>
      <w:r w:rsidR="002D645A" w:rsidRPr="00960D80">
        <w:rPr>
          <w:sz w:val="30"/>
          <w:szCs w:val="30"/>
        </w:rPr>
        <w:t>.</w:t>
      </w:r>
      <w:r w:rsidR="007B4970" w:rsidRPr="00960D80">
        <w:rPr>
          <w:sz w:val="30"/>
          <w:szCs w:val="30"/>
        </w:rPr>
        <w:t>3</w:t>
      </w:r>
      <w:r w:rsidR="00A7790B" w:rsidRPr="00960D80">
        <w:rPr>
          <w:sz w:val="30"/>
          <w:szCs w:val="30"/>
        </w:rPr>
        <w:t xml:space="preserve"> Правил.</w:t>
      </w:r>
      <w:r w:rsidR="004D1BDF" w:rsidRPr="00960D80">
        <w:rPr>
          <w:sz w:val="30"/>
          <w:szCs w:val="30"/>
        </w:rPr>
        <w:t xml:space="preserve"> При этом Застрахованное лицо</w:t>
      </w:r>
      <w:r w:rsidR="00156ACA" w:rsidRPr="00960D80">
        <w:rPr>
          <w:sz w:val="30"/>
          <w:szCs w:val="30"/>
        </w:rPr>
        <w:t xml:space="preserve"> (Страхователь)</w:t>
      </w:r>
      <w:r w:rsidR="004D1BDF" w:rsidRPr="00960D80">
        <w:rPr>
          <w:sz w:val="30"/>
          <w:szCs w:val="30"/>
        </w:rPr>
        <w:t xml:space="preserve"> обязано уведомить Страховщика (представителя </w:t>
      </w:r>
      <w:r w:rsidR="00DE3E13" w:rsidRPr="00960D80">
        <w:rPr>
          <w:sz w:val="30"/>
          <w:szCs w:val="30"/>
        </w:rPr>
        <w:t xml:space="preserve">Страховщика </w:t>
      </w:r>
      <w:r w:rsidR="004D1BDF" w:rsidRPr="00960D80">
        <w:rPr>
          <w:sz w:val="30"/>
          <w:szCs w:val="30"/>
        </w:rPr>
        <w:t>за рубежом) о наступлении страхового случая не позднее 35 календарных дней со дня его наступления</w:t>
      </w:r>
      <w:r w:rsidR="00CD5EC5" w:rsidRPr="00960D80">
        <w:rPr>
          <w:sz w:val="30"/>
          <w:szCs w:val="30"/>
        </w:rPr>
        <w:t>, а также обратиться к Страховщику с заявлением о страховой выплате не позднее 35 календарных дней со дня возвращения в Республику Беларусь из поездки за границу</w:t>
      </w:r>
      <w:r w:rsidR="004D1BDF" w:rsidRPr="00960D80">
        <w:rPr>
          <w:sz w:val="30"/>
          <w:szCs w:val="30"/>
        </w:rPr>
        <w:t>.</w:t>
      </w:r>
    </w:p>
    <w:p w:rsidR="004D1538" w:rsidRPr="00960D80" w:rsidRDefault="004D1538" w:rsidP="00781077">
      <w:pPr>
        <w:pStyle w:val="num"/>
        <w:widowControl/>
        <w:ind w:left="709" w:hanging="709"/>
        <w:rPr>
          <w:sz w:val="30"/>
          <w:szCs w:val="30"/>
        </w:rPr>
      </w:pPr>
      <w:r w:rsidRPr="00960D80">
        <w:rPr>
          <w:sz w:val="30"/>
          <w:szCs w:val="30"/>
        </w:rPr>
        <w:t>1</w:t>
      </w:r>
      <w:r w:rsidR="0088316C" w:rsidRPr="00960D80">
        <w:rPr>
          <w:sz w:val="30"/>
          <w:szCs w:val="30"/>
        </w:rPr>
        <w:t>4</w:t>
      </w:r>
      <w:r w:rsidRPr="00960D80">
        <w:rPr>
          <w:sz w:val="30"/>
          <w:szCs w:val="30"/>
        </w:rPr>
        <w:t>.2</w:t>
      </w:r>
      <w:r w:rsidR="003B1C9C" w:rsidRPr="00960D80">
        <w:rPr>
          <w:sz w:val="30"/>
          <w:szCs w:val="30"/>
        </w:rPr>
        <w:t>.</w:t>
      </w:r>
      <w:r w:rsidR="00781077" w:rsidRPr="00960D80">
        <w:rPr>
          <w:sz w:val="30"/>
          <w:szCs w:val="30"/>
        </w:rPr>
        <w:tab/>
      </w:r>
      <w:r w:rsidRPr="00960D80">
        <w:rPr>
          <w:sz w:val="30"/>
          <w:szCs w:val="30"/>
        </w:rPr>
        <w:t>Выплата страхового обеспечения по договору страхования осуществляется Страховщиком путем перечисления денежн</w:t>
      </w:r>
      <w:r w:rsidR="00756ACA" w:rsidRPr="00960D80">
        <w:rPr>
          <w:sz w:val="30"/>
          <w:szCs w:val="30"/>
        </w:rPr>
        <w:t>ых средств</w:t>
      </w:r>
      <w:r w:rsidRPr="00960D80">
        <w:rPr>
          <w:sz w:val="30"/>
          <w:szCs w:val="30"/>
        </w:rPr>
        <w:t xml:space="preserve"> представителю Страховщика за рубежом по предъявлен</w:t>
      </w:r>
      <w:r w:rsidR="00756ACA" w:rsidRPr="00960D80">
        <w:rPr>
          <w:sz w:val="30"/>
          <w:szCs w:val="30"/>
        </w:rPr>
        <w:t xml:space="preserve">ным </w:t>
      </w:r>
      <w:r w:rsidRPr="00960D80">
        <w:rPr>
          <w:sz w:val="30"/>
          <w:szCs w:val="30"/>
        </w:rPr>
        <w:t>счет</w:t>
      </w:r>
      <w:r w:rsidR="00756ACA" w:rsidRPr="00960D80">
        <w:rPr>
          <w:sz w:val="30"/>
          <w:szCs w:val="30"/>
        </w:rPr>
        <w:t>ам</w:t>
      </w:r>
      <w:r w:rsidRPr="00960D80">
        <w:rPr>
          <w:sz w:val="30"/>
          <w:szCs w:val="30"/>
        </w:rPr>
        <w:t xml:space="preserve"> за оказанные </w:t>
      </w:r>
      <w:r w:rsidR="00756ACA" w:rsidRPr="00960D80">
        <w:rPr>
          <w:sz w:val="30"/>
          <w:szCs w:val="30"/>
        </w:rPr>
        <w:t xml:space="preserve">Застрахованному лицу </w:t>
      </w:r>
      <w:r w:rsidR="00677057" w:rsidRPr="00960D80">
        <w:rPr>
          <w:sz w:val="30"/>
          <w:szCs w:val="30"/>
        </w:rPr>
        <w:t xml:space="preserve">услуги </w:t>
      </w:r>
      <w:r w:rsidRPr="00960D80">
        <w:rPr>
          <w:sz w:val="30"/>
          <w:szCs w:val="30"/>
        </w:rPr>
        <w:t>в стране временного пребывания</w:t>
      </w:r>
      <w:r w:rsidR="0088316C" w:rsidRPr="00960D80">
        <w:rPr>
          <w:sz w:val="30"/>
          <w:szCs w:val="30"/>
        </w:rPr>
        <w:t>, предусмотренные пунктом 3.</w:t>
      </w:r>
      <w:r w:rsidR="00756ACA" w:rsidRPr="00960D80">
        <w:rPr>
          <w:sz w:val="30"/>
          <w:szCs w:val="30"/>
        </w:rPr>
        <w:t>2</w:t>
      </w:r>
      <w:r w:rsidR="0088316C" w:rsidRPr="00960D80">
        <w:rPr>
          <w:sz w:val="30"/>
          <w:szCs w:val="30"/>
        </w:rPr>
        <w:t xml:space="preserve"> Правил,</w:t>
      </w:r>
      <w:r w:rsidRPr="00960D80">
        <w:rPr>
          <w:sz w:val="30"/>
          <w:szCs w:val="30"/>
        </w:rPr>
        <w:t xml:space="preserve"> на основании Акта о страховом случае (Приложение 4</w:t>
      </w:r>
      <w:r w:rsidR="00492393" w:rsidRPr="00960D80">
        <w:rPr>
          <w:sz w:val="30"/>
          <w:szCs w:val="30"/>
        </w:rPr>
        <w:t xml:space="preserve"> к Правилам</w:t>
      </w:r>
      <w:r w:rsidRPr="00960D80">
        <w:rPr>
          <w:sz w:val="30"/>
          <w:szCs w:val="30"/>
        </w:rPr>
        <w:t>).</w:t>
      </w:r>
    </w:p>
    <w:p w:rsidR="00CB60D6" w:rsidRPr="00960D80" w:rsidRDefault="00CB60D6" w:rsidP="00781077">
      <w:pPr>
        <w:pStyle w:val="num"/>
        <w:widowControl/>
        <w:ind w:left="709" w:hanging="709"/>
        <w:rPr>
          <w:sz w:val="30"/>
          <w:szCs w:val="30"/>
        </w:rPr>
      </w:pPr>
      <w:r w:rsidRPr="00960D80">
        <w:rPr>
          <w:sz w:val="30"/>
          <w:szCs w:val="30"/>
        </w:rPr>
        <w:tab/>
        <w:t>В случае выставления счета Застрахованному лицу (Страховщику) за оказанную неотложную медицинскую или иную помощь (пункт 3.</w:t>
      </w:r>
      <w:r w:rsidR="00E63546" w:rsidRPr="00960D80">
        <w:rPr>
          <w:sz w:val="30"/>
          <w:szCs w:val="30"/>
        </w:rPr>
        <w:t>2</w:t>
      </w:r>
      <w:r w:rsidRPr="00960D80">
        <w:rPr>
          <w:sz w:val="30"/>
          <w:szCs w:val="30"/>
        </w:rPr>
        <w:t xml:space="preserve"> Правил), связанную с наступлением страхового случая с Застрахованным лицом за границей, Страховщик оплачивает такой счет непосредственно учреждению, оказавшему данные услуги, в валюте </w:t>
      </w:r>
      <w:r w:rsidRPr="00960D80">
        <w:rPr>
          <w:sz w:val="30"/>
          <w:szCs w:val="30"/>
        </w:rPr>
        <w:lastRenderedPageBreak/>
        <w:t>выставленного счета</w:t>
      </w:r>
      <w:r w:rsidR="001418E3" w:rsidRPr="00960D80">
        <w:rPr>
          <w:sz w:val="30"/>
          <w:szCs w:val="30"/>
        </w:rPr>
        <w:t xml:space="preserve"> на основании </w:t>
      </w:r>
      <w:r w:rsidR="00E63546" w:rsidRPr="00960D80">
        <w:rPr>
          <w:sz w:val="30"/>
          <w:szCs w:val="30"/>
        </w:rPr>
        <w:t>А</w:t>
      </w:r>
      <w:r w:rsidR="001418E3" w:rsidRPr="00960D80">
        <w:rPr>
          <w:sz w:val="30"/>
          <w:szCs w:val="30"/>
        </w:rPr>
        <w:t>кта о страховом случае (Приложение 4</w:t>
      </w:r>
      <w:r w:rsidR="00492393" w:rsidRPr="00960D80">
        <w:rPr>
          <w:sz w:val="30"/>
          <w:szCs w:val="30"/>
        </w:rPr>
        <w:t xml:space="preserve"> к Правилам</w:t>
      </w:r>
      <w:r w:rsidR="001418E3" w:rsidRPr="00960D80">
        <w:rPr>
          <w:sz w:val="30"/>
          <w:szCs w:val="30"/>
        </w:rPr>
        <w:t>)</w:t>
      </w:r>
      <w:r w:rsidRPr="00960D80">
        <w:rPr>
          <w:sz w:val="30"/>
          <w:szCs w:val="30"/>
        </w:rPr>
        <w:t>.</w:t>
      </w:r>
    </w:p>
    <w:p w:rsidR="004D1538" w:rsidRPr="00960D80" w:rsidRDefault="004D1538" w:rsidP="00781077">
      <w:pPr>
        <w:pStyle w:val="num"/>
        <w:widowControl/>
        <w:ind w:left="709" w:hanging="709"/>
        <w:rPr>
          <w:sz w:val="30"/>
          <w:szCs w:val="30"/>
        </w:rPr>
      </w:pPr>
      <w:r w:rsidRPr="00960D80">
        <w:rPr>
          <w:sz w:val="30"/>
          <w:szCs w:val="30"/>
        </w:rPr>
        <w:t>1</w:t>
      </w:r>
      <w:r w:rsidR="0088316C" w:rsidRPr="00960D80">
        <w:rPr>
          <w:sz w:val="30"/>
          <w:szCs w:val="30"/>
        </w:rPr>
        <w:t>4</w:t>
      </w:r>
      <w:r w:rsidRPr="00960D80">
        <w:rPr>
          <w:sz w:val="30"/>
          <w:szCs w:val="30"/>
        </w:rPr>
        <w:t>.</w:t>
      </w:r>
      <w:r w:rsidR="00781077" w:rsidRPr="00960D80">
        <w:rPr>
          <w:sz w:val="30"/>
          <w:szCs w:val="30"/>
        </w:rPr>
        <w:t>3</w:t>
      </w:r>
      <w:r w:rsidR="00AA5ADF" w:rsidRPr="00960D80">
        <w:rPr>
          <w:sz w:val="30"/>
          <w:szCs w:val="30"/>
        </w:rPr>
        <w:t>.</w:t>
      </w:r>
      <w:r w:rsidR="00781077" w:rsidRPr="00960D80">
        <w:rPr>
          <w:sz w:val="30"/>
          <w:szCs w:val="30"/>
        </w:rPr>
        <w:tab/>
      </w:r>
      <w:r w:rsidRPr="00960D80">
        <w:rPr>
          <w:sz w:val="30"/>
          <w:szCs w:val="30"/>
        </w:rPr>
        <w:t xml:space="preserve">Возмещение </w:t>
      </w:r>
      <w:r w:rsidR="002D645A" w:rsidRPr="00960D80">
        <w:rPr>
          <w:sz w:val="30"/>
          <w:szCs w:val="30"/>
        </w:rPr>
        <w:t>расходов</w:t>
      </w:r>
      <w:r w:rsidR="00156ACA" w:rsidRPr="00960D80">
        <w:rPr>
          <w:sz w:val="30"/>
          <w:szCs w:val="30"/>
        </w:rPr>
        <w:t xml:space="preserve"> </w:t>
      </w:r>
      <w:r w:rsidR="000329EB" w:rsidRPr="00960D80">
        <w:rPr>
          <w:sz w:val="30"/>
          <w:szCs w:val="30"/>
        </w:rPr>
        <w:t>Застрахованному лицу (иному Выгодоприобретателю)</w:t>
      </w:r>
      <w:r w:rsidRPr="00960D80">
        <w:rPr>
          <w:sz w:val="30"/>
          <w:szCs w:val="30"/>
        </w:rPr>
        <w:t>,</w:t>
      </w:r>
      <w:r w:rsidR="000329EB" w:rsidRPr="00960D80">
        <w:rPr>
          <w:sz w:val="30"/>
          <w:szCs w:val="30"/>
        </w:rPr>
        <w:t xml:space="preserve"> </w:t>
      </w:r>
      <w:r w:rsidRPr="00960D80">
        <w:rPr>
          <w:sz w:val="30"/>
          <w:szCs w:val="30"/>
        </w:rPr>
        <w:t xml:space="preserve">оплаченных им самостоятельно, осуществляется после возвращения его в страну постоянного </w:t>
      </w:r>
      <w:r w:rsidR="00721FBA" w:rsidRPr="00960D80">
        <w:rPr>
          <w:sz w:val="30"/>
          <w:szCs w:val="30"/>
        </w:rPr>
        <w:t xml:space="preserve">(временного) </w:t>
      </w:r>
      <w:r w:rsidRPr="00960D80">
        <w:rPr>
          <w:sz w:val="30"/>
          <w:szCs w:val="30"/>
        </w:rPr>
        <w:t>проживания по предъявлении указанных в п</w:t>
      </w:r>
      <w:r w:rsidR="001A7DFF" w:rsidRPr="00960D80">
        <w:rPr>
          <w:sz w:val="30"/>
          <w:szCs w:val="30"/>
        </w:rPr>
        <w:t>ункте</w:t>
      </w:r>
      <w:r w:rsidR="002D645A" w:rsidRPr="00960D80">
        <w:rPr>
          <w:sz w:val="30"/>
          <w:szCs w:val="30"/>
        </w:rPr>
        <w:t xml:space="preserve"> </w:t>
      </w:r>
      <w:r w:rsidRPr="00960D80">
        <w:rPr>
          <w:sz w:val="30"/>
          <w:szCs w:val="30"/>
        </w:rPr>
        <w:t>1</w:t>
      </w:r>
      <w:r w:rsidR="0088316C" w:rsidRPr="00960D80">
        <w:rPr>
          <w:sz w:val="30"/>
          <w:szCs w:val="30"/>
        </w:rPr>
        <w:t>4</w:t>
      </w:r>
      <w:r w:rsidRPr="00960D80">
        <w:rPr>
          <w:sz w:val="30"/>
          <w:szCs w:val="30"/>
        </w:rPr>
        <w:t>.5</w:t>
      </w:r>
      <w:r w:rsidR="00A7790B" w:rsidRPr="00960D80">
        <w:rPr>
          <w:sz w:val="30"/>
          <w:szCs w:val="30"/>
        </w:rPr>
        <w:t xml:space="preserve"> Правил</w:t>
      </w:r>
      <w:r w:rsidR="002D645A" w:rsidRPr="00960D80">
        <w:rPr>
          <w:sz w:val="30"/>
          <w:szCs w:val="30"/>
        </w:rPr>
        <w:t xml:space="preserve"> документов.</w:t>
      </w:r>
      <w:r w:rsidRPr="00960D80">
        <w:rPr>
          <w:sz w:val="30"/>
          <w:szCs w:val="30"/>
        </w:rPr>
        <w:t xml:space="preserve"> </w:t>
      </w:r>
      <w:r w:rsidR="00E126D5" w:rsidRPr="00960D80">
        <w:rPr>
          <w:sz w:val="30"/>
          <w:szCs w:val="30"/>
        </w:rPr>
        <w:t xml:space="preserve">Возмещение расходов в этом случае производится на сумму, не превышающую 2000 </w:t>
      </w:r>
      <w:r w:rsidR="00CD683C" w:rsidRPr="00960D80">
        <w:rPr>
          <w:sz w:val="30"/>
          <w:szCs w:val="30"/>
        </w:rPr>
        <w:t xml:space="preserve">долларов США (евро) </w:t>
      </w:r>
      <w:r w:rsidR="00E126D5" w:rsidRPr="00960D80">
        <w:rPr>
          <w:sz w:val="30"/>
          <w:szCs w:val="30"/>
        </w:rPr>
        <w:t>- при страховании по варианту  «</w:t>
      </w:r>
      <w:r w:rsidR="00E126D5" w:rsidRPr="00960D80">
        <w:rPr>
          <w:sz w:val="30"/>
          <w:szCs w:val="30"/>
          <w:lang w:val="en-US"/>
        </w:rPr>
        <w:t>STANDART</w:t>
      </w:r>
      <w:r w:rsidR="00E126D5" w:rsidRPr="00960D80">
        <w:rPr>
          <w:sz w:val="30"/>
          <w:szCs w:val="30"/>
        </w:rPr>
        <w:t xml:space="preserve">», </w:t>
      </w:r>
      <w:r w:rsidR="006A67ED" w:rsidRPr="00960D80">
        <w:rPr>
          <w:sz w:val="30"/>
          <w:szCs w:val="30"/>
        </w:rPr>
        <w:t>3</w:t>
      </w:r>
      <w:r w:rsidR="00E126D5" w:rsidRPr="00960D80">
        <w:rPr>
          <w:sz w:val="30"/>
          <w:szCs w:val="30"/>
        </w:rPr>
        <w:t xml:space="preserve">000 </w:t>
      </w:r>
      <w:r w:rsidR="00CD683C" w:rsidRPr="00960D80">
        <w:rPr>
          <w:sz w:val="30"/>
          <w:szCs w:val="30"/>
        </w:rPr>
        <w:t>долларов США (евро)</w:t>
      </w:r>
      <w:r w:rsidR="00E126D5" w:rsidRPr="00960D80">
        <w:rPr>
          <w:sz w:val="30"/>
          <w:szCs w:val="30"/>
        </w:rPr>
        <w:t xml:space="preserve"> - по варианту «</w:t>
      </w:r>
      <w:r w:rsidR="00E126D5" w:rsidRPr="00960D80">
        <w:rPr>
          <w:sz w:val="30"/>
          <w:szCs w:val="30"/>
          <w:lang w:val="en-US"/>
        </w:rPr>
        <w:t>GOLD</w:t>
      </w:r>
      <w:r w:rsidR="00E126D5" w:rsidRPr="00960D80">
        <w:rPr>
          <w:sz w:val="30"/>
          <w:szCs w:val="30"/>
        </w:rPr>
        <w:t>»</w:t>
      </w:r>
      <w:r w:rsidR="00875B32" w:rsidRPr="00960D80">
        <w:rPr>
          <w:sz w:val="30"/>
          <w:szCs w:val="30"/>
        </w:rPr>
        <w:t>.</w:t>
      </w:r>
    </w:p>
    <w:p w:rsidR="0099761F" w:rsidRPr="00960D80" w:rsidRDefault="003819AF" w:rsidP="00781077">
      <w:pPr>
        <w:pStyle w:val="num"/>
        <w:widowControl/>
        <w:ind w:left="709" w:hanging="709"/>
        <w:rPr>
          <w:sz w:val="30"/>
          <w:szCs w:val="30"/>
        </w:rPr>
      </w:pPr>
      <w:r w:rsidRPr="00960D80">
        <w:rPr>
          <w:sz w:val="30"/>
          <w:szCs w:val="30"/>
        </w:rPr>
        <w:t>14.4.</w:t>
      </w:r>
      <w:r w:rsidRPr="00960D80">
        <w:rPr>
          <w:sz w:val="30"/>
          <w:szCs w:val="30"/>
        </w:rPr>
        <w:tab/>
        <w:t xml:space="preserve">При наступлении страхового случая </w:t>
      </w:r>
      <w:r w:rsidR="00A55227" w:rsidRPr="00960D80">
        <w:rPr>
          <w:sz w:val="30"/>
          <w:szCs w:val="30"/>
        </w:rPr>
        <w:t>по договору страхования, заключенному по варианту</w:t>
      </w:r>
      <w:r w:rsidR="00555197" w:rsidRPr="00960D80">
        <w:rPr>
          <w:sz w:val="30"/>
          <w:szCs w:val="30"/>
        </w:rPr>
        <w:t xml:space="preserve"> </w:t>
      </w:r>
      <w:r w:rsidR="00A55227" w:rsidRPr="00960D80">
        <w:rPr>
          <w:sz w:val="30"/>
          <w:szCs w:val="30"/>
        </w:rPr>
        <w:t>«</w:t>
      </w:r>
      <w:r w:rsidR="00A55227" w:rsidRPr="00960D80">
        <w:rPr>
          <w:sz w:val="30"/>
          <w:szCs w:val="30"/>
          <w:lang w:val="en-US"/>
        </w:rPr>
        <w:t>GOLD</w:t>
      </w:r>
      <w:r w:rsidR="00A55227" w:rsidRPr="00960D80">
        <w:rPr>
          <w:sz w:val="30"/>
          <w:szCs w:val="30"/>
        </w:rPr>
        <w:t xml:space="preserve">», </w:t>
      </w:r>
      <w:r w:rsidRPr="00960D80">
        <w:rPr>
          <w:sz w:val="30"/>
          <w:szCs w:val="30"/>
        </w:rPr>
        <w:t xml:space="preserve">Страховщик </w:t>
      </w:r>
      <w:r w:rsidR="00A55227" w:rsidRPr="00960D80">
        <w:rPr>
          <w:sz w:val="30"/>
          <w:szCs w:val="30"/>
        </w:rPr>
        <w:t xml:space="preserve">также оплачивает документально подтвержденные расходы </w:t>
      </w:r>
      <w:r w:rsidR="005E2664" w:rsidRPr="00960D80">
        <w:rPr>
          <w:sz w:val="30"/>
          <w:szCs w:val="30"/>
        </w:rPr>
        <w:t>по организации поиска и спасению Застрахованного лица в размере, не превышающем 10% от страховой суммы, установленной договором страхования</w:t>
      </w:r>
      <w:r w:rsidR="0099761F" w:rsidRPr="00960D80">
        <w:rPr>
          <w:sz w:val="30"/>
          <w:szCs w:val="30"/>
        </w:rPr>
        <w:t>. Такие расходы включают:</w:t>
      </w:r>
    </w:p>
    <w:p w:rsidR="003819AF" w:rsidRPr="00960D80" w:rsidRDefault="003819AF" w:rsidP="00781077">
      <w:pPr>
        <w:pStyle w:val="num"/>
        <w:widowControl/>
        <w:ind w:left="709" w:hanging="709"/>
        <w:rPr>
          <w:sz w:val="30"/>
          <w:szCs w:val="30"/>
        </w:rPr>
      </w:pPr>
      <w:r w:rsidRPr="00960D80">
        <w:rPr>
          <w:sz w:val="30"/>
          <w:szCs w:val="30"/>
        </w:rPr>
        <w:tab/>
        <w:t>-</w:t>
      </w:r>
      <w:r w:rsidRPr="00960D80">
        <w:rPr>
          <w:sz w:val="30"/>
          <w:szCs w:val="30"/>
        </w:rPr>
        <w:tab/>
      </w:r>
      <w:r w:rsidR="0099761F" w:rsidRPr="00960D80">
        <w:rPr>
          <w:sz w:val="30"/>
          <w:szCs w:val="30"/>
        </w:rPr>
        <w:t xml:space="preserve">стоимость проведения </w:t>
      </w:r>
      <w:r w:rsidRPr="00960D80">
        <w:rPr>
          <w:sz w:val="30"/>
          <w:szCs w:val="30"/>
        </w:rPr>
        <w:t>работ поисково-спасательных служб;</w:t>
      </w:r>
    </w:p>
    <w:p w:rsidR="003819AF" w:rsidRPr="00960D80" w:rsidRDefault="003819AF" w:rsidP="00E22912">
      <w:pPr>
        <w:pStyle w:val="num"/>
        <w:widowControl/>
        <w:ind w:left="1134" w:hanging="425"/>
        <w:rPr>
          <w:sz w:val="30"/>
          <w:szCs w:val="30"/>
        </w:rPr>
      </w:pPr>
      <w:r w:rsidRPr="00960D80">
        <w:rPr>
          <w:sz w:val="30"/>
          <w:szCs w:val="30"/>
        </w:rPr>
        <w:t>-</w:t>
      </w:r>
      <w:r w:rsidRPr="00960D80">
        <w:rPr>
          <w:sz w:val="30"/>
          <w:szCs w:val="30"/>
        </w:rPr>
        <w:tab/>
        <w:t>использование специальных технических средств, в т</w:t>
      </w:r>
      <w:r w:rsidR="00677057" w:rsidRPr="00960D80">
        <w:rPr>
          <w:sz w:val="30"/>
          <w:szCs w:val="30"/>
        </w:rPr>
        <w:t>.</w:t>
      </w:r>
      <w:r w:rsidRPr="00960D80">
        <w:rPr>
          <w:sz w:val="30"/>
          <w:szCs w:val="30"/>
        </w:rPr>
        <w:t>ч</w:t>
      </w:r>
      <w:r w:rsidR="00677057" w:rsidRPr="00960D80">
        <w:rPr>
          <w:sz w:val="30"/>
          <w:szCs w:val="30"/>
        </w:rPr>
        <w:t>.</w:t>
      </w:r>
      <w:r w:rsidRPr="00960D80">
        <w:rPr>
          <w:sz w:val="30"/>
          <w:szCs w:val="30"/>
        </w:rPr>
        <w:t xml:space="preserve"> поисковых вертолетов, морских судов.</w:t>
      </w:r>
    </w:p>
    <w:p w:rsidR="004D1538" w:rsidRPr="00960D80" w:rsidRDefault="004D1538" w:rsidP="00781077">
      <w:pPr>
        <w:pStyle w:val="num"/>
        <w:widowControl/>
        <w:ind w:left="709" w:hanging="709"/>
        <w:rPr>
          <w:sz w:val="30"/>
          <w:szCs w:val="30"/>
        </w:rPr>
      </w:pPr>
      <w:r w:rsidRPr="00960D80">
        <w:rPr>
          <w:sz w:val="30"/>
          <w:szCs w:val="30"/>
        </w:rPr>
        <w:t>1</w:t>
      </w:r>
      <w:r w:rsidR="0088316C" w:rsidRPr="00960D80">
        <w:rPr>
          <w:sz w:val="30"/>
          <w:szCs w:val="30"/>
        </w:rPr>
        <w:t>4</w:t>
      </w:r>
      <w:r w:rsidRPr="00960D80">
        <w:rPr>
          <w:sz w:val="30"/>
          <w:szCs w:val="30"/>
        </w:rPr>
        <w:t>.</w:t>
      </w:r>
      <w:r w:rsidR="003819AF" w:rsidRPr="00960D80">
        <w:rPr>
          <w:sz w:val="30"/>
          <w:szCs w:val="30"/>
        </w:rPr>
        <w:t>5</w:t>
      </w:r>
      <w:r w:rsidR="00AA5ADF" w:rsidRPr="00960D80">
        <w:rPr>
          <w:sz w:val="30"/>
          <w:szCs w:val="30"/>
        </w:rPr>
        <w:t>.</w:t>
      </w:r>
      <w:r w:rsidR="00781077" w:rsidRPr="00960D80">
        <w:rPr>
          <w:sz w:val="30"/>
          <w:szCs w:val="30"/>
        </w:rPr>
        <w:tab/>
      </w:r>
      <w:r w:rsidRPr="00960D80">
        <w:rPr>
          <w:sz w:val="30"/>
          <w:szCs w:val="30"/>
        </w:rPr>
        <w:t xml:space="preserve">Для решения вопроса о выплате страхового обеспечения по расходам, оплаченным </w:t>
      </w:r>
      <w:r w:rsidR="00AA5ADF" w:rsidRPr="00960D80">
        <w:rPr>
          <w:sz w:val="30"/>
          <w:szCs w:val="30"/>
        </w:rPr>
        <w:t>З</w:t>
      </w:r>
      <w:r w:rsidRPr="00960D80">
        <w:rPr>
          <w:sz w:val="30"/>
          <w:szCs w:val="30"/>
        </w:rPr>
        <w:t xml:space="preserve">астрахованным </w:t>
      </w:r>
      <w:r w:rsidR="00A7790B" w:rsidRPr="00960D80">
        <w:rPr>
          <w:sz w:val="30"/>
          <w:szCs w:val="30"/>
        </w:rPr>
        <w:t>лицом</w:t>
      </w:r>
      <w:r w:rsidR="00F11796" w:rsidRPr="00960D80">
        <w:rPr>
          <w:sz w:val="30"/>
          <w:szCs w:val="30"/>
        </w:rPr>
        <w:t xml:space="preserve"> (</w:t>
      </w:r>
      <w:r w:rsidR="005A2284" w:rsidRPr="00960D80">
        <w:rPr>
          <w:sz w:val="30"/>
          <w:szCs w:val="30"/>
        </w:rPr>
        <w:t>иным Выгодоприобретателем)</w:t>
      </w:r>
      <w:r w:rsidR="00A7790B" w:rsidRPr="00960D80">
        <w:rPr>
          <w:sz w:val="30"/>
          <w:szCs w:val="30"/>
        </w:rPr>
        <w:t xml:space="preserve"> </w:t>
      </w:r>
      <w:r w:rsidRPr="00960D80">
        <w:rPr>
          <w:sz w:val="30"/>
          <w:szCs w:val="30"/>
        </w:rPr>
        <w:t xml:space="preserve">самостоятельно, </w:t>
      </w:r>
      <w:r w:rsidR="00A7790B" w:rsidRPr="00960D80">
        <w:rPr>
          <w:sz w:val="30"/>
          <w:szCs w:val="30"/>
        </w:rPr>
        <w:t xml:space="preserve">последний </w:t>
      </w:r>
      <w:r w:rsidRPr="00960D80">
        <w:rPr>
          <w:sz w:val="30"/>
          <w:szCs w:val="30"/>
        </w:rPr>
        <w:t>должен пред</w:t>
      </w:r>
      <w:r w:rsidR="00CF2FBE" w:rsidRPr="00960D80">
        <w:rPr>
          <w:sz w:val="30"/>
          <w:szCs w:val="30"/>
        </w:rPr>
        <w:t>оставить</w:t>
      </w:r>
      <w:r w:rsidRPr="00960D80">
        <w:rPr>
          <w:sz w:val="30"/>
          <w:szCs w:val="30"/>
        </w:rPr>
        <w:t xml:space="preserve"> следующие документы:</w:t>
      </w:r>
    </w:p>
    <w:p w:rsidR="004D1538" w:rsidRPr="00960D80" w:rsidRDefault="004D1538" w:rsidP="00781077">
      <w:pPr>
        <w:pStyle w:val="num"/>
        <w:widowControl/>
        <w:numPr>
          <w:ilvl w:val="0"/>
          <w:numId w:val="2"/>
        </w:numPr>
        <w:ind w:left="1134" w:hanging="425"/>
        <w:rPr>
          <w:sz w:val="30"/>
          <w:szCs w:val="30"/>
        </w:rPr>
      </w:pPr>
      <w:r w:rsidRPr="00960D80">
        <w:rPr>
          <w:sz w:val="30"/>
          <w:szCs w:val="30"/>
        </w:rPr>
        <w:t>заявлени</w:t>
      </w:r>
      <w:r w:rsidR="00AA5ADF" w:rsidRPr="00960D80">
        <w:rPr>
          <w:sz w:val="30"/>
          <w:szCs w:val="30"/>
        </w:rPr>
        <w:t>е</w:t>
      </w:r>
      <w:r w:rsidRPr="00960D80">
        <w:rPr>
          <w:sz w:val="30"/>
          <w:szCs w:val="30"/>
        </w:rPr>
        <w:t xml:space="preserve"> о страховом случае (Приложение 3</w:t>
      </w:r>
      <w:r w:rsidR="00492393" w:rsidRPr="00960D80">
        <w:rPr>
          <w:sz w:val="30"/>
          <w:szCs w:val="30"/>
        </w:rPr>
        <w:t xml:space="preserve"> к Правилам</w:t>
      </w:r>
      <w:r w:rsidRPr="00960D80">
        <w:rPr>
          <w:sz w:val="30"/>
          <w:szCs w:val="30"/>
        </w:rPr>
        <w:t>)</w:t>
      </w:r>
      <w:r w:rsidR="00F226DC" w:rsidRPr="00960D80">
        <w:rPr>
          <w:sz w:val="30"/>
          <w:szCs w:val="30"/>
        </w:rPr>
        <w:t>,</w:t>
      </w:r>
      <w:r w:rsidR="004C2DB3" w:rsidRPr="00960D80">
        <w:rPr>
          <w:i/>
          <w:sz w:val="30"/>
          <w:szCs w:val="30"/>
        </w:rPr>
        <w:t xml:space="preserve"> </w:t>
      </w:r>
      <w:r w:rsidR="004C2DB3" w:rsidRPr="00960D80">
        <w:rPr>
          <w:sz w:val="30"/>
          <w:szCs w:val="30"/>
        </w:rPr>
        <w:t xml:space="preserve">документ, удостоверяющий личность </w:t>
      </w:r>
      <w:r w:rsidR="005A2284" w:rsidRPr="00960D80">
        <w:rPr>
          <w:sz w:val="30"/>
          <w:szCs w:val="30"/>
        </w:rPr>
        <w:t xml:space="preserve">Застрахованного лица </w:t>
      </w:r>
      <w:r w:rsidR="00567667" w:rsidRPr="00960D80">
        <w:rPr>
          <w:sz w:val="30"/>
          <w:szCs w:val="30"/>
        </w:rPr>
        <w:t>(</w:t>
      </w:r>
      <w:r w:rsidR="005A2284" w:rsidRPr="00960D80">
        <w:rPr>
          <w:sz w:val="30"/>
          <w:szCs w:val="30"/>
        </w:rPr>
        <w:t>Выгодоприобретателя, законного представителя Застрахованного лица,</w:t>
      </w:r>
      <w:r w:rsidR="00C5369F" w:rsidRPr="00960D80">
        <w:rPr>
          <w:sz w:val="30"/>
          <w:szCs w:val="30"/>
        </w:rPr>
        <w:t xml:space="preserve"> </w:t>
      </w:r>
      <w:r w:rsidR="005A2284" w:rsidRPr="00960D80">
        <w:rPr>
          <w:sz w:val="30"/>
          <w:szCs w:val="30"/>
        </w:rPr>
        <w:t>наследников Застрахованного лица</w:t>
      </w:r>
      <w:r w:rsidR="00567667" w:rsidRPr="00960D80">
        <w:rPr>
          <w:sz w:val="30"/>
          <w:szCs w:val="30"/>
        </w:rPr>
        <w:t>)</w:t>
      </w:r>
      <w:r w:rsidRPr="00960D80">
        <w:rPr>
          <w:sz w:val="30"/>
          <w:szCs w:val="30"/>
        </w:rPr>
        <w:t>;</w:t>
      </w:r>
    </w:p>
    <w:p w:rsidR="004D1538" w:rsidRPr="00960D80" w:rsidRDefault="00861CDD" w:rsidP="00781077">
      <w:pPr>
        <w:pStyle w:val="num"/>
        <w:widowControl/>
        <w:numPr>
          <w:ilvl w:val="0"/>
          <w:numId w:val="2"/>
        </w:numPr>
        <w:ind w:left="1134" w:hanging="425"/>
        <w:rPr>
          <w:sz w:val="30"/>
          <w:szCs w:val="30"/>
        </w:rPr>
      </w:pPr>
      <w:r w:rsidRPr="00960D80">
        <w:rPr>
          <w:sz w:val="30"/>
          <w:szCs w:val="30"/>
        </w:rPr>
        <w:t xml:space="preserve">оригинал договора страхования (страхового полиса), </w:t>
      </w:r>
      <w:r w:rsidR="002D645A" w:rsidRPr="00960D80">
        <w:rPr>
          <w:sz w:val="30"/>
          <w:szCs w:val="30"/>
        </w:rPr>
        <w:t>п</w:t>
      </w:r>
      <w:r w:rsidR="004D1538" w:rsidRPr="00960D80">
        <w:rPr>
          <w:sz w:val="30"/>
          <w:szCs w:val="30"/>
        </w:rPr>
        <w:t xml:space="preserve">ри невозможности предоставления оригинала необходимо предоставить </w:t>
      </w:r>
      <w:r w:rsidR="005662B0" w:rsidRPr="00960D80">
        <w:rPr>
          <w:sz w:val="30"/>
          <w:szCs w:val="30"/>
        </w:rPr>
        <w:t>письменное объяснение</w:t>
      </w:r>
      <w:r w:rsidR="004D1538" w:rsidRPr="00960D80">
        <w:rPr>
          <w:sz w:val="30"/>
          <w:szCs w:val="30"/>
        </w:rPr>
        <w:t xml:space="preserve"> о причине его отсутствия;</w:t>
      </w:r>
    </w:p>
    <w:p w:rsidR="004D1538" w:rsidRPr="00960D80" w:rsidRDefault="004D1538" w:rsidP="00781077">
      <w:pPr>
        <w:pStyle w:val="num"/>
        <w:widowControl/>
        <w:numPr>
          <w:ilvl w:val="0"/>
          <w:numId w:val="2"/>
        </w:numPr>
        <w:ind w:left="1134" w:hanging="425"/>
        <w:rPr>
          <w:sz w:val="30"/>
          <w:szCs w:val="30"/>
        </w:rPr>
      </w:pPr>
      <w:r w:rsidRPr="00960D80">
        <w:rPr>
          <w:sz w:val="30"/>
          <w:szCs w:val="30"/>
        </w:rPr>
        <w:t>оригинал документа, подтверждающ</w:t>
      </w:r>
      <w:r w:rsidR="002D645A" w:rsidRPr="00960D80">
        <w:rPr>
          <w:sz w:val="30"/>
          <w:szCs w:val="30"/>
        </w:rPr>
        <w:t>его</w:t>
      </w:r>
      <w:r w:rsidRPr="00960D80">
        <w:rPr>
          <w:sz w:val="30"/>
          <w:szCs w:val="30"/>
        </w:rPr>
        <w:t xml:space="preserve"> факт обращения </w:t>
      </w:r>
      <w:r w:rsidR="002D645A" w:rsidRPr="00960D80">
        <w:rPr>
          <w:sz w:val="30"/>
          <w:szCs w:val="30"/>
        </w:rPr>
        <w:t xml:space="preserve">за медицинской помощью, </w:t>
      </w:r>
      <w:r w:rsidRPr="00960D80">
        <w:rPr>
          <w:sz w:val="30"/>
          <w:szCs w:val="30"/>
        </w:rPr>
        <w:t>и содержащ</w:t>
      </w:r>
      <w:r w:rsidR="002D645A" w:rsidRPr="00960D80">
        <w:rPr>
          <w:sz w:val="30"/>
          <w:szCs w:val="30"/>
        </w:rPr>
        <w:t>его</w:t>
      </w:r>
      <w:r w:rsidRPr="00960D80">
        <w:rPr>
          <w:sz w:val="30"/>
          <w:szCs w:val="30"/>
        </w:rPr>
        <w:t xml:space="preserve"> дату обращения</w:t>
      </w:r>
      <w:r w:rsidR="002D645A" w:rsidRPr="00960D80">
        <w:rPr>
          <w:sz w:val="30"/>
          <w:szCs w:val="30"/>
        </w:rPr>
        <w:t>,</w:t>
      </w:r>
      <w:r w:rsidRPr="00960D80">
        <w:rPr>
          <w:sz w:val="30"/>
          <w:szCs w:val="30"/>
        </w:rPr>
        <w:t xml:space="preserve"> диагноз заболевания, итоговую сумму к оплате;</w:t>
      </w:r>
    </w:p>
    <w:p w:rsidR="004D1538" w:rsidRPr="00960D80" w:rsidRDefault="004D1538" w:rsidP="00781077">
      <w:pPr>
        <w:pStyle w:val="num"/>
        <w:widowControl/>
        <w:numPr>
          <w:ilvl w:val="0"/>
          <w:numId w:val="2"/>
        </w:numPr>
        <w:ind w:left="1134" w:hanging="425"/>
        <w:rPr>
          <w:sz w:val="30"/>
          <w:szCs w:val="30"/>
        </w:rPr>
      </w:pPr>
      <w:r w:rsidRPr="00960D80">
        <w:rPr>
          <w:sz w:val="30"/>
          <w:szCs w:val="30"/>
        </w:rPr>
        <w:t>оригинал документа, подтверждающ</w:t>
      </w:r>
      <w:r w:rsidR="00AA5ADF" w:rsidRPr="00960D80">
        <w:rPr>
          <w:sz w:val="30"/>
          <w:szCs w:val="30"/>
        </w:rPr>
        <w:t>ий</w:t>
      </w:r>
      <w:r w:rsidRPr="00960D80">
        <w:rPr>
          <w:sz w:val="30"/>
          <w:szCs w:val="30"/>
        </w:rPr>
        <w:t xml:space="preserve"> оплату медицинской помощи;</w:t>
      </w:r>
    </w:p>
    <w:p w:rsidR="004D1538" w:rsidRPr="00960D80" w:rsidRDefault="004D1538" w:rsidP="00781077">
      <w:pPr>
        <w:pStyle w:val="num"/>
        <w:widowControl/>
        <w:numPr>
          <w:ilvl w:val="0"/>
          <w:numId w:val="2"/>
        </w:numPr>
        <w:ind w:left="1134" w:hanging="425"/>
        <w:rPr>
          <w:sz w:val="30"/>
          <w:szCs w:val="30"/>
        </w:rPr>
      </w:pPr>
      <w:r w:rsidRPr="00960D80">
        <w:rPr>
          <w:sz w:val="30"/>
          <w:szCs w:val="30"/>
        </w:rPr>
        <w:t>оригинал</w:t>
      </w:r>
      <w:r w:rsidR="00AA5ADF" w:rsidRPr="00960D80">
        <w:rPr>
          <w:sz w:val="30"/>
          <w:szCs w:val="30"/>
        </w:rPr>
        <w:t>ы</w:t>
      </w:r>
      <w:r w:rsidRPr="00960D80">
        <w:rPr>
          <w:sz w:val="30"/>
          <w:szCs w:val="30"/>
        </w:rPr>
        <w:t xml:space="preserve"> рецептов на приобретение медикаментов со штампом аптеки и указанием стоимости каждого препарата, выписанных лечащим врачом в связи с данным заболеванием</w:t>
      </w:r>
      <w:r w:rsidR="00321141" w:rsidRPr="00960D80">
        <w:rPr>
          <w:sz w:val="30"/>
          <w:szCs w:val="30"/>
        </w:rPr>
        <w:t xml:space="preserve">, кассовые чеки в подтверждение приобретения лекарств, а также оригиналы </w:t>
      </w:r>
      <w:r w:rsidR="00321141" w:rsidRPr="00960D80">
        <w:rPr>
          <w:sz w:val="30"/>
          <w:szCs w:val="30"/>
        </w:rPr>
        <w:lastRenderedPageBreak/>
        <w:t>документов, подтверждающие телефонные переговоры со Страховщиком</w:t>
      </w:r>
      <w:r w:rsidR="009A7C63" w:rsidRPr="00960D80">
        <w:rPr>
          <w:sz w:val="30"/>
          <w:szCs w:val="30"/>
        </w:rPr>
        <w:t xml:space="preserve"> (представителем Страховщика за рубежом)</w:t>
      </w:r>
      <w:r w:rsidR="00321141" w:rsidRPr="00960D80">
        <w:rPr>
          <w:sz w:val="30"/>
          <w:szCs w:val="30"/>
        </w:rPr>
        <w:t>.</w:t>
      </w:r>
    </w:p>
    <w:p w:rsidR="002D645A" w:rsidRPr="00960D80" w:rsidRDefault="002D645A" w:rsidP="00781077">
      <w:pPr>
        <w:pStyle w:val="num"/>
        <w:widowControl/>
        <w:ind w:left="709"/>
        <w:rPr>
          <w:sz w:val="30"/>
          <w:szCs w:val="30"/>
        </w:rPr>
      </w:pPr>
      <w:r w:rsidRPr="00960D80">
        <w:rPr>
          <w:sz w:val="30"/>
          <w:szCs w:val="30"/>
        </w:rPr>
        <w:t xml:space="preserve">Страховщик вправе потребовать от заявителя заверенный перевод </w:t>
      </w:r>
      <w:r w:rsidR="0026318B" w:rsidRPr="00960D80">
        <w:rPr>
          <w:sz w:val="30"/>
          <w:szCs w:val="30"/>
        </w:rPr>
        <w:t xml:space="preserve">(лицом, имеющим право на оказание этой услуги) </w:t>
      </w:r>
      <w:r w:rsidRPr="00960D80">
        <w:rPr>
          <w:sz w:val="30"/>
          <w:szCs w:val="30"/>
        </w:rPr>
        <w:t>вышеуказанных документов на русский язык.</w:t>
      </w:r>
    </w:p>
    <w:p w:rsidR="004D1538" w:rsidRPr="00960D80" w:rsidRDefault="00AA5ADF" w:rsidP="00781077">
      <w:pPr>
        <w:pStyle w:val="num"/>
        <w:widowControl/>
        <w:ind w:left="709"/>
        <w:rPr>
          <w:sz w:val="30"/>
          <w:szCs w:val="30"/>
        </w:rPr>
      </w:pPr>
      <w:r w:rsidRPr="00960D80">
        <w:rPr>
          <w:sz w:val="30"/>
          <w:szCs w:val="30"/>
        </w:rPr>
        <w:t>В</w:t>
      </w:r>
      <w:r w:rsidR="004D1538" w:rsidRPr="00960D80">
        <w:rPr>
          <w:sz w:val="30"/>
          <w:szCs w:val="30"/>
        </w:rPr>
        <w:t xml:space="preserve">озмещение расходов сопровождающего лица </w:t>
      </w:r>
      <w:r w:rsidR="00750C93" w:rsidRPr="00960D80">
        <w:rPr>
          <w:sz w:val="30"/>
          <w:szCs w:val="30"/>
        </w:rPr>
        <w:t xml:space="preserve">в связи с заявленным страховым случаем </w:t>
      </w:r>
      <w:r w:rsidR="004D1538" w:rsidRPr="00960D80">
        <w:rPr>
          <w:sz w:val="30"/>
          <w:szCs w:val="30"/>
        </w:rPr>
        <w:t>производится на основании заявления такого лица с приложением всех необходимых документов (счета, справки, свидетельство о смерти и др.)</w:t>
      </w:r>
    </w:p>
    <w:p w:rsidR="00703348" w:rsidRPr="00960D80" w:rsidRDefault="004D1538" w:rsidP="00781077">
      <w:pPr>
        <w:pStyle w:val="num"/>
        <w:widowControl/>
        <w:ind w:left="709" w:hanging="709"/>
        <w:rPr>
          <w:sz w:val="30"/>
          <w:szCs w:val="30"/>
        </w:rPr>
      </w:pPr>
      <w:r w:rsidRPr="00960D80">
        <w:rPr>
          <w:sz w:val="30"/>
          <w:szCs w:val="30"/>
        </w:rPr>
        <w:t>1</w:t>
      </w:r>
      <w:r w:rsidR="00195840" w:rsidRPr="00960D80">
        <w:rPr>
          <w:sz w:val="30"/>
          <w:szCs w:val="30"/>
        </w:rPr>
        <w:t>4</w:t>
      </w:r>
      <w:r w:rsidRPr="00960D80">
        <w:rPr>
          <w:sz w:val="30"/>
          <w:szCs w:val="30"/>
        </w:rPr>
        <w:t>.</w:t>
      </w:r>
      <w:r w:rsidR="003819AF" w:rsidRPr="00960D80">
        <w:rPr>
          <w:sz w:val="30"/>
          <w:szCs w:val="30"/>
        </w:rPr>
        <w:t>6</w:t>
      </w:r>
      <w:r w:rsidR="00AA5ADF" w:rsidRPr="00960D80">
        <w:rPr>
          <w:sz w:val="30"/>
          <w:szCs w:val="30"/>
        </w:rPr>
        <w:t>.</w:t>
      </w:r>
      <w:r w:rsidR="00781077" w:rsidRPr="00960D80">
        <w:rPr>
          <w:sz w:val="30"/>
          <w:szCs w:val="30"/>
        </w:rPr>
        <w:tab/>
      </w:r>
      <w:r w:rsidR="00703348" w:rsidRPr="00960D80">
        <w:rPr>
          <w:sz w:val="30"/>
          <w:szCs w:val="30"/>
        </w:rPr>
        <w:t>Непредставление документов, предусмотренных пунктом 14.</w:t>
      </w:r>
      <w:r w:rsidR="007B4970" w:rsidRPr="00960D80">
        <w:rPr>
          <w:sz w:val="30"/>
          <w:szCs w:val="30"/>
        </w:rPr>
        <w:t>5</w:t>
      </w:r>
      <w:r w:rsidR="00703348" w:rsidRPr="00960D80">
        <w:rPr>
          <w:sz w:val="30"/>
          <w:szCs w:val="30"/>
        </w:rPr>
        <w:t xml:space="preserve"> </w:t>
      </w:r>
      <w:r w:rsidR="001C057F" w:rsidRPr="00960D80">
        <w:rPr>
          <w:sz w:val="30"/>
          <w:szCs w:val="30"/>
        </w:rPr>
        <w:t>П</w:t>
      </w:r>
      <w:r w:rsidR="00703348" w:rsidRPr="00960D80">
        <w:rPr>
          <w:sz w:val="30"/>
          <w:szCs w:val="30"/>
        </w:rPr>
        <w:t>равил, может явиться основанием для отказа в страховой выплате в той части, которая не подтверждена документально.</w:t>
      </w:r>
    </w:p>
    <w:p w:rsidR="004D1538" w:rsidRPr="00960D80" w:rsidRDefault="00703348" w:rsidP="00781077">
      <w:pPr>
        <w:pStyle w:val="num"/>
        <w:widowControl/>
        <w:ind w:left="709" w:hanging="709"/>
        <w:rPr>
          <w:sz w:val="30"/>
          <w:szCs w:val="30"/>
        </w:rPr>
      </w:pPr>
      <w:r w:rsidRPr="00960D80">
        <w:rPr>
          <w:sz w:val="30"/>
          <w:szCs w:val="30"/>
        </w:rPr>
        <w:t>14.</w:t>
      </w:r>
      <w:r w:rsidR="00F92E85" w:rsidRPr="00960D80">
        <w:rPr>
          <w:sz w:val="30"/>
          <w:szCs w:val="30"/>
        </w:rPr>
        <w:t>7</w:t>
      </w:r>
      <w:r w:rsidRPr="00960D80">
        <w:rPr>
          <w:sz w:val="30"/>
          <w:szCs w:val="30"/>
        </w:rPr>
        <w:t>.</w:t>
      </w:r>
      <w:r w:rsidRPr="00960D80">
        <w:rPr>
          <w:sz w:val="30"/>
          <w:szCs w:val="30"/>
        </w:rPr>
        <w:tab/>
      </w:r>
      <w:r w:rsidR="004D1538" w:rsidRPr="00960D80">
        <w:rPr>
          <w:sz w:val="30"/>
          <w:szCs w:val="30"/>
        </w:rPr>
        <w:t xml:space="preserve">Выплата страхового обеспечения </w:t>
      </w:r>
      <w:r w:rsidR="00DF55FD" w:rsidRPr="00960D80">
        <w:rPr>
          <w:sz w:val="30"/>
          <w:szCs w:val="30"/>
        </w:rPr>
        <w:t xml:space="preserve">Выгодоприобретателю </w:t>
      </w:r>
      <w:r w:rsidR="004D1538" w:rsidRPr="00960D80">
        <w:rPr>
          <w:sz w:val="30"/>
          <w:szCs w:val="30"/>
        </w:rPr>
        <w:t>осуществляется Страховщиком на основании Акта о страховом случае (Приложение 4</w:t>
      </w:r>
      <w:r w:rsidR="00492393" w:rsidRPr="00960D80">
        <w:rPr>
          <w:sz w:val="30"/>
          <w:szCs w:val="30"/>
        </w:rPr>
        <w:t xml:space="preserve"> к Правилам</w:t>
      </w:r>
      <w:r w:rsidR="004D1538" w:rsidRPr="00960D80">
        <w:rPr>
          <w:sz w:val="30"/>
          <w:szCs w:val="30"/>
        </w:rPr>
        <w:t xml:space="preserve">), который составляется в течение </w:t>
      </w:r>
      <w:r w:rsidR="00EC2C68" w:rsidRPr="00960D80">
        <w:rPr>
          <w:sz w:val="30"/>
          <w:szCs w:val="30"/>
        </w:rPr>
        <w:t>5-ти</w:t>
      </w:r>
      <w:r w:rsidR="004D1538" w:rsidRPr="00960D80">
        <w:rPr>
          <w:sz w:val="30"/>
          <w:szCs w:val="30"/>
        </w:rPr>
        <w:t xml:space="preserve"> </w:t>
      </w:r>
      <w:r w:rsidR="002D645A" w:rsidRPr="00960D80">
        <w:rPr>
          <w:sz w:val="30"/>
          <w:szCs w:val="30"/>
        </w:rPr>
        <w:t xml:space="preserve">рабочих </w:t>
      </w:r>
      <w:r w:rsidR="004D1538" w:rsidRPr="00960D80">
        <w:rPr>
          <w:sz w:val="30"/>
          <w:szCs w:val="30"/>
        </w:rPr>
        <w:t>дней с момента подачи заявления и получения всех необходимых документов.</w:t>
      </w:r>
    </w:p>
    <w:p w:rsidR="004D1538" w:rsidRPr="00960D80" w:rsidRDefault="004D1538" w:rsidP="00781077">
      <w:pPr>
        <w:pStyle w:val="num"/>
        <w:widowControl/>
        <w:ind w:left="709" w:hanging="709"/>
        <w:rPr>
          <w:sz w:val="30"/>
          <w:szCs w:val="30"/>
        </w:rPr>
      </w:pPr>
      <w:r w:rsidRPr="00960D80">
        <w:rPr>
          <w:sz w:val="30"/>
          <w:szCs w:val="30"/>
        </w:rPr>
        <w:t>1</w:t>
      </w:r>
      <w:r w:rsidR="00195840" w:rsidRPr="00960D80">
        <w:rPr>
          <w:sz w:val="30"/>
          <w:szCs w:val="30"/>
        </w:rPr>
        <w:t>4</w:t>
      </w:r>
      <w:r w:rsidRPr="00960D80">
        <w:rPr>
          <w:sz w:val="30"/>
          <w:szCs w:val="30"/>
        </w:rPr>
        <w:t>.</w:t>
      </w:r>
      <w:r w:rsidR="00F92E85" w:rsidRPr="00960D80">
        <w:rPr>
          <w:sz w:val="30"/>
          <w:szCs w:val="30"/>
        </w:rPr>
        <w:t>8</w:t>
      </w:r>
      <w:r w:rsidR="00AA5ADF" w:rsidRPr="00960D80">
        <w:rPr>
          <w:sz w:val="30"/>
          <w:szCs w:val="30"/>
        </w:rPr>
        <w:t>.</w:t>
      </w:r>
      <w:r w:rsidR="00781077" w:rsidRPr="00960D80">
        <w:rPr>
          <w:sz w:val="30"/>
          <w:szCs w:val="30"/>
        </w:rPr>
        <w:tab/>
      </w:r>
      <w:r w:rsidRPr="00960D80">
        <w:rPr>
          <w:sz w:val="30"/>
          <w:szCs w:val="30"/>
        </w:rPr>
        <w:t xml:space="preserve">Страховое обеспечение выплачивается </w:t>
      </w:r>
      <w:r w:rsidR="00DF55FD" w:rsidRPr="00960D80">
        <w:rPr>
          <w:sz w:val="30"/>
          <w:szCs w:val="30"/>
        </w:rPr>
        <w:t xml:space="preserve">Выгодоприобретателю </w:t>
      </w:r>
      <w:r w:rsidRPr="00960D80">
        <w:rPr>
          <w:sz w:val="30"/>
          <w:szCs w:val="30"/>
        </w:rPr>
        <w:t xml:space="preserve">в валюте оплаты страхового взноса в соответствии с действующим законодательством Республики Беларусь в течение </w:t>
      </w:r>
      <w:r w:rsidR="00EC2C68" w:rsidRPr="00960D80">
        <w:rPr>
          <w:sz w:val="30"/>
          <w:szCs w:val="30"/>
        </w:rPr>
        <w:t>5-ти</w:t>
      </w:r>
      <w:r w:rsidRPr="00960D80">
        <w:rPr>
          <w:sz w:val="30"/>
          <w:szCs w:val="30"/>
        </w:rPr>
        <w:t xml:space="preserve"> </w:t>
      </w:r>
      <w:r w:rsidR="002D645A" w:rsidRPr="00960D80">
        <w:rPr>
          <w:sz w:val="30"/>
          <w:szCs w:val="30"/>
        </w:rPr>
        <w:t xml:space="preserve">рабочих </w:t>
      </w:r>
      <w:r w:rsidR="006F2035" w:rsidRPr="00960D80">
        <w:rPr>
          <w:sz w:val="30"/>
          <w:szCs w:val="30"/>
        </w:rPr>
        <w:t>дней</w:t>
      </w:r>
      <w:r w:rsidR="006F2035" w:rsidRPr="00960D80">
        <w:rPr>
          <w:i/>
          <w:sz w:val="30"/>
          <w:szCs w:val="30"/>
        </w:rPr>
        <w:t xml:space="preserve"> </w:t>
      </w:r>
      <w:r w:rsidR="006F2035" w:rsidRPr="00960D80">
        <w:rPr>
          <w:sz w:val="30"/>
          <w:szCs w:val="30"/>
        </w:rPr>
        <w:t>со дня</w:t>
      </w:r>
      <w:r w:rsidRPr="00960D80">
        <w:rPr>
          <w:sz w:val="30"/>
          <w:szCs w:val="30"/>
        </w:rPr>
        <w:t xml:space="preserve"> составления </w:t>
      </w:r>
      <w:r w:rsidR="005F2FB2" w:rsidRPr="00960D80">
        <w:rPr>
          <w:sz w:val="30"/>
          <w:szCs w:val="30"/>
        </w:rPr>
        <w:t>А</w:t>
      </w:r>
      <w:r w:rsidRPr="00960D80">
        <w:rPr>
          <w:sz w:val="30"/>
          <w:szCs w:val="30"/>
        </w:rPr>
        <w:t>кта о страховом случае.</w:t>
      </w:r>
    </w:p>
    <w:p w:rsidR="00A7790B" w:rsidRPr="00960D80" w:rsidRDefault="00A7790B" w:rsidP="00781077">
      <w:pPr>
        <w:pStyle w:val="num"/>
        <w:widowControl/>
        <w:ind w:left="709" w:hanging="709"/>
        <w:rPr>
          <w:sz w:val="30"/>
          <w:szCs w:val="30"/>
        </w:rPr>
      </w:pPr>
      <w:r w:rsidRPr="00960D80">
        <w:rPr>
          <w:sz w:val="30"/>
          <w:szCs w:val="30"/>
        </w:rPr>
        <w:tab/>
        <w:t xml:space="preserve">Если страховой </w:t>
      </w:r>
      <w:r w:rsidR="00C8744E" w:rsidRPr="00960D80">
        <w:rPr>
          <w:sz w:val="30"/>
          <w:szCs w:val="30"/>
        </w:rPr>
        <w:t>взнос,</w:t>
      </w:r>
      <w:r w:rsidRPr="00960D80">
        <w:rPr>
          <w:sz w:val="30"/>
          <w:szCs w:val="30"/>
        </w:rPr>
        <w:t xml:space="preserve"> определенный в долларах США</w:t>
      </w:r>
      <w:r w:rsidR="0018731C" w:rsidRPr="00960D80">
        <w:rPr>
          <w:sz w:val="30"/>
          <w:szCs w:val="30"/>
        </w:rPr>
        <w:t xml:space="preserve"> (</w:t>
      </w:r>
      <w:r w:rsidR="003208BD" w:rsidRPr="00960D80">
        <w:rPr>
          <w:sz w:val="30"/>
          <w:szCs w:val="30"/>
        </w:rPr>
        <w:t>евро</w:t>
      </w:r>
      <w:r w:rsidR="0018731C" w:rsidRPr="00960D80">
        <w:rPr>
          <w:sz w:val="30"/>
          <w:szCs w:val="30"/>
        </w:rPr>
        <w:t>)</w:t>
      </w:r>
      <w:r w:rsidRPr="00960D80">
        <w:rPr>
          <w:sz w:val="30"/>
          <w:szCs w:val="30"/>
        </w:rPr>
        <w:t xml:space="preserve"> был уплачен в белорусских рублях, то выплата страхового возмещения производится в белорусских рублях по официальному курсу белорусского рубля</w:t>
      </w:r>
      <w:r w:rsidR="00DD0413" w:rsidRPr="00960D80">
        <w:rPr>
          <w:sz w:val="30"/>
          <w:szCs w:val="30"/>
        </w:rPr>
        <w:t xml:space="preserve"> по отношению</w:t>
      </w:r>
      <w:r w:rsidRPr="00960D80">
        <w:rPr>
          <w:sz w:val="30"/>
          <w:szCs w:val="30"/>
        </w:rPr>
        <w:t xml:space="preserve"> к </w:t>
      </w:r>
      <w:r w:rsidR="00C8744E" w:rsidRPr="00960D80">
        <w:rPr>
          <w:sz w:val="30"/>
          <w:szCs w:val="30"/>
        </w:rPr>
        <w:t xml:space="preserve">валюте страховой суммы </w:t>
      </w:r>
      <w:r w:rsidRPr="00960D80">
        <w:rPr>
          <w:sz w:val="30"/>
          <w:szCs w:val="30"/>
        </w:rPr>
        <w:t>на день страхового случая.</w:t>
      </w:r>
    </w:p>
    <w:p w:rsidR="004D1538" w:rsidRPr="00960D80" w:rsidRDefault="004B4847" w:rsidP="00781077">
      <w:pPr>
        <w:pStyle w:val="num"/>
        <w:widowControl/>
        <w:ind w:left="709" w:hanging="709"/>
        <w:rPr>
          <w:sz w:val="30"/>
          <w:szCs w:val="30"/>
        </w:rPr>
      </w:pPr>
      <w:r w:rsidRPr="00960D80">
        <w:rPr>
          <w:sz w:val="30"/>
          <w:szCs w:val="30"/>
        </w:rPr>
        <w:t>14.</w:t>
      </w:r>
      <w:r w:rsidR="00F92E85" w:rsidRPr="00960D80">
        <w:rPr>
          <w:sz w:val="30"/>
          <w:szCs w:val="30"/>
        </w:rPr>
        <w:t>9</w:t>
      </w:r>
      <w:r w:rsidRPr="00960D80">
        <w:rPr>
          <w:sz w:val="30"/>
          <w:szCs w:val="30"/>
        </w:rPr>
        <w:t>.</w:t>
      </w:r>
      <w:r w:rsidR="00781077" w:rsidRPr="00960D80">
        <w:rPr>
          <w:sz w:val="30"/>
          <w:szCs w:val="30"/>
        </w:rPr>
        <w:tab/>
      </w:r>
      <w:r w:rsidR="001E08DD" w:rsidRPr="00960D80">
        <w:rPr>
          <w:sz w:val="30"/>
          <w:szCs w:val="30"/>
        </w:rPr>
        <w:t xml:space="preserve">За несвоевременную выплату страхового </w:t>
      </w:r>
      <w:r w:rsidR="00513D40" w:rsidRPr="00960D80">
        <w:rPr>
          <w:sz w:val="30"/>
          <w:szCs w:val="30"/>
        </w:rPr>
        <w:t xml:space="preserve">обеспечения </w:t>
      </w:r>
      <w:r w:rsidR="001E08DD" w:rsidRPr="00960D80">
        <w:rPr>
          <w:sz w:val="30"/>
          <w:szCs w:val="30"/>
        </w:rPr>
        <w:t>по вине Страховщика</w:t>
      </w:r>
      <w:r w:rsidR="00513D40" w:rsidRPr="00960D80">
        <w:rPr>
          <w:sz w:val="30"/>
          <w:szCs w:val="30"/>
        </w:rPr>
        <w:t xml:space="preserve"> он уплачивает </w:t>
      </w:r>
      <w:r w:rsidR="00DF55FD" w:rsidRPr="00960D80">
        <w:rPr>
          <w:sz w:val="30"/>
          <w:szCs w:val="30"/>
        </w:rPr>
        <w:t xml:space="preserve">Выгодоприобретателю </w:t>
      </w:r>
      <w:r w:rsidR="00A50092" w:rsidRPr="00960D80">
        <w:rPr>
          <w:sz w:val="30"/>
          <w:szCs w:val="30"/>
        </w:rPr>
        <w:t xml:space="preserve">– физическому лицу </w:t>
      </w:r>
      <w:r w:rsidR="00513D40" w:rsidRPr="00960D80">
        <w:rPr>
          <w:sz w:val="30"/>
          <w:szCs w:val="30"/>
        </w:rPr>
        <w:t>пеню за каждый день просрочки в размере</w:t>
      </w:r>
      <w:r w:rsidR="001A7DFF" w:rsidRPr="00960D80">
        <w:rPr>
          <w:sz w:val="30"/>
          <w:szCs w:val="30"/>
        </w:rPr>
        <w:t xml:space="preserve"> 0,5% от суммы, подлежащей выплате.</w:t>
      </w:r>
    </w:p>
    <w:p w:rsidR="002C4AA2" w:rsidRPr="00960D80" w:rsidRDefault="002C4AA2" w:rsidP="00781077">
      <w:pPr>
        <w:pStyle w:val="num"/>
        <w:widowControl/>
        <w:ind w:left="709" w:hanging="709"/>
        <w:rPr>
          <w:sz w:val="10"/>
          <w:szCs w:val="10"/>
        </w:rPr>
      </w:pPr>
    </w:p>
    <w:p w:rsidR="004D1538" w:rsidRPr="00960D80" w:rsidRDefault="004B4847" w:rsidP="00D319EC">
      <w:pPr>
        <w:pStyle w:val="num"/>
        <w:widowControl/>
        <w:shd w:val="clear" w:color="auto" w:fill="333333"/>
        <w:spacing w:before="120" w:after="120"/>
        <w:ind w:left="360" w:hanging="360"/>
        <w:jc w:val="center"/>
        <w:rPr>
          <w:b/>
          <w:sz w:val="30"/>
          <w:szCs w:val="30"/>
        </w:rPr>
      </w:pPr>
      <w:r w:rsidRPr="00960D80">
        <w:rPr>
          <w:b/>
          <w:sz w:val="30"/>
          <w:szCs w:val="30"/>
        </w:rPr>
        <w:t>15</w:t>
      </w:r>
      <w:r w:rsidR="006239AF" w:rsidRPr="00960D80">
        <w:rPr>
          <w:b/>
          <w:sz w:val="30"/>
          <w:szCs w:val="30"/>
        </w:rPr>
        <w:t>. О</w:t>
      </w:r>
      <w:r w:rsidR="00D319EC" w:rsidRPr="00960D80">
        <w:rPr>
          <w:b/>
          <w:sz w:val="30"/>
          <w:szCs w:val="30"/>
        </w:rPr>
        <w:t xml:space="preserve">снования освобождения Страховщика от </w:t>
      </w:r>
      <w:r w:rsidR="006239AF" w:rsidRPr="00960D80">
        <w:rPr>
          <w:b/>
          <w:sz w:val="30"/>
          <w:szCs w:val="30"/>
        </w:rPr>
        <w:t>выплат</w:t>
      </w:r>
      <w:r w:rsidR="00D319EC" w:rsidRPr="00960D80">
        <w:rPr>
          <w:b/>
          <w:sz w:val="30"/>
          <w:szCs w:val="30"/>
        </w:rPr>
        <w:t>ы</w:t>
      </w:r>
      <w:r w:rsidR="006239AF" w:rsidRPr="00960D80">
        <w:rPr>
          <w:b/>
          <w:sz w:val="30"/>
          <w:szCs w:val="30"/>
        </w:rPr>
        <w:t xml:space="preserve"> страхового обеспечения</w:t>
      </w:r>
    </w:p>
    <w:p w:rsidR="004B4847" w:rsidRPr="00960D80" w:rsidRDefault="004B4847" w:rsidP="00EB6B5E">
      <w:pPr>
        <w:pStyle w:val="numtwo"/>
        <w:widowControl/>
        <w:ind w:left="567" w:hanging="567"/>
        <w:rPr>
          <w:sz w:val="10"/>
          <w:szCs w:val="10"/>
        </w:rPr>
      </w:pPr>
    </w:p>
    <w:p w:rsidR="004D1538" w:rsidRPr="00960D80" w:rsidRDefault="004D1538" w:rsidP="002C4AA2">
      <w:pPr>
        <w:pStyle w:val="numtwo"/>
        <w:widowControl/>
        <w:ind w:left="709" w:hanging="709"/>
        <w:rPr>
          <w:sz w:val="30"/>
          <w:szCs w:val="30"/>
        </w:rPr>
      </w:pPr>
      <w:r w:rsidRPr="00960D80">
        <w:rPr>
          <w:sz w:val="30"/>
          <w:szCs w:val="30"/>
        </w:rPr>
        <w:t>1</w:t>
      </w:r>
      <w:r w:rsidR="004B4847" w:rsidRPr="00960D80">
        <w:rPr>
          <w:sz w:val="30"/>
          <w:szCs w:val="30"/>
        </w:rPr>
        <w:t>5</w:t>
      </w:r>
      <w:r w:rsidRPr="00960D80">
        <w:rPr>
          <w:sz w:val="30"/>
          <w:szCs w:val="30"/>
        </w:rPr>
        <w:t>.1</w:t>
      </w:r>
      <w:r w:rsidR="00A02BBC" w:rsidRPr="00960D80">
        <w:rPr>
          <w:sz w:val="30"/>
          <w:szCs w:val="30"/>
        </w:rPr>
        <w:t>.</w:t>
      </w:r>
      <w:r w:rsidR="002C4AA2" w:rsidRPr="00960D80">
        <w:rPr>
          <w:sz w:val="30"/>
          <w:szCs w:val="30"/>
        </w:rPr>
        <w:tab/>
      </w:r>
      <w:r w:rsidR="00513D40" w:rsidRPr="00960D80">
        <w:rPr>
          <w:sz w:val="30"/>
          <w:szCs w:val="30"/>
        </w:rPr>
        <w:t>Страховщик освобождается от выплаты страхового обеспечения</w:t>
      </w:r>
      <w:r w:rsidRPr="00960D80">
        <w:rPr>
          <w:sz w:val="30"/>
          <w:szCs w:val="30"/>
        </w:rPr>
        <w:t>, если:</w:t>
      </w:r>
    </w:p>
    <w:p w:rsidR="004D1538" w:rsidRPr="00960D80" w:rsidRDefault="004D1538" w:rsidP="00195840">
      <w:pPr>
        <w:pStyle w:val="numtwo"/>
        <w:widowControl/>
        <w:ind w:left="993" w:hanging="993"/>
        <w:rPr>
          <w:sz w:val="30"/>
          <w:szCs w:val="30"/>
        </w:rPr>
      </w:pPr>
      <w:r w:rsidRPr="00960D80">
        <w:rPr>
          <w:sz w:val="30"/>
          <w:szCs w:val="30"/>
        </w:rPr>
        <w:t>1</w:t>
      </w:r>
      <w:r w:rsidR="004B4847" w:rsidRPr="00960D80">
        <w:rPr>
          <w:sz w:val="30"/>
          <w:szCs w:val="30"/>
        </w:rPr>
        <w:t>5</w:t>
      </w:r>
      <w:r w:rsidRPr="00960D80">
        <w:rPr>
          <w:sz w:val="30"/>
          <w:szCs w:val="30"/>
        </w:rPr>
        <w:t>.1.1.</w:t>
      </w:r>
      <w:r w:rsidRPr="00960D80">
        <w:rPr>
          <w:sz w:val="30"/>
          <w:szCs w:val="30"/>
        </w:rPr>
        <w:tab/>
      </w:r>
      <w:r w:rsidR="00B03871" w:rsidRPr="00960D80">
        <w:rPr>
          <w:sz w:val="30"/>
          <w:szCs w:val="30"/>
        </w:rPr>
        <w:t>страховой случай наступил вследствие умысла Страхователя или Застрахованного лица</w:t>
      </w:r>
      <w:r w:rsidRPr="00960D80">
        <w:rPr>
          <w:sz w:val="30"/>
          <w:szCs w:val="30"/>
        </w:rPr>
        <w:t xml:space="preserve">, за исключением случаев, предусмотренных </w:t>
      </w:r>
      <w:r w:rsidR="004C1C7A" w:rsidRPr="00960D80">
        <w:rPr>
          <w:sz w:val="30"/>
          <w:szCs w:val="30"/>
        </w:rPr>
        <w:t>действующим законодательством;</w:t>
      </w:r>
    </w:p>
    <w:p w:rsidR="004D1538" w:rsidRPr="00960D80" w:rsidRDefault="004D1538" w:rsidP="00195840">
      <w:pPr>
        <w:pStyle w:val="numtwo"/>
        <w:widowControl/>
        <w:ind w:left="993" w:hanging="993"/>
        <w:rPr>
          <w:sz w:val="30"/>
          <w:szCs w:val="30"/>
        </w:rPr>
      </w:pPr>
      <w:r w:rsidRPr="00960D80">
        <w:rPr>
          <w:sz w:val="30"/>
          <w:szCs w:val="30"/>
        </w:rPr>
        <w:t>1</w:t>
      </w:r>
      <w:r w:rsidR="004B4847" w:rsidRPr="00960D80">
        <w:rPr>
          <w:sz w:val="30"/>
          <w:szCs w:val="30"/>
        </w:rPr>
        <w:t>5</w:t>
      </w:r>
      <w:r w:rsidR="00151D9B" w:rsidRPr="00960D80">
        <w:rPr>
          <w:sz w:val="30"/>
          <w:szCs w:val="30"/>
        </w:rPr>
        <w:t>.</w:t>
      </w:r>
      <w:r w:rsidRPr="00960D80">
        <w:rPr>
          <w:sz w:val="30"/>
          <w:szCs w:val="30"/>
        </w:rPr>
        <w:t>1.2.</w:t>
      </w:r>
      <w:r w:rsidRPr="00960D80">
        <w:rPr>
          <w:sz w:val="30"/>
          <w:szCs w:val="30"/>
        </w:rPr>
        <w:tab/>
      </w:r>
      <w:r w:rsidR="004C1C7A" w:rsidRPr="00960D80">
        <w:rPr>
          <w:sz w:val="30"/>
          <w:szCs w:val="30"/>
        </w:rPr>
        <w:t>с</w:t>
      </w:r>
      <w:r w:rsidRPr="00960D80">
        <w:rPr>
          <w:sz w:val="30"/>
          <w:szCs w:val="30"/>
        </w:rPr>
        <w:t>тра</w:t>
      </w:r>
      <w:r w:rsidR="002D7D3A" w:rsidRPr="00960D80">
        <w:rPr>
          <w:sz w:val="30"/>
          <w:szCs w:val="30"/>
        </w:rPr>
        <w:t>ховой случай наступил вследствие</w:t>
      </w:r>
      <w:r w:rsidRPr="00960D80">
        <w:rPr>
          <w:sz w:val="30"/>
          <w:szCs w:val="30"/>
        </w:rPr>
        <w:t xml:space="preserve"> воздействия ядерного взрыва, радиации и радиоактивного загрязнения, военных действий, </w:t>
      </w:r>
      <w:r w:rsidRPr="00960D80">
        <w:rPr>
          <w:sz w:val="30"/>
          <w:szCs w:val="30"/>
        </w:rPr>
        <w:lastRenderedPageBreak/>
        <w:t>гражданской войны</w:t>
      </w:r>
      <w:r w:rsidR="00BB29F8" w:rsidRPr="00960D80">
        <w:rPr>
          <w:sz w:val="30"/>
          <w:szCs w:val="30"/>
        </w:rPr>
        <w:t>, если международными  договорами, актами законодательства не предусмотрено иное;</w:t>
      </w:r>
    </w:p>
    <w:p w:rsidR="00BB29F8" w:rsidRPr="00960D80" w:rsidRDefault="00BB29F8" w:rsidP="00195840">
      <w:pPr>
        <w:pStyle w:val="numtwo"/>
        <w:widowControl/>
        <w:ind w:left="993" w:hanging="993"/>
        <w:rPr>
          <w:sz w:val="30"/>
          <w:szCs w:val="30"/>
        </w:rPr>
      </w:pPr>
      <w:r w:rsidRPr="00960D80">
        <w:rPr>
          <w:sz w:val="30"/>
          <w:szCs w:val="30"/>
        </w:rPr>
        <w:t>15.1.3.</w:t>
      </w:r>
      <w:r w:rsidRPr="00960D80">
        <w:rPr>
          <w:sz w:val="30"/>
          <w:szCs w:val="30"/>
        </w:rPr>
        <w:tab/>
        <w:t>в других случаях, предусмотренных законодательством.</w:t>
      </w:r>
    </w:p>
    <w:p w:rsidR="005E1A64" w:rsidRPr="00960D80" w:rsidRDefault="004D1538" w:rsidP="002C4AA2">
      <w:pPr>
        <w:snapToGrid/>
        <w:spacing w:line="240" w:lineRule="auto"/>
        <w:ind w:left="709" w:hanging="709"/>
        <w:jc w:val="both"/>
        <w:rPr>
          <w:sz w:val="30"/>
          <w:szCs w:val="30"/>
        </w:rPr>
      </w:pPr>
      <w:r w:rsidRPr="00960D80">
        <w:rPr>
          <w:sz w:val="30"/>
          <w:szCs w:val="30"/>
        </w:rPr>
        <w:t>1</w:t>
      </w:r>
      <w:r w:rsidR="004B4847" w:rsidRPr="00960D80">
        <w:rPr>
          <w:sz w:val="30"/>
          <w:szCs w:val="30"/>
        </w:rPr>
        <w:t>5</w:t>
      </w:r>
      <w:r w:rsidRPr="00960D80">
        <w:rPr>
          <w:sz w:val="30"/>
          <w:szCs w:val="30"/>
        </w:rPr>
        <w:t>.2</w:t>
      </w:r>
      <w:r w:rsidR="00A02BBC" w:rsidRPr="00960D80">
        <w:rPr>
          <w:sz w:val="30"/>
          <w:szCs w:val="30"/>
        </w:rPr>
        <w:t>.</w:t>
      </w:r>
      <w:r w:rsidR="002C4AA2" w:rsidRPr="00960D80">
        <w:rPr>
          <w:sz w:val="30"/>
          <w:szCs w:val="30"/>
        </w:rPr>
        <w:tab/>
      </w:r>
      <w:r w:rsidRPr="00960D80">
        <w:rPr>
          <w:sz w:val="30"/>
          <w:szCs w:val="30"/>
        </w:rPr>
        <w:t>Страховщик вправе отказать в выпла</w:t>
      </w:r>
      <w:r w:rsidR="005E1A64" w:rsidRPr="00960D80">
        <w:rPr>
          <w:sz w:val="30"/>
          <w:szCs w:val="30"/>
        </w:rPr>
        <w:t xml:space="preserve">те страхового обеспечения, если </w:t>
      </w:r>
      <w:r w:rsidR="00A02BBC" w:rsidRPr="00960D80">
        <w:rPr>
          <w:sz w:val="30"/>
          <w:szCs w:val="30"/>
        </w:rPr>
        <w:t>С</w:t>
      </w:r>
      <w:r w:rsidRPr="00960D80">
        <w:rPr>
          <w:sz w:val="30"/>
          <w:szCs w:val="30"/>
        </w:rPr>
        <w:t xml:space="preserve">трахователь </w:t>
      </w:r>
      <w:r w:rsidR="00BC3117" w:rsidRPr="00960D80">
        <w:rPr>
          <w:sz w:val="30"/>
          <w:szCs w:val="30"/>
        </w:rPr>
        <w:t>(</w:t>
      </w:r>
      <w:r w:rsidR="00A02BBC" w:rsidRPr="00960D80">
        <w:rPr>
          <w:sz w:val="30"/>
          <w:szCs w:val="30"/>
        </w:rPr>
        <w:t>З</w:t>
      </w:r>
      <w:r w:rsidRPr="00960D80">
        <w:rPr>
          <w:sz w:val="30"/>
          <w:szCs w:val="30"/>
        </w:rPr>
        <w:t>астрахованн</w:t>
      </w:r>
      <w:r w:rsidR="00BC3117" w:rsidRPr="00960D80">
        <w:rPr>
          <w:sz w:val="30"/>
          <w:szCs w:val="30"/>
        </w:rPr>
        <w:t>ое лицо)</w:t>
      </w:r>
      <w:r w:rsidRPr="00960D80">
        <w:rPr>
          <w:sz w:val="30"/>
          <w:szCs w:val="30"/>
        </w:rPr>
        <w:t xml:space="preserve"> </w:t>
      </w:r>
      <w:r w:rsidR="005E1A64" w:rsidRPr="00960D80">
        <w:rPr>
          <w:sz w:val="30"/>
          <w:szCs w:val="30"/>
        </w:rPr>
        <w:t>создал препятствия Страховщику в определении обстоятельств, характера</w:t>
      </w:r>
      <w:r w:rsidR="0015302D" w:rsidRPr="00960D80">
        <w:rPr>
          <w:sz w:val="30"/>
          <w:szCs w:val="30"/>
        </w:rPr>
        <w:t xml:space="preserve"> наступившего события</w:t>
      </w:r>
      <w:r w:rsidR="005E1A64" w:rsidRPr="00960D80">
        <w:rPr>
          <w:sz w:val="30"/>
          <w:szCs w:val="30"/>
        </w:rPr>
        <w:t xml:space="preserve"> и</w:t>
      </w:r>
      <w:r w:rsidR="0015302D" w:rsidRPr="00960D80">
        <w:rPr>
          <w:sz w:val="30"/>
          <w:szCs w:val="30"/>
        </w:rPr>
        <w:t>/или</w:t>
      </w:r>
      <w:r w:rsidR="005E1A64" w:rsidRPr="00960D80">
        <w:rPr>
          <w:sz w:val="30"/>
          <w:szCs w:val="30"/>
        </w:rPr>
        <w:t xml:space="preserve"> размера страхового обеспечения</w:t>
      </w:r>
      <w:r w:rsidR="0041739B" w:rsidRPr="00960D80">
        <w:rPr>
          <w:sz w:val="30"/>
          <w:szCs w:val="30"/>
        </w:rPr>
        <w:t xml:space="preserve">, а также, если Страхователь (Застрахованное лицо) после того, как ему стало известно о наступлении страхового случая, не уведомил о его наступлении Страховщика (представителя </w:t>
      </w:r>
      <w:r w:rsidR="009536D4" w:rsidRPr="00960D80">
        <w:rPr>
          <w:sz w:val="30"/>
          <w:szCs w:val="30"/>
        </w:rPr>
        <w:t xml:space="preserve">Страховщика </w:t>
      </w:r>
      <w:r w:rsidR="0041739B" w:rsidRPr="00960D80">
        <w:rPr>
          <w:sz w:val="30"/>
          <w:szCs w:val="30"/>
        </w:rPr>
        <w:t>за рубежом) предусмотренным способом и в срок</w:t>
      </w:r>
      <w:r w:rsidR="000663EC" w:rsidRPr="00960D80">
        <w:rPr>
          <w:sz w:val="30"/>
          <w:szCs w:val="30"/>
        </w:rPr>
        <w:t>и</w:t>
      </w:r>
      <w:r w:rsidR="0041739B" w:rsidRPr="00960D80">
        <w:rPr>
          <w:sz w:val="30"/>
          <w:szCs w:val="30"/>
        </w:rPr>
        <w:t>, указанные в пункте 1</w:t>
      </w:r>
      <w:r w:rsidR="00195840" w:rsidRPr="00960D80">
        <w:rPr>
          <w:sz w:val="30"/>
          <w:szCs w:val="30"/>
        </w:rPr>
        <w:t>4</w:t>
      </w:r>
      <w:r w:rsidR="0041739B" w:rsidRPr="00960D80">
        <w:rPr>
          <w:sz w:val="30"/>
          <w:szCs w:val="30"/>
        </w:rPr>
        <w:t>.1 Правил,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страховую выплату</w:t>
      </w:r>
      <w:r w:rsidR="000663EC" w:rsidRPr="00960D80">
        <w:rPr>
          <w:sz w:val="30"/>
          <w:szCs w:val="30"/>
        </w:rPr>
        <w:t>.</w:t>
      </w:r>
    </w:p>
    <w:p w:rsidR="004D1538" w:rsidRPr="00960D80" w:rsidRDefault="004D1538" w:rsidP="002C4AA2">
      <w:pPr>
        <w:pStyle w:val="numtwo"/>
        <w:widowControl/>
        <w:ind w:left="709" w:firstLine="0"/>
        <w:rPr>
          <w:sz w:val="30"/>
          <w:szCs w:val="30"/>
        </w:rPr>
      </w:pPr>
      <w:r w:rsidRPr="00960D80">
        <w:rPr>
          <w:sz w:val="30"/>
          <w:szCs w:val="30"/>
        </w:rPr>
        <w:t xml:space="preserve">Решение об отказе в выплате страхового обеспечения принимается </w:t>
      </w:r>
      <w:r w:rsidR="00A02BBC" w:rsidRPr="00960D80">
        <w:rPr>
          <w:sz w:val="30"/>
          <w:szCs w:val="30"/>
        </w:rPr>
        <w:t>С</w:t>
      </w:r>
      <w:r w:rsidRPr="00960D80">
        <w:rPr>
          <w:sz w:val="30"/>
          <w:szCs w:val="30"/>
        </w:rPr>
        <w:t xml:space="preserve">траховщиком в </w:t>
      </w:r>
      <w:r w:rsidR="002E5052" w:rsidRPr="00960D80">
        <w:rPr>
          <w:sz w:val="30"/>
          <w:szCs w:val="30"/>
        </w:rPr>
        <w:t xml:space="preserve">течение </w:t>
      </w:r>
      <w:r w:rsidR="00EC2C68" w:rsidRPr="00960D80">
        <w:rPr>
          <w:sz w:val="30"/>
          <w:szCs w:val="30"/>
        </w:rPr>
        <w:t>5-ти</w:t>
      </w:r>
      <w:r w:rsidR="002E5052" w:rsidRPr="00960D80">
        <w:rPr>
          <w:sz w:val="30"/>
          <w:szCs w:val="30"/>
        </w:rPr>
        <w:t xml:space="preserve"> рабочих дней</w:t>
      </w:r>
      <w:r w:rsidRPr="00960D80">
        <w:rPr>
          <w:sz w:val="30"/>
          <w:szCs w:val="30"/>
        </w:rPr>
        <w:t xml:space="preserve"> со дня получения всех необходимых документов и сообщается </w:t>
      </w:r>
      <w:r w:rsidR="00A02BBC" w:rsidRPr="00960D80">
        <w:rPr>
          <w:sz w:val="30"/>
          <w:szCs w:val="30"/>
        </w:rPr>
        <w:t>С</w:t>
      </w:r>
      <w:r w:rsidRPr="00960D80">
        <w:rPr>
          <w:sz w:val="30"/>
          <w:szCs w:val="30"/>
        </w:rPr>
        <w:t xml:space="preserve">трахователю </w:t>
      </w:r>
      <w:r w:rsidR="0090433D" w:rsidRPr="00960D80">
        <w:rPr>
          <w:sz w:val="30"/>
          <w:szCs w:val="30"/>
        </w:rPr>
        <w:t xml:space="preserve">(Застрахованному лицу) </w:t>
      </w:r>
      <w:r w:rsidRPr="00960D80">
        <w:rPr>
          <w:sz w:val="30"/>
          <w:szCs w:val="30"/>
        </w:rPr>
        <w:t>в письменной форме с мотивацией причины отказа.</w:t>
      </w:r>
    </w:p>
    <w:p w:rsidR="008B15AA" w:rsidRPr="00960D80" w:rsidRDefault="004D1538" w:rsidP="002C4AA2">
      <w:pPr>
        <w:pStyle w:val="numtwo"/>
        <w:widowControl/>
        <w:ind w:left="709" w:firstLine="0"/>
        <w:rPr>
          <w:szCs w:val="24"/>
        </w:rPr>
      </w:pPr>
      <w:r w:rsidRPr="00960D80">
        <w:rPr>
          <w:sz w:val="30"/>
          <w:szCs w:val="30"/>
        </w:rPr>
        <w:t>Отказ в выплате страхового обеспечения может быть обжалован в судебном порядке.</w:t>
      </w:r>
    </w:p>
    <w:p w:rsidR="00CF2FBE" w:rsidRPr="00960D80" w:rsidRDefault="00CF2FBE" w:rsidP="002C4AA2">
      <w:pPr>
        <w:pStyle w:val="numtwo"/>
        <w:widowControl/>
        <w:ind w:left="709" w:hanging="709"/>
        <w:rPr>
          <w:sz w:val="10"/>
          <w:szCs w:val="10"/>
        </w:rPr>
      </w:pPr>
    </w:p>
    <w:p w:rsidR="00360885" w:rsidRPr="00960D80" w:rsidRDefault="001A7DFF" w:rsidP="002C4AA2">
      <w:pPr>
        <w:pStyle w:val="1"/>
        <w:widowControl/>
        <w:shd w:val="clear" w:color="auto" w:fill="333333"/>
        <w:tabs>
          <w:tab w:val="left" w:pos="360"/>
        </w:tabs>
        <w:spacing w:before="0" w:after="0"/>
        <w:ind w:left="709" w:hanging="709"/>
        <w:rPr>
          <w:sz w:val="30"/>
          <w:szCs w:val="30"/>
        </w:rPr>
      </w:pPr>
      <w:r w:rsidRPr="00960D80">
        <w:rPr>
          <w:sz w:val="30"/>
          <w:szCs w:val="30"/>
        </w:rPr>
        <w:t>1</w:t>
      </w:r>
      <w:r w:rsidR="004B4847" w:rsidRPr="00960D80">
        <w:rPr>
          <w:sz w:val="30"/>
          <w:szCs w:val="30"/>
        </w:rPr>
        <w:t>6</w:t>
      </w:r>
      <w:r w:rsidR="004D1538" w:rsidRPr="00960D80">
        <w:rPr>
          <w:sz w:val="30"/>
          <w:szCs w:val="30"/>
        </w:rPr>
        <w:t>.</w:t>
      </w:r>
      <w:r w:rsidR="004D1538" w:rsidRPr="00960D80">
        <w:rPr>
          <w:sz w:val="30"/>
          <w:szCs w:val="30"/>
        </w:rPr>
        <w:tab/>
        <w:t>Порядок рассмотрения споров, вытекающих из отношений по страхованию</w:t>
      </w:r>
    </w:p>
    <w:p w:rsidR="005346BA" w:rsidRPr="00960D80" w:rsidRDefault="005346BA" w:rsidP="00EB6B5E">
      <w:pPr>
        <w:pStyle w:val="numtwo"/>
        <w:widowControl/>
        <w:ind w:left="567" w:hanging="567"/>
        <w:rPr>
          <w:sz w:val="10"/>
          <w:szCs w:val="10"/>
        </w:rPr>
      </w:pPr>
    </w:p>
    <w:p w:rsidR="004D1538" w:rsidRPr="00960D80" w:rsidRDefault="004D1538" w:rsidP="002C4AA2">
      <w:pPr>
        <w:pStyle w:val="numtwo"/>
        <w:widowControl/>
        <w:ind w:left="709" w:hanging="709"/>
        <w:rPr>
          <w:sz w:val="30"/>
          <w:szCs w:val="30"/>
        </w:rPr>
      </w:pPr>
      <w:r w:rsidRPr="00960D80">
        <w:rPr>
          <w:sz w:val="30"/>
          <w:szCs w:val="30"/>
        </w:rPr>
        <w:t>1</w:t>
      </w:r>
      <w:r w:rsidR="004B4847" w:rsidRPr="00960D80">
        <w:rPr>
          <w:sz w:val="30"/>
          <w:szCs w:val="30"/>
        </w:rPr>
        <w:t>6</w:t>
      </w:r>
      <w:r w:rsidRPr="00960D80">
        <w:rPr>
          <w:sz w:val="30"/>
          <w:szCs w:val="30"/>
        </w:rPr>
        <w:t>.1</w:t>
      </w:r>
      <w:r w:rsidR="00A02BBC" w:rsidRPr="00960D80">
        <w:rPr>
          <w:sz w:val="30"/>
          <w:szCs w:val="30"/>
        </w:rPr>
        <w:t>.</w:t>
      </w:r>
      <w:r w:rsidR="002C4AA2" w:rsidRPr="00960D80">
        <w:rPr>
          <w:sz w:val="30"/>
          <w:szCs w:val="30"/>
        </w:rPr>
        <w:tab/>
      </w:r>
      <w:r w:rsidRPr="00960D80">
        <w:rPr>
          <w:sz w:val="30"/>
          <w:szCs w:val="30"/>
        </w:rPr>
        <w:t>Споры, вытекающие из отношений по страхованию, разрешаются судом в соответствии с его компетенцией, установленной законодательством Республики Беларусь.</w:t>
      </w:r>
    </w:p>
    <w:p w:rsidR="00906FB4" w:rsidRPr="00960D80" w:rsidRDefault="00906FB4" w:rsidP="002C4AA2">
      <w:pPr>
        <w:pStyle w:val="a8"/>
        <w:rPr>
          <w:sz w:val="30"/>
          <w:szCs w:val="30"/>
        </w:rPr>
      </w:pPr>
    </w:p>
    <w:p w:rsidR="006425A7" w:rsidRPr="00960D80" w:rsidRDefault="00D828F9" w:rsidP="002C4AA2">
      <w:pPr>
        <w:pStyle w:val="a8"/>
        <w:rPr>
          <w:sz w:val="30"/>
          <w:szCs w:val="30"/>
        </w:rPr>
      </w:pPr>
      <w:r w:rsidRPr="00960D80">
        <w:rPr>
          <w:sz w:val="30"/>
          <w:szCs w:val="30"/>
        </w:rPr>
        <w:t>Настоящ</w:t>
      </w:r>
      <w:r w:rsidR="00660F4C" w:rsidRPr="00960D80">
        <w:rPr>
          <w:sz w:val="30"/>
          <w:szCs w:val="30"/>
        </w:rPr>
        <w:t xml:space="preserve">ая редакция </w:t>
      </w:r>
      <w:r w:rsidRPr="00960D80">
        <w:rPr>
          <w:sz w:val="30"/>
          <w:szCs w:val="30"/>
        </w:rPr>
        <w:t>Правил вступа</w:t>
      </w:r>
      <w:r w:rsidR="00660F4C" w:rsidRPr="00960D80">
        <w:rPr>
          <w:sz w:val="30"/>
          <w:szCs w:val="30"/>
        </w:rPr>
        <w:t>ет</w:t>
      </w:r>
      <w:r w:rsidRPr="00960D80">
        <w:rPr>
          <w:sz w:val="30"/>
          <w:szCs w:val="30"/>
        </w:rPr>
        <w:t xml:space="preserve"> в силу </w:t>
      </w:r>
      <w:r w:rsidR="006425A7" w:rsidRPr="00960D80">
        <w:rPr>
          <w:sz w:val="30"/>
          <w:szCs w:val="30"/>
        </w:rPr>
        <w:t>с 10 января 2018 года.</w:t>
      </w:r>
    </w:p>
    <w:p w:rsidR="00D43BC8" w:rsidRPr="00960D80" w:rsidRDefault="00D43BC8" w:rsidP="002C4AA2">
      <w:pPr>
        <w:pStyle w:val="a8"/>
        <w:rPr>
          <w:sz w:val="30"/>
          <w:szCs w:val="30"/>
        </w:rPr>
      </w:pPr>
    </w:p>
    <w:p w:rsidR="00A87B81" w:rsidRPr="00960D80" w:rsidRDefault="00A87B81" w:rsidP="002C4AA2">
      <w:pPr>
        <w:pStyle w:val="a8"/>
        <w:rPr>
          <w:sz w:val="30"/>
          <w:szCs w:val="30"/>
        </w:rPr>
      </w:pPr>
      <w:r w:rsidRPr="00960D80">
        <w:rPr>
          <w:sz w:val="30"/>
          <w:szCs w:val="30"/>
        </w:rPr>
        <w:t>Договоры страхования, заключенные до вступления в силу настоящ</w:t>
      </w:r>
      <w:r w:rsidR="00660F4C" w:rsidRPr="00960D80">
        <w:rPr>
          <w:sz w:val="30"/>
          <w:szCs w:val="30"/>
        </w:rPr>
        <w:t>ей редакции</w:t>
      </w:r>
      <w:r w:rsidRPr="00960D80">
        <w:rPr>
          <w:sz w:val="30"/>
          <w:szCs w:val="30"/>
        </w:rPr>
        <w:t xml:space="preserve"> Правил страхования, действуют до их прекращения в установленном порядке на тех условиях, на которых они заключены.</w:t>
      </w:r>
    </w:p>
    <w:p w:rsidR="00B21652" w:rsidRPr="00960D80" w:rsidRDefault="00B21652" w:rsidP="00EB6B5E">
      <w:pPr>
        <w:widowControl/>
        <w:snapToGrid/>
        <w:spacing w:line="240" w:lineRule="auto"/>
        <w:ind w:firstLine="0"/>
        <w:jc w:val="both"/>
        <w:rPr>
          <w:sz w:val="30"/>
          <w:szCs w:val="30"/>
        </w:rPr>
      </w:pPr>
    </w:p>
    <w:p w:rsidR="001840C3" w:rsidRPr="00960D80" w:rsidRDefault="001840C3" w:rsidP="00EB6B5E">
      <w:pPr>
        <w:widowControl/>
        <w:snapToGrid/>
        <w:spacing w:line="240" w:lineRule="auto"/>
        <w:ind w:firstLine="0"/>
        <w:jc w:val="both"/>
        <w:rPr>
          <w:sz w:val="30"/>
          <w:szCs w:val="30"/>
        </w:rPr>
      </w:pPr>
    </w:p>
    <w:p w:rsidR="00803BC0" w:rsidRPr="00960D80" w:rsidRDefault="00803BC0" w:rsidP="004338A2">
      <w:pPr>
        <w:widowControl/>
        <w:snapToGrid/>
        <w:spacing w:line="240" w:lineRule="auto"/>
        <w:ind w:firstLine="0"/>
        <w:jc w:val="both"/>
        <w:rPr>
          <w:b/>
          <w:sz w:val="30"/>
          <w:szCs w:val="30"/>
        </w:rPr>
      </w:pPr>
      <w:r w:rsidRPr="00960D80">
        <w:rPr>
          <w:b/>
          <w:sz w:val="30"/>
          <w:szCs w:val="30"/>
        </w:rPr>
        <w:t xml:space="preserve">Заместитель </w:t>
      </w:r>
    </w:p>
    <w:p w:rsidR="0034637F" w:rsidRPr="00960D80" w:rsidRDefault="00803BC0" w:rsidP="004338A2">
      <w:pPr>
        <w:widowControl/>
        <w:snapToGrid/>
        <w:spacing w:line="240" w:lineRule="auto"/>
        <w:ind w:firstLine="0"/>
        <w:jc w:val="both"/>
        <w:rPr>
          <w:b/>
          <w:sz w:val="30"/>
          <w:szCs w:val="30"/>
        </w:rPr>
      </w:pPr>
      <w:r w:rsidRPr="00960D80">
        <w:rPr>
          <w:b/>
          <w:sz w:val="30"/>
          <w:szCs w:val="30"/>
        </w:rPr>
        <w:t>генерального директора</w:t>
      </w:r>
      <w:r w:rsidR="001840C3" w:rsidRPr="00960D80">
        <w:rPr>
          <w:b/>
          <w:sz w:val="30"/>
          <w:szCs w:val="30"/>
        </w:rPr>
        <w:tab/>
      </w:r>
      <w:r w:rsidR="001840C3" w:rsidRPr="00960D80">
        <w:rPr>
          <w:b/>
          <w:sz w:val="30"/>
          <w:szCs w:val="30"/>
        </w:rPr>
        <w:tab/>
      </w:r>
      <w:r w:rsidR="001840C3" w:rsidRPr="00960D80">
        <w:rPr>
          <w:b/>
          <w:sz w:val="30"/>
          <w:szCs w:val="30"/>
        </w:rPr>
        <w:tab/>
      </w:r>
      <w:r w:rsidR="001840C3" w:rsidRPr="00960D80">
        <w:rPr>
          <w:b/>
          <w:sz w:val="30"/>
          <w:szCs w:val="30"/>
        </w:rPr>
        <w:tab/>
      </w:r>
      <w:r w:rsidR="001840C3" w:rsidRPr="00960D80">
        <w:rPr>
          <w:b/>
          <w:sz w:val="30"/>
          <w:szCs w:val="30"/>
        </w:rPr>
        <w:tab/>
      </w:r>
      <w:r w:rsidR="001840C3" w:rsidRPr="00960D80">
        <w:rPr>
          <w:b/>
          <w:sz w:val="30"/>
          <w:szCs w:val="30"/>
        </w:rPr>
        <w:tab/>
      </w:r>
      <w:r w:rsidRPr="00960D80">
        <w:rPr>
          <w:b/>
          <w:sz w:val="30"/>
          <w:szCs w:val="30"/>
        </w:rPr>
        <w:t>П.В.К</w:t>
      </w:r>
      <w:r w:rsidR="00B70953" w:rsidRPr="00960D80">
        <w:rPr>
          <w:b/>
          <w:sz w:val="30"/>
          <w:szCs w:val="30"/>
        </w:rPr>
        <w:t>о</w:t>
      </w:r>
      <w:r w:rsidRPr="00960D80">
        <w:rPr>
          <w:b/>
          <w:sz w:val="30"/>
          <w:szCs w:val="30"/>
        </w:rPr>
        <w:t>хановская</w:t>
      </w:r>
    </w:p>
    <w:p w:rsidR="003450BF" w:rsidRPr="00960D80" w:rsidRDefault="003450BF" w:rsidP="004338A2">
      <w:pPr>
        <w:widowControl/>
        <w:snapToGrid/>
        <w:spacing w:line="240" w:lineRule="auto"/>
        <w:ind w:firstLine="0"/>
        <w:jc w:val="both"/>
        <w:rPr>
          <w:b/>
          <w:sz w:val="30"/>
          <w:szCs w:val="30"/>
        </w:rPr>
      </w:pPr>
    </w:p>
    <w:p w:rsidR="005F03E1" w:rsidRPr="00960D80" w:rsidRDefault="005F03E1" w:rsidP="004338A2">
      <w:pPr>
        <w:widowControl/>
        <w:snapToGrid/>
        <w:spacing w:line="240" w:lineRule="auto"/>
        <w:ind w:firstLine="0"/>
        <w:jc w:val="both"/>
        <w:rPr>
          <w:b/>
          <w:sz w:val="30"/>
          <w:szCs w:val="30"/>
        </w:rPr>
      </w:pPr>
    </w:p>
    <w:p w:rsidR="005F03E1" w:rsidRPr="00960D80" w:rsidRDefault="005F03E1" w:rsidP="004338A2">
      <w:pPr>
        <w:widowControl/>
        <w:snapToGrid/>
        <w:spacing w:line="240" w:lineRule="auto"/>
        <w:ind w:firstLine="0"/>
        <w:jc w:val="both"/>
        <w:rPr>
          <w:b/>
          <w:sz w:val="30"/>
          <w:szCs w:val="30"/>
        </w:rPr>
      </w:pPr>
    </w:p>
    <w:p w:rsidR="005F03E1" w:rsidRPr="00960D80" w:rsidRDefault="005F03E1" w:rsidP="004338A2">
      <w:pPr>
        <w:widowControl/>
        <w:snapToGrid/>
        <w:spacing w:line="240" w:lineRule="auto"/>
        <w:ind w:firstLine="0"/>
        <w:jc w:val="both"/>
        <w:rPr>
          <w:b/>
          <w:sz w:val="30"/>
          <w:szCs w:val="30"/>
        </w:rPr>
      </w:pPr>
    </w:p>
    <w:p w:rsidR="005F03E1" w:rsidRPr="00960D80" w:rsidRDefault="005F03E1" w:rsidP="004338A2">
      <w:pPr>
        <w:widowControl/>
        <w:snapToGrid/>
        <w:spacing w:line="240" w:lineRule="auto"/>
        <w:ind w:firstLine="0"/>
        <w:jc w:val="both"/>
        <w:rPr>
          <w:b/>
          <w:sz w:val="30"/>
          <w:szCs w:val="30"/>
        </w:rPr>
      </w:pPr>
    </w:p>
    <w:p w:rsidR="005F03E1" w:rsidRPr="00960D80" w:rsidRDefault="005F03E1" w:rsidP="004338A2">
      <w:pPr>
        <w:widowControl/>
        <w:snapToGrid/>
        <w:spacing w:line="240" w:lineRule="auto"/>
        <w:ind w:firstLine="0"/>
        <w:jc w:val="both"/>
        <w:rPr>
          <w:b/>
          <w:sz w:val="30"/>
          <w:szCs w:val="30"/>
        </w:rPr>
      </w:pPr>
    </w:p>
    <w:p w:rsidR="005F03E1" w:rsidRPr="00960D80" w:rsidRDefault="005F03E1" w:rsidP="004338A2">
      <w:pPr>
        <w:widowControl/>
        <w:snapToGrid/>
        <w:spacing w:line="240" w:lineRule="auto"/>
        <w:ind w:firstLine="0"/>
        <w:jc w:val="both"/>
        <w:rPr>
          <w:b/>
          <w:sz w:val="30"/>
          <w:szCs w:val="30"/>
        </w:rPr>
      </w:pPr>
    </w:p>
    <w:p w:rsidR="005F03E1" w:rsidRPr="00960D80" w:rsidRDefault="005F03E1" w:rsidP="004338A2">
      <w:pPr>
        <w:widowControl/>
        <w:snapToGrid/>
        <w:spacing w:line="240" w:lineRule="auto"/>
        <w:ind w:firstLine="0"/>
        <w:jc w:val="both"/>
        <w:rPr>
          <w:b/>
          <w:sz w:val="30"/>
          <w:szCs w:val="30"/>
        </w:rPr>
      </w:pPr>
    </w:p>
    <w:p w:rsidR="005F03E1" w:rsidRPr="00960D80" w:rsidRDefault="005F03E1" w:rsidP="004338A2">
      <w:pPr>
        <w:widowControl/>
        <w:snapToGrid/>
        <w:spacing w:line="240" w:lineRule="auto"/>
        <w:ind w:firstLine="0"/>
        <w:jc w:val="both"/>
        <w:rPr>
          <w:b/>
          <w:sz w:val="30"/>
          <w:szCs w:val="30"/>
        </w:rPr>
      </w:pPr>
    </w:p>
    <w:p w:rsidR="005F03E1" w:rsidRPr="00960D80" w:rsidRDefault="005F03E1" w:rsidP="004338A2">
      <w:pPr>
        <w:widowControl/>
        <w:snapToGrid/>
        <w:spacing w:line="240" w:lineRule="auto"/>
        <w:ind w:firstLine="0"/>
        <w:jc w:val="both"/>
        <w:rPr>
          <w:b/>
          <w:sz w:val="30"/>
          <w:szCs w:val="30"/>
        </w:rPr>
      </w:pPr>
    </w:p>
    <w:sectPr w:rsidR="005F03E1" w:rsidRPr="00960D80" w:rsidSect="00A956E2">
      <w:headerReference w:type="even" r:id="rId10"/>
      <w:headerReference w:type="default" r:id="rId11"/>
      <w:footerReference w:type="even" r:id="rId12"/>
      <w:footerReference w:type="default" r:id="rId13"/>
      <w:footerReference w:type="first" r:id="rId14"/>
      <w:pgSz w:w="11907" w:h="16840" w:code="9"/>
      <w:pgMar w:top="1135" w:right="567" w:bottom="709" w:left="1276" w:header="426" w:footer="1134"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D81" w:rsidRDefault="001A4D81">
      <w:pPr>
        <w:snapToGrid/>
        <w:spacing w:line="240" w:lineRule="auto"/>
        <w:ind w:firstLine="0"/>
        <w:jc w:val="both"/>
        <w:rPr>
          <w:sz w:val="28"/>
        </w:rPr>
      </w:pPr>
      <w:r>
        <w:rPr>
          <w:sz w:val="28"/>
        </w:rPr>
        <w:separator/>
      </w:r>
    </w:p>
  </w:endnote>
  <w:endnote w:type="continuationSeparator" w:id="0">
    <w:p w:rsidR="001A4D81" w:rsidRDefault="001A4D81">
      <w:pPr>
        <w:snapToGrid/>
        <w:spacing w:line="240" w:lineRule="auto"/>
        <w:ind w:firstLine="0"/>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3C" w:rsidRDefault="00CD683C">
    <w:pPr>
      <w:pStyle w:val="a4"/>
      <w:widowControl/>
      <w:tabs>
        <w:tab w:val="clear" w:pos="4153"/>
        <w:tab w:val="clear" w:pos="8306"/>
        <w:tab w:val="center" w:pos="4252"/>
        <w:tab w:val="right" w:pos="8504"/>
      </w:tabs>
      <w:rPr>
        <w:rFonts w:ascii="Times New Roman CYR" w:hAnsi="Times New Roman CY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3C" w:rsidRPr="00890A65" w:rsidRDefault="00CD683C">
    <w:pPr>
      <w:pStyle w:val="a4"/>
      <w:widowControl/>
      <w:tabs>
        <w:tab w:val="clear" w:pos="4153"/>
        <w:tab w:val="clear" w:pos="8306"/>
        <w:tab w:val="center" w:pos="4252"/>
        <w:tab w:val="right" w:pos="8504"/>
      </w:tabs>
      <w:jc w:val="right"/>
      <w:rPr>
        <w:rFonts w:ascii="Times New Roman CYR" w:hAnsi="Times New Roman CYR"/>
        <w:sz w:val="26"/>
        <w:szCs w:val="26"/>
      </w:rPr>
    </w:pPr>
    <w:r w:rsidRPr="00890A65">
      <w:rPr>
        <w:rFonts w:ascii="Times New Roman CYR" w:hAnsi="Times New Roman CYR"/>
        <w:sz w:val="26"/>
        <w:szCs w:val="26"/>
      </w:rPr>
      <w:fldChar w:fldCharType="begin"/>
    </w:r>
    <w:r w:rsidRPr="00890A65">
      <w:rPr>
        <w:rFonts w:ascii="Times New Roman CYR" w:hAnsi="Times New Roman CYR"/>
        <w:sz w:val="26"/>
        <w:szCs w:val="26"/>
      </w:rPr>
      <w:instrText xml:space="preserve">PAGE </w:instrText>
    </w:r>
    <w:r w:rsidRPr="00890A65">
      <w:rPr>
        <w:rFonts w:ascii="Times New Roman CYR" w:hAnsi="Times New Roman CYR"/>
        <w:sz w:val="26"/>
        <w:szCs w:val="26"/>
      </w:rPr>
      <w:fldChar w:fldCharType="separate"/>
    </w:r>
    <w:r w:rsidR="00B70953">
      <w:rPr>
        <w:rFonts w:ascii="Times New Roman CYR" w:hAnsi="Times New Roman CYR"/>
        <w:noProof/>
        <w:sz w:val="26"/>
        <w:szCs w:val="26"/>
      </w:rPr>
      <w:t>38</w:t>
    </w:r>
    <w:r w:rsidRPr="00890A65">
      <w:rPr>
        <w:rFonts w:ascii="Times New Roman CYR" w:hAnsi="Times New Roman CYR"/>
        <w:sz w:val="26"/>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3C" w:rsidRPr="00C43E3C" w:rsidRDefault="00CD683C">
    <w:pPr>
      <w:pStyle w:val="a4"/>
      <w:jc w:val="right"/>
      <w:rPr>
        <w:sz w:val="24"/>
        <w:szCs w:val="24"/>
      </w:rPr>
    </w:pPr>
    <w:r w:rsidRPr="00C43E3C">
      <w:rPr>
        <w:sz w:val="24"/>
        <w:szCs w:val="24"/>
      </w:rPr>
      <w:fldChar w:fldCharType="begin"/>
    </w:r>
    <w:r w:rsidRPr="00C43E3C">
      <w:rPr>
        <w:sz w:val="24"/>
        <w:szCs w:val="24"/>
      </w:rPr>
      <w:instrText>PAGE   \* MERGEFORMAT</w:instrText>
    </w:r>
    <w:r w:rsidRPr="00C43E3C">
      <w:rPr>
        <w:sz w:val="24"/>
        <w:szCs w:val="24"/>
      </w:rPr>
      <w:fldChar w:fldCharType="separate"/>
    </w:r>
    <w:r w:rsidR="00B70953">
      <w:rPr>
        <w:noProof/>
        <w:sz w:val="24"/>
        <w:szCs w:val="24"/>
      </w:rPr>
      <w:t>2</w:t>
    </w:r>
    <w:r w:rsidRPr="00C43E3C">
      <w:rPr>
        <w:sz w:val="24"/>
        <w:szCs w:val="24"/>
      </w:rPr>
      <w:fldChar w:fldCharType="end"/>
    </w:r>
  </w:p>
  <w:p w:rsidR="00CD683C" w:rsidRDefault="00CD683C">
    <w:pPr>
      <w:pStyle w:val="a4"/>
      <w:widowControl/>
      <w:tabs>
        <w:tab w:val="clear" w:pos="4153"/>
        <w:tab w:val="clear" w:pos="8306"/>
        <w:tab w:val="center" w:pos="4252"/>
        <w:tab w:val="right" w:pos="8504"/>
      </w:tabs>
      <w:rPr>
        <w:rFonts w:ascii="Times New Roman CYR" w:hAnsi="Times New Roman CY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D81" w:rsidRDefault="001A4D81">
      <w:pPr>
        <w:snapToGrid/>
        <w:spacing w:line="240" w:lineRule="auto"/>
        <w:ind w:firstLine="0"/>
        <w:jc w:val="both"/>
        <w:rPr>
          <w:sz w:val="28"/>
        </w:rPr>
      </w:pPr>
      <w:r>
        <w:rPr>
          <w:sz w:val="28"/>
        </w:rPr>
        <w:separator/>
      </w:r>
    </w:p>
  </w:footnote>
  <w:footnote w:type="continuationSeparator" w:id="0">
    <w:p w:rsidR="001A4D81" w:rsidRDefault="001A4D81">
      <w:pPr>
        <w:snapToGrid/>
        <w:spacing w:line="240" w:lineRule="auto"/>
        <w:ind w:firstLine="0"/>
        <w:jc w:val="both"/>
        <w:rPr>
          <w:sz w:val="28"/>
        </w:rPr>
      </w:pPr>
      <w:r>
        <w:rPr>
          <w:sz w:val="2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3C" w:rsidRDefault="00CD683C">
    <w:pPr>
      <w:pStyle w:val="aa"/>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83C" w:rsidRPr="00394A0D" w:rsidRDefault="00960D80" w:rsidP="00D70BAC">
    <w:pPr>
      <w:pStyle w:val="aa"/>
      <w:tabs>
        <w:tab w:val="clear" w:pos="4153"/>
        <w:tab w:val="center" w:pos="1418"/>
      </w:tabs>
      <w:ind w:left="2835" w:hanging="3119"/>
      <w:jc w:val="right"/>
    </w:pPr>
    <w:r>
      <w:rPr>
        <w:noProof/>
        <w:sz w:val="22"/>
        <w:szCs w:val="22"/>
      </w:rPr>
      <w:drawing>
        <wp:inline distT="0" distB="0" distL="0" distR="0">
          <wp:extent cx="714375" cy="466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466725"/>
                  </a:xfrm>
                  <a:prstGeom prst="rect">
                    <a:avLst/>
                  </a:prstGeom>
                  <a:noFill/>
                  <a:ln>
                    <a:noFill/>
                  </a:ln>
                </pic:spPr>
              </pic:pic>
            </a:graphicData>
          </a:graphic>
        </wp:inline>
      </w:drawing>
    </w:r>
    <w:r w:rsidR="00CD683C">
      <w:rPr>
        <w:sz w:val="22"/>
        <w:szCs w:val="22"/>
      </w:rPr>
      <w:tab/>
    </w:r>
    <w:r w:rsidR="00CD683C" w:rsidRPr="00394A0D">
      <w:rPr>
        <w:sz w:val="20"/>
        <w:u w:val="single"/>
      </w:rPr>
      <w:t>Правила № 16 добровольного страхования от несчастных случаев и болезней на время поездки за границу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042C67"/>
    <w:multiLevelType w:val="multilevel"/>
    <w:tmpl w:val="4488614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2995023"/>
    <w:multiLevelType w:val="hybridMultilevel"/>
    <w:tmpl w:val="1CCAC05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B6077F"/>
    <w:multiLevelType w:val="hybridMultilevel"/>
    <w:tmpl w:val="96AE195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6E3593"/>
    <w:multiLevelType w:val="multilevel"/>
    <w:tmpl w:val="F038405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15:restartNumberingAfterBreak="0">
    <w:nsid w:val="25E75A55"/>
    <w:multiLevelType w:val="multilevel"/>
    <w:tmpl w:val="D1BCA4F4"/>
    <w:lvl w:ilvl="0">
      <w:start w:val="1"/>
      <w:numFmt w:val="upperRoman"/>
      <w:lvlText w:val="%1."/>
      <w:legacy w:legacy="1" w:legacySpace="0" w:legacyIndent="720"/>
      <w:lvlJc w:val="left"/>
      <w:pPr>
        <w:ind w:left="720" w:hanging="720"/>
      </w:pPr>
      <w:rPr>
        <w:rFonts w:cs="Times New Roman"/>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 w15:restartNumberingAfterBreak="0">
    <w:nsid w:val="261B04CC"/>
    <w:multiLevelType w:val="multilevel"/>
    <w:tmpl w:val="72828258"/>
    <w:lvl w:ilvl="0">
      <w:start w:val="3"/>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DB07A25"/>
    <w:multiLevelType w:val="singleLevel"/>
    <w:tmpl w:val="B4DCD4BE"/>
    <w:lvl w:ilvl="0">
      <w:start w:val="1"/>
      <w:numFmt w:val="bullet"/>
      <w:lvlText w:val=""/>
      <w:lvlJc w:val="left"/>
      <w:pPr>
        <w:tabs>
          <w:tab w:val="num" w:pos="644"/>
        </w:tabs>
        <w:ind w:left="644" w:hanging="360"/>
      </w:pPr>
      <w:rPr>
        <w:rFonts w:ascii="Symbol" w:hAnsi="Symbol" w:hint="default"/>
        <w:color w:val="auto"/>
      </w:rPr>
    </w:lvl>
  </w:abstractNum>
  <w:abstractNum w:abstractNumId="8" w15:restartNumberingAfterBreak="0">
    <w:nsid w:val="31F656CB"/>
    <w:multiLevelType w:val="multilevel"/>
    <w:tmpl w:val="EC0AF1E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43E7DB9"/>
    <w:multiLevelType w:val="multilevel"/>
    <w:tmpl w:val="49DCD220"/>
    <w:lvl w:ilvl="0">
      <w:start w:val="7"/>
      <w:numFmt w:val="decimal"/>
      <w:lvlText w:val="%1."/>
      <w:lvlJc w:val="left"/>
      <w:pPr>
        <w:tabs>
          <w:tab w:val="num" w:pos="450"/>
        </w:tabs>
        <w:ind w:left="450" w:hanging="45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2008"/>
        </w:tabs>
        <w:ind w:left="2008" w:hanging="144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652"/>
        </w:tabs>
        <w:ind w:left="2652" w:hanging="180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10" w15:restartNumberingAfterBreak="0">
    <w:nsid w:val="3BCE1469"/>
    <w:multiLevelType w:val="hybridMultilevel"/>
    <w:tmpl w:val="6A188D0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3E49486D"/>
    <w:multiLevelType w:val="multilevel"/>
    <w:tmpl w:val="4BCC67A6"/>
    <w:lvl w:ilvl="0">
      <w:start w:val="1"/>
      <w:numFmt w:val="bullet"/>
      <w:lvlText w:val=""/>
      <w:lvlJc w:val="left"/>
      <w:pPr>
        <w:ind w:left="900" w:hanging="900"/>
      </w:pPr>
      <w:rPr>
        <w:rFonts w:ascii="Symbol" w:hAnsi="Symbol" w:hint="default"/>
        <w:color w:val="auto"/>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ED4132E"/>
    <w:multiLevelType w:val="singleLevel"/>
    <w:tmpl w:val="B4DCD4BE"/>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44C4606A"/>
    <w:multiLevelType w:val="hybridMultilevel"/>
    <w:tmpl w:val="EED86E78"/>
    <w:lvl w:ilvl="0" w:tplc="4CC6C8F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4" w15:restartNumberingAfterBreak="0">
    <w:nsid w:val="4D404E6B"/>
    <w:multiLevelType w:val="multilevel"/>
    <w:tmpl w:val="42342D06"/>
    <w:lvl w:ilvl="0">
      <w:start w:val="13"/>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7314585"/>
    <w:multiLevelType w:val="singleLevel"/>
    <w:tmpl w:val="A5AAFA16"/>
    <w:lvl w:ilvl="0">
      <w:start w:val="2"/>
      <w:numFmt w:val="upperRoman"/>
      <w:lvlText w:val="%1."/>
      <w:legacy w:legacy="1" w:legacySpace="0" w:legacyIndent="720"/>
      <w:lvlJc w:val="left"/>
      <w:pPr>
        <w:ind w:left="720" w:hanging="720"/>
      </w:pPr>
      <w:rPr>
        <w:rFonts w:cs="Times New Roman"/>
      </w:rPr>
    </w:lvl>
  </w:abstractNum>
  <w:abstractNum w:abstractNumId="16" w15:restartNumberingAfterBreak="0">
    <w:nsid w:val="58C7088D"/>
    <w:multiLevelType w:val="singleLevel"/>
    <w:tmpl w:val="747640E8"/>
    <w:lvl w:ilvl="0">
      <w:start w:val="3"/>
      <w:numFmt w:val="upperRoman"/>
      <w:lvlText w:val="%1."/>
      <w:legacy w:legacy="1" w:legacySpace="0" w:legacyIndent="720"/>
      <w:lvlJc w:val="left"/>
      <w:pPr>
        <w:ind w:left="720" w:hanging="720"/>
      </w:pPr>
      <w:rPr>
        <w:rFonts w:cs="Times New Roman"/>
      </w:rPr>
    </w:lvl>
  </w:abstractNum>
  <w:abstractNum w:abstractNumId="17" w15:restartNumberingAfterBreak="0">
    <w:nsid w:val="5B4F2536"/>
    <w:multiLevelType w:val="hybridMultilevel"/>
    <w:tmpl w:val="EEAAAE86"/>
    <w:lvl w:ilvl="0" w:tplc="EC4CBCB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7D37A5"/>
    <w:multiLevelType w:val="hybridMultilevel"/>
    <w:tmpl w:val="5A96A4B4"/>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9" w15:restartNumberingAfterBreak="0">
    <w:nsid w:val="70C46083"/>
    <w:multiLevelType w:val="multilevel"/>
    <w:tmpl w:val="97BA2394"/>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2"/>
      <w:numFmt w:val="decimal"/>
      <w:lvlText w:val="%1.%2.%3"/>
      <w:lvlJc w:val="left"/>
      <w:pPr>
        <w:ind w:left="825" w:hanging="825"/>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2F30A2"/>
    <w:multiLevelType w:val="hybridMultilevel"/>
    <w:tmpl w:val="0D108532"/>
    <w:lvl w:ilvl="0" w:tplc="04190001">
      <w:start w:val="1"/>
      <w:numFmt w:val="bullet"/>
      <w:lvlText w:val=""/>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21" w15:restartNumberingAfterBreak="0">
    <w:nsid w:val="770F5E7B"/>
    <w:multiLevelType w:val="multilevel"/>
    <w:tmpl w:val="4BCC67A6"/>
    <w:lvl w:ilvl="0">
      <w:start w:val="1"/>
      <w:numFmt w:val="bullet"/>
      <w:lvlText w:val=""/>
      <w:lvlJc w:val="left"/>
      <w:pPr>
        <w:ind w:left="900" w:hanging="900"/>
      </w:pPr>
      <w:rPr>
        <w:rFonts w:ascii="Symbol" w:hAnsi="Symbol" w:hint="default"/>
        <w:color w:val="auto"/>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lvlOverride w:ilvl="0">
      <w:lvl w:ilvl="0">
        <w:start w:val="1"/>
        <w:numFmt w:val="bullet"/>
        <w:lvlText w:val=""/>
        <w:legacy w:legacy="1" w:legacySpace="0" w:legacyIndent="360"/>
        <w:lvlJc w:val="left"/>
        <w:pPr>
          <w:ind w:left="1152" w:hanging="360"/>
        </w:pPr>
        <w:rPr>
          <w:rFonts w:ascii="Symbol" w:hAnsi="Symbol" w:hint="default"/>
        </w:rPr>
      </w:lvl>
    </w:lvlOverride>
  </w:num>
  <w:num w:numId="3">
    <w:abstractNumId w:val="15"/>
  </w:num>
  <w:num w:numId="4">
    <w:abstractNumId w:val="16"/>
  </w:num>
  <w:num w:numId="5">
    <w:abstractNumId w:val="7"/>
  </w:num>
  <w:num w:numId="6">
    <w:abstractNumId w:val="12"/>
  </w:num>
  <w:num w:numId="7">
    <w:abstractNumId w:val="1"/>
  </w:num>
  <w:num w:numId="8">
    <w:abstractNumId w:val="20"/>
  </w:num>
  <w:num w:numId="9">
    <w:abstractNumId w:val="18"/>
  </w:num>
  <w:num w:numId="10">
    <w:abstractNumId w:val="17"/>
  </w:num>
  <w:num w:numId="11">
    <w:abstractNumId w:val="4"/>
  </w:num>
  <w:num w:numId="12">
    <w:abstractNumId w:val="3"/>
  </w:num>
  <w:num w:numId="13">
    <w:abstractNumId w:val="2"/>
  </w:num>
  <w:num w:numId="14">
    <w:abstractNumId w:val="8"/>
  </w:num>
  <w:num w:numId="15">
    <w:abstractNumId w:val="10"/>
  </w:num>
  <w:num w:numId="16">
    <w:abstractNumId w:val="9"/>
  </w:num>
  <w:num w:numId="17">
    <w:abstractNumId w:val="13"/>
  </w:num>
  <w:num w:numId="18">
    <w:abstractNumId w:val="14"/>
  </w:num>
  <w:num w:numId="19">
    <w:abstractNumId w:val="11"/>
  </w:num>
  <w:num w:numId="20">
    <w:abstractNumId w:val="19"/>
  </w:num>
  <w:num w:numId="21">
    <w:abstractNumId w:val="21"/>
  </w:num>
  <w:num w:numId="2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409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D6"/>
    <w:rsid w:val="0000186B"/>
    <w:rsid w:val="00001E89"/>
    <w:rsid w:val="00003CC9"/>
    <w:rsid w:val="0000795D"/>
    <w:rsid w:val="000110B9"/>
    <w:rsid w:val="0001230B"/>
    <w:rsid w:val="000158F7"/>
    <w:rsid w:val="000163A0"/>
    <w:rsid w:val="00016772"/>
    <w:rsid w:val="00021266"/>
    <w:rsid w:val="00023069"/>
    <w:rsid w:val="00023699"/>
    <w:rsid w:val="000258BB"/>
    <w:rsid w:val="00030CDC"/>
    <w:rsid w:val="00032286"/>
    <w:rsid w:val="000329EB"/>
    <w:rsid w:val="0003352C"/>
    <w:rsid w:val="000342EB"/>
    <w:rsid w:val="00034E04"/>
    <w:rsid w:val="00036C6C"/>
    <w:rsid w:val="00040236"/>
    <w:rsid w:val="000450EF"/>
    <w:rsid w:val="00045901"/>
    <w:rsid w:val="00052454"/>
    <w:rsid w:val="00060C8A"/>
    <w:rsid w:val="00065741"/>
    <w:rsid w:val="000663EC"/>
    <w:rsid w:val="00066BFD"/>
    <w:rsid w:val="000676D8"/>
    <w:rsid w:val="000709CE"/>
    <w:rsid w:val="00070B4B"/>
    <w:rsid w:val="00071447"/>
    <w:rsid w:val="00073D74"/>
    <w:rsid w:val="00074FAB"/>
    <w:rsid w:val="00075E4C"/>
    <w:rsid w:val="000835BA"/>
    <w:rsid w:val="00083883"/>
    <w:rsid w:val="00085E1A"/>
    <w:rsid w:val="000869A0"/>
    <w:rsid w:val="00087AE2"/>
    <w:rsid w:val="00087C22"/>
    <w:rsid w:val="00091FB1"/>
    <w:rsid w:val="00092F8C"/>
    <w:rsid w:val="000940DA"/>
    <w:rsid w:val="00094FF0"/>
    <w:rsid w:val="00097935"/>
    <w:rsid w:val="00097FCA"/>
    <w:rsid w:val="000A0309"/>
    <w:rsid w:val="000A0BA9"/>
    <w:rsid w:val="000A0C5C"/>
    <w:rsid w:val="000A0D5F"/>
    <w:rsid w:val="000A1F3A"/>
    <w:rsid w:val="000A2E8E"/>
    <w:rsid w:val="000A33A4"/>
    <w:rsid w:val="000A441E"/>
    <w:rsid w:val="000A4D8B"/>
    <w:rsid w:val="000A749C"/>
    <w:rsid w:val="000B0218"/>
    <w:rsid w:val="000B0BBF"/>
    <w:rsid w:val="000B0C61"/>
    <w:rsid w:val="000B1776"/>
    <w:rsid w:val="000B3225"/>
    <w:rsid w:val="000B45F6"/>
    <w:rsid w:val="000B4AC7"/>
    <w:rsid w:val="000B7558"/>
    <w:rsid w:val="000C4B6A"/>
    <w:rsid w:val="000C6D0A"/>
    <w:rsid w:val="000D3D71"/>
    <w:rsid w:val="000D42D5"/>
    <w:rsid w:val="000D6850"/>
    <w:rsid w:val="000E1F10"/>
    <w:rsid w:val="000E2AC0"/>
    <w:rsid w:val="000E42DF"/>
    <w:rsid w:val="000E7AD6"/>
    <w:rsid w:val="000F137D"/>
    <w:rsid w:val="000F16C7"/>
    <w:rsid w:val="000F3D7A"/>
    <w:rsid w:val="000F5295"/>
    <w:rsid w:val="000F5307"/>
    <w:rsid w:val="000F71E7"/>
    <w:rsid w:val="001012B7"/>
    <w:rsid w:val="001023CA"/>
    <w:rsid w:val="00107C5E"/>
    <w:rsid w:val="00111264"/>
    <w:rsid w:val="001128F8"/>
    <w:rsid w:val="001134DC"/>
    <w:rsid w:val="00113BA2"/>
    <w:rsid w:val="00114EC1"/>
    <w:rsid w:val="00115FE9"/>
    <w:rsid w:val="00116E3C"/>
    <w:rsid w:val="00120FA7"/>
    <w:rsid w:val="0012292A"/>
    <w:rsid w:val="00124645"/>
    <w:rsid w:val="001249EA"/>
    <w:rsid w:val="001253F5"/>
    <w:rsid w:val="00126B0D"/>
    <w:rsid w:val="00126B6E"/>
    <w:rsid w:val="00127CE1"/>
    <w:rsid w:val="00130E81"/>
    <w:rsid w:val="0013179A"/>
    <w:rsid w:val="0013625E"/>
    <w:rsid w:val="001369C2"/>
    <w:rsid w:val="001418E3"/>
    <w:rsid w:val="00141D44"/>
    <w:rsid w:val="0014572A"/>
    <w:rsid w:val="001463EF"/>
    <w:rsid w:val="00151D9B"/>
    <w:rsid w:val="0015302D"/>
    <w:rsid w:val="001565DC"/>
    <w:rsid w:val="00156ACA"/>
    <w:rsid w:val="00160A59"/>
    <w:rsid w:val="00161545"/>
    <w:rsid w:val="00161792"/>
    <w:rsid w:val="0016245A"/>
    <w:rsid w:val="001644E5"/>
    <w:rsid w:val="00167559"/>
    <w:rsid w:val="00167DB6"/>
    <w:rsid w:val="00171AEA"/>
    <w:rsid w:val="0017262A"/>
    <w:rsid w:val="0017283A"/>
    <w:rsid w:val="00173076"/>
    <w:rsid w:val="001740D3"/>
    <w:rsid w:val="001761F3"/>
    <w:rsid w:val="00176273"/>
    <w:rsid w:val="00180261"/>
    <w:rsid w:val="001840C3"/>
    <w:rsid w:val="001850EE"/>
    <w:rsid w:val="0018731C"/>
    <w:rsid w:val="00195840"/>
    <w:rsid w:val="00196F15"/>
    <w:rsid w:val="001A111D"/>
    <w:rsid w:val="001A4322"/>
    <w:rsid w:val="001A49F9"/>
    <w:rsid w:val="001A4D81"/>
    <w:rsid w:val="001A6B53"/>
    <w:rsid w:val="001A6D46"/>
    <w:rsid w:val="001A7DFF"/>
    <w:rsid w:val="001B2822"/>
    <w:rsid w:val="001B29C2"/>
    <w:rsid w:val="001B69D5"/>
    <w:rsid w:val="001C057F"/>
    <w:rsid w:val="001C2525"/>
    <w:rsid w:val="001C425F"/>
    <w:rsid w:val="001D28D6"/>
    <w:rsid w:val="001D3BA0"/>
    <w:rsid w:val="001D639B"/>
    <w:rsid w:val="001D6A88"/>
    <w:rsid w:val="001E069F"/>
    <w:rsid w:val="001E08DD"/>
    <w:rsid w:val="001E2080"/>
    <w:rsid w:val="001E4AFB"/>
    <w:rsid w:val="001E6331"/>
    <w:rsid w:val="001E68C1"/>
    <w:rsid w:val="001F1160"/>
    <w:rsid w:val="001F3C84"/>
    <w:rsid w:val="001F42C3"/>
    <w:rsid w:val="001F4308"/>
    <w:rsid w:val="001F5E53"/>
    <w:rsid w:val="00200590"/>
    <w:rsid w:val="0020741F"/>
    <w:rsid w:val="00210F12"/>
    <w:rsid w:val="002129B9"/>
    <w:rsid w:val="002139A8"/>
    <w:rsid w:val="00216BB4"/>
    <w:rsid w:val="00222E87"/>
    <w:rsid w:val="002238F2"/>
    <w:rsid w:val="00225A10"/>
    <w:rsid w:val="002276B3"/>
    <w:rsid w:val="00227AB0"/>
    <w:rsid w:val="00232FCF"/>
    <w:rsid w:val="00236A23"/>
    <w:rsid w:val="00237410"/>
    <w:rsid w:val="00242568"/>
    <w:rsid w:val="00243A20"/>
    <w:rsid w:val="002440FB"/>
    <w:rsid w:val="002451A4"/>
    <w:rsid w:val="00246CFD"/>
    <w:rsid w:val="00247B53"/>
    <w:rsid w:val="00254713"/>
    <w:rsid w:val="002555FA"/>
    <w:rsid w:val="0025580C"/>
    <w:rsid w:val="0026318B"/>
    <w:rsid w:val="00263434"/>
    <w:rsid w:val="00264763"/>
    <w:rsid w:val="00265450"/>
    <w:rsid w:val="002657C4"/>
    <w:rsid w:val="00267177"/>
    <w:rsid w:val="002701C7"/>
    <w:rsid w:val="00272413"/>
    <w:rsid w:val="002770F8"/>
    <w:rsid w:val="00277134"/>
    <w:rsid w:val="0027786C"/>
    <w:rsid w:val="00281756"/>
    <w:rsid w:val="002823B1"/>
    <w:rsid w:val="00282C2E"/>
    <w:rsid w:val="00284CBE"/>
    <w:rsid w:val="0028561A"/>
    <w:rsid w:val="002862AB"/>
    <w:rsid w:val="00291429"/>
    <w:rsid w:val="00291F3D"/>
    <w:rsid w:val="00292996"/>
    <w:rsid w:val="002946FF"/>
    <w:rsid w:val="00294D94"/>
    <w:rsid w:val="002A0BC5"/>
    <w:rsid w:val="002A259C"/>
    <w:rsid w:val="002A46F9"/>
    <w:rsid w:val="002A4E18"/>
    <w:rsid w:val="002B22EB"/>
    <w:rsid w:val="002B2334"/>
    <w:rsid w:val="002B3169"/>
    <w:rsid w:val="002B5A54"/>
    <w:rsid w:val="002C006D"/>
    <w:rsid w:val="002C32D8"/>
    <w:rsid w:val="002C4AA2"/>
    <w:rsid w:val="002C5F1D"/>
    <w:rsid w:val="002C7A3E"/>
    <w:rsid w:val="002D1654"/>
    <w:rsid w:val="002D262E"/>
    <w:rsid w:val="002D3B26"/>
    <w:rsid w:val="002D645A"/>
    <w:rsid w:val="002D7D3A"/>
    <w:rsid w:val="002D7E7E"/>
    <w:rsid w:val="002E098F"/>
    <w:rsid w:val="002E1E8F"/>
    <w:rsid w:val="002E5052"/>
    <w:rsid w:val="002E6193"/>
    <w:rsid w:val="002F0219"/>
    <w:rsid w:val="002F270A"/>
    <w:rsid w:val="002F2AA9"/>
    <w:rsid w:val="002F31AF"/>
    <w:rsid w:val="002F49A1"/>
    <w:rsid w:val="002F6C5A"/>
    <w:rsid w:val="002F7602"/>
    <w:rsid w:val="00300886"/>
    <w:rsid w:val="003012BB"/>
    <w:rsid w:val="00305314"/>
    <w:rsid w:val="00306086"/>
    <w:rsid w:val="0030694D"/>
    <w:rsid w:val="00306F6B"/>
    <w:rsid w:val="00310730"/>
    <w:rsid w:val="00313EA3"/>
    <w:rsid w:val="003179CA"/>
    <w:rsid w:val="003208BD"/>
    <w:rsid w:val="00320F6C"/>
    <w:rsid w:val="00321141"/>
    <w:rsid w:val="0032314E"/>
    <w:rsid w:val="00324893"/>
    <w:rsid w:val="003278E9"/>
    <w:rsid w:val="00327944"/>
    <w:rsid w:val="00332B34"/>
    <w:rsid w:val="003332EA"/>
    <w:rsid w:val="00337014"/>
    <w:rsid w:val="00340AA5"/>
    <w:rsid w:val="00341A44"/>
    <w:rsid w:val="003450BF"/>
    <w:rsid w:val="00345684"/>
    <w:rsid w:val="00345AC7"/>
    <w:rsid w:val="003460A3"/>
    <w:rsid w:val="0034637F"/>
    <w:rsid w:val="0035049C"/>
    <w:rsid w:val="0035157C"/>
    <w:rsid w:val="00354B2A"/>
    <w:rsid w:val="003557CA"/>
    <w:rsid w:val="003566AA"/>
    <w:rsid w:val="00356EB3"/>
    <w:rsid w:val="00360885"/>
    <w:rsid w:val="00360DED"/>
    <w:rsid w:val="00362A79"/>
    <w:rsid w:val="003665F7"/>
    <w:rsid w:val="00367A29"/>
    <w:rsid w:val="00370EAD"/>
    <w:rsid w:val="00371FA8"/>
    <w:rsid w:val="003721B3"/>
    <w:rsid w:val="00374946"/>
    <w:rsid w:val="00375D42"/>
    <w:rsid w:val="003760DC"/>
    <w:rsid w:val="00377996"/>
    <w:rsid w:val="00381196"/>
    <w:rsid w:val="003819AF"/>
    <w:rsid w:val="00382FA0"/>
    <w:rsid w:val="00386586"/>
    <w:rsid w:val="00390EE5"/>
    <w:rsid w:val="003925EF"/>
    <w:rsid w:val="00393969"/>
    <w:rsid w:val="00394A0D"/>
    <w:rsid w:val="00395B61"/>
    <w:rsid w:val="003966BF"/>
    <w:rsid w:val="003A11C3"/>
    <w:rsid w:val="003A1569"/>
    <w:rsid w:val="003A17B1"/>
    <w:rsid w:val="003A78D1"/>
    <w:rsid w:val="003B0076"/>
    <w:rsid w:val="003B03F1"/>
    <w:rsid w:val="003B0F25"/>
    <w:rsid w:val="003B1C9C"/>
    <w:rsid w:val="003B1D7B"/>
    <w:rsid w:val="003B23BF"/>
    <w:rsid w:val="003B2BFC"/>
    <w:rsid w:val="003B3501"/>
    <w:rsid w:val="003B608D"/>
    <w:rsid w:val="003B7390"/>
    <w:rsid w:val="003B7610"/>
    <w:rsid w:val="003C1F0F"/>
    <w:rsid w:val="003C25F9"/>
    <w:rsid w:val="003C49DE"/>
    <w:rsid w:val="003C55C8"/>
    <w:rsid w:val="003C5CBA"/>
    <w:rsid w:val="003C5E2D"/>
    <w:rsid w:val="003C7A50"/>
    <w:rsid w:val="003D023A"/>
    <w:rsid w:val="003D3818"/>
    <w:rsid w:val="003D3F17"/>
    <w:rsid w:val="003E19D0"/>
    <w:rsid w:val="003E1CB7"/>
    <w:rsid w:val="003E6463"/>
    <w:rsid w:val="003E686F"/>
    <w:rsid w:val="003E78FD"/>
    <w:rsid w:val="003F11C2"/>
    <w:rsid w:val="003F19B9"/>
    <w:rsid w:val="003F3147"/>
    <w:rsid w:val="003F3DFD"/>
    <w:rsid w:val="003F4CFF"/>
    <w:rsid w:val="003F692C"/>
    <w:rsid w:val="003F6E39"/>
    <w:rsid w:val="00401796"/>
    <w:rsid w:val="004058B5"/>
    <w:rsid w:val="004068FF"/>
    <w:rsid w:val="00406A51"/>
    <w:rsid w:val="0041019E"/>
    <w:rsid w:val="00411BF6"/>
    <w:rsid w:val="0041739B"/>
    <w:rsid w:val="0042357E"/>
    <w:rsid w:val="004251C5"/>
    <w:rsid w:val="00430A53"/>
    <w:rsid w:val="00431008"/>
    <w:rsid w:val="004338A2"/>
    <w:rsid w:val="00436AF7"/>
    <w:rsid w:val="00436BC8"/>
    <w:rsid w:val="0043740E"/>
    <w:rsid w:val="00437AED"/>
    <w:rsid w:val="00440BAF"/>
    <w:rsid w:val="00451897"/>
    <w:rsid w:val="00451D96"/>
    <w:rsid w:val="00453D32"/>
    <w:rsid w:val="00454D6F"/>
    <w:rsid w:val="00454E32"/>
    <w:rsid w:val="00460889"/>
    <w:rsid w:val="00462900"/>
    <w:rsid w:val="004678B5"/>
    <w:rsid w:val="00467DA4"/>
    <w:rsid w:val="00471F92"/>
    <w:rsid w:val="00471FFE"/>
    <w:rsid w:val="00472790"/>
    <w:rsid w:val="004768C3"/>
    <w:rsid w:val="00480687"/>
    <w:rsid w:val="00484338"/>
    <w:rsid w:val="0048486F"/>
    <w:rsid w:val="00484BD4"/>
    <w:rsid w:val="0048590B"/>
    <w:rsid w:val="00486A47"/>
    <w:rsid w:val="00486F15"/>
    <w:rsid w:val="00491D06"/>
    <w:rsid w:val="00492393"/>
    <w:rsid w:val="00492F8E"/>
    <w:rsid w:val="00495209"/>
    <w:rsid w:val="004970A1"/>
    <w:rsid w:val="004A2784"/>
    <w:rsid w:val="004A3146"/>
    <w:rsid w:val="004A48D1"/>
    <w:rsid w:val="004A6FC6"/>
    <w:rsid w:val="004B1564"/>
    <w:rsid w:val="004B21BF"/>
    <w:rsid w:val="004B43A5"/>
    <w:rsid w:val="004B4847"/>
    <w:rsid w:val="004C040D"/>
    <w:rsid w:val="004C1C7A"/>
    <w:rsid w:val="004C1DD2"/>
    <w:rsid w:val="004C2BA1"/>
    <w:rsid w:val="004C2DB3"/>
    <w:rsid w:val="004C3D15"/>
    <w:rsid w:val="004C471D"/>
    <w:rsid w:val="004D0653"/>
    <w:rsid w:val="004D1538"/>
    <w:rsid w:val="004D1BDF"/>
    <w:rsid w:val="004D21CC"/>
    <w:rsid w:val="004D2746"/>
    <w:rsid w:val="004D43E4"/>
    <w:rsid w:val="004D4DCD"/>
    <w:rsid w:val="004E19EF"/>
    <w:rsid w:val="004E41A7"/>
    <w:rsid w:val="004E669B"/>
    <w:rsid w:val="004F0030"/>
    <w:rsid w:val="004F0241"/>
    <w:rsid w:val="004F2492"/>
    <w:rsid w:val="004F3296"/>
    <w:rsid w:val="004F39C6"/>
    <w:rsid w:val="004F4C37"/>
    <w:rsid w:val="004F5B93"/>
    <w:rsid w:val="004F64A2"/>
    <w:rsid w:val="00501B15"/>
    <w:rsid w:val="00502097"/>
    <w:rsid w:val="005130B7"/>
    <w:rsid w:val="00513D40"/>
    <w:rsid w:val="00515D60"/>
    <w:rsid w:val="0051697A"/>
    <w:rsid w:val="00525FE6"/>
    <w:rsid w:val="00527739"/>
    <w:rsid w:val="00530C1E"/>
    <w:rsid w:val="00531014"/>
    <w:rsid w:val="00532813"/>
    <w:rsid w:val="005329FD"/>
    <w:rsid w:val="00533989"/>
    <w:rsid w:val="00534643"/>
    <w:rsid w:val="005346BA"/>
    <w:rsid w:val="005347ED"/>
    <w:rsid w:val="00537C49"/>
    <w:rsid w:val="00537FBA"/>
    <w:rsid w:val="005460C6"/>
    <w:rsid w:val="005529FF"/>
    <w:rsid w:val="005534E8"/>
    <w:rsid w:val="00555197"/>
    <w:rsid w:val="00555228"/>
    <w:rsid w:val="005553A6"/>
    <w:rsid w:val="00557956"/>
    <w:rsid w:val="005616B9"/>
    <w:rsid w:val="005662B0"/>
    <w:rsid w:val="00567667"/>
    <w:rsid w:val="005704AE"/>
    <w:rsid w:val="00570731"/>
    <w:rsid w:val="00575946"/>
    <w:rsid w:val="00575E2A"/>
    <w:rsid w:val="00576FD4"/>
    <w:rsid w:val="00580EBD"/>
    <w:rsid w:val="00590306"/>
    <w:rsid w:val="00590D97"/>
    <w:rsid w:val="00591726"/>
    <w:rsid w:val="005A0CCB"/>
    <w:rsid w:val="005A2284"/>
    <w:rsid w:val="005A36D2"/>
    <w:rsid w:val="005A3D85"/>
    <w:rsid w:val="005A4287"/>
    <w:rsid w:val="005A55AB"/>
    <w:rsid w:val="005A61C0"/>
    <w:rsid w:val="005A719D"/>
    <w:rsid w:val="005B09B1"/>
    <w:rsid w:val="005B2650"/>
    <w:rsid w:val="005D5821"/>
    <w:rsid w:val="005D6E06"/>
    <w:rsid w:val="005E0020"/>
    <w:rsid w:val="005E1752"/>
    <w:rsid w:val="005E1A64"/>
    <w:rsid w:val="005E2664"/>
    <w:rsid w:val="005E40AA"/>
    <w:rsid w:val="005E4A79"/>
    <w:rsid w:val="005E62C2"/>
    <w:rsid w:val="005E70AC"/>
    <w:rsid w:val="005F03E1"/>
    <w:rsid w:val="005F05F3"/>
    <w:rsid w:val="005F2FB2"/>
    <w:rsid w:val="005F3F56"/>
    <w:rsid w:val="005F4341"/>
    <w:rsid w:val="00606372"/>
    <w:rsid w:val="00607438"/>
    <w:rsid w:val="00611CCD"/>
    <w:rsid w:val="00614371"/>
    <w:rsid w:val="006239AF"/>
    <w:rsid w:val="00624DB0"/>
    <w:rsid w:val="00625629"/>
    <w:rsid w:val="00625BD7"/>
    <w:rsid w:val="006302C6"/>
    <w:rsid w:val="0063099F"/>
    <w:rsid w:val="00633471"/>
    <w:rsid w:val="00635467"/>
    <w:rsid w:val="00635923"/>
    <w:rsid w:val="00637BC5"/>
    <w:rsid w:val="00640088"/>
    <w:rsid w:val="00640A5C"/>
    <w:rsid w:val="006425A7"/>
    <w:rsid w:val="00642801"/>
    <w:rsid w:val="00644B3D"/>
    <w:rsid w:val="00645486"/>
    <w:rsid w:val="0064775B"/>
    <w:rsid w:val="00651957"/>
    <w:rsid w:val="00651AFD"/>
    <w:rsid w:val="00651D2D"/>
    <w:rsid w:val="00652609"/>
    <w:rsid w:val="00654ACF"/>
    <w:rsid w:val="0065543A"/>
    <w:rsid w:val="006565AD"/>
    <w:rsid w:val="00657CE0"/>
    <w:rsid w:val="00660F4C"/>
    <w:rsid w:val="00661432"/>
    <w:rsid w:val="006667F8"/>
    <w:rsid w:val="00666884"/>
    <w:rsid w:val="00670437"/>
    <w:rsid w:val="00670A92"/>
    <w:rsid w:val="00671B52"/>
    <w:rsid w:val="00671E31"/>
    <w:rsid w:val="006729CF"/>
    <w:rsid w:val="006739FE"/>
    <w:rsid w:val="00677057"/>
    <w:rsid w:val="00677D4C"/>
    <w:rsid w:val="00681614"/>
    <w:rsid w:val="006824AD"/>
    <w:rsid w:val="00682EE7"/>
    <w:rsid w:val="00683D5E"/>
    <w:rsid w:val="00684121"/>
    <w:rsid w:val="00687131"/>
    <w:rsid w:val="0068744B"/>
    <w:rsid w:val="00687BCB"/>
    <w:rsid w:val="00691290"/>
    <w:rsid w:val="0069269A"/>
    <w:rsid w:val="006928AF"/>
    <w:rsid w:val="0069389B"/>
    <w:rsid w:val="0069495E"/>
    <w:rsid w:val="00696071"/>
    <w:rsid w:val="0069628B"/>
    <w:rsid w:val="00696C60"/>
    <w:rsid w:val="00697707"/>
    <w:rsid w:val="006A480A"/>
    <w:rsid w:val="006A53D0"/>
    <w:rsid w:val="006A5B27"/>
    <w:rsid w:val="006A67ED"/>
    <w:rsid w:val="006A6E5E"/>
    <w:rsid w:val="006A7B61"/>
    <w:rsid w:val="006B1C92"/>
    <w:rsid w:val="006B2305"/>
    <w:rsid w:val="006B2C1D"/>
    <w:rsid w:val="006B4330"/>
    <w:rsid w:val="006B6058"/>
    <w:rsid w:val="006B6DF7"/>
    <w:rsid w:val="006B6EEC"/>
    <w:rsid w:val="006B7CC2"/>
    <w:rsid w:val="006C37A6"/>
    <w:rsid w:val="006C3E1A"/>
    <w:rsid w:val="006D08A1"/>
    <w:rsid w:val="006D27C8"/>
    <w:rsid w:val="006D688F"/>
    <w:rsid w:val="006D6FDC"/>
    <w:rsid w:val="006E2C3A"/>
    <w:rsid w:val="006E39F6"/>
    <w:rsid w:val="006E65EF"/>
    <w:rsid w:val="006E7EB1"/>
    <w:rsid w:val="006F104A"/>
    <w:rsid w:val="006F1CDC"/>
    <w:rsid w:val="006F2035"/>
    <w:rsid w:val="006F32F9"/>
    <w:rsid w:val="006F4652"/>
    <w:rsid w:val="006F4857"/>
    <w:rsid w:val="006F55D3"/>
    <w:rsid w:val="006F659E"/>
    <w:rsid w:val="00700DBF"/>
    <w:rsid w:val="00702B17"/>
    <w:rsid w:val="00703348"/>
    <w:rsid w:val="007035DE"/>
    <w:rsid w:val="00703869"/>
    <w:rsid w:val="00705D40"/>
    <w:rsid w:val="00706AEC"/>
    <w:rsid w:val="007139B1"/>
    <w:rsid w:val="00714A71"/>
    <w:rsid w:val="00721223"/>
    <w:rsid w:val="00721FBA"/>
    <w:rsid w:val="00722E58"/>
    <w:rsid w:val="0072308E"/>
    <w:rsid w:val="007242A5"/>
    <w:rsid w:val="007269D5"/>
    <w:rsid w:val="0073408A"/>
    <w:rsid w:val="00735D4F"/>
    <w:rsid w:val="007363BA"/>
    <w:rsid w:val="007371C8"/>
    <w:rsid w:val="00741887"/>
    <w:rsid w:val="0074197B"/>
    <w:rsid w:val="00742F34"/>
    <w:rsid w:val="00750C93"/>
    <w:rsid w:val="00751EC8"/>
    <w:rsid w:val="00752276"/>
    <w:rsid w:val="00753CFF"/>
    <w:rsid w:val="0075422E"/>
    <w:rsid w:val="00756ACA"/>
    <w:rsid w:val="0075708F"/>
    <w:rsid w:val="00761367"/>
    <w:rsid w:val="00761BEC"/>
    <w:rsid w:val="00763190"/>
    <w:rsid w:val="0076446C"/>
    <w:rsid w:val="0076474E"/>
    <w:rsid w:val="0077121B"/>
    <w:rsid w:val="0077241F"/>
    <w:rsid w:val="00773146"/>
    <w:rsid w:val="00773CA7"/>
    <w:rsid w:val="00774599"/>
    <w:rsid w:val="00776ABA"/>
    <w:rsid w:val="00781077"/>
    <w:rsid w:val="00782BBC"/>
    <w:rsid w:val="00791CF6"/>
    <w:rsid w:val="00792D90"/>
    <w:rsid w:val="00792D94"/>
    <w:rsid w:val="007933F4"/>
    <w:rsid w:val="0079381A"/>
    <w:rsid w:val="007A0DF2"/>
    <w:rsid w:val="007A6809"/>
    <w:rsid w:val="007A69B5"/>
    <w:rsid w:val="007A74CB"/>
    <w:rsid w:val="007A75E6"/>
    <w:rsid w:val="007B2AE8"/>
    <w:rsid w:val="007B404F"/>
    <w:rsid w:val="007B44ED"/>
    <w:rsid w:val="007B4970"/>
    <w:rsid w:val="007B66D4"/>
    <w:rsid w:val="007C173E"/>
    <w:rsid w:val="007C1B5E"/>
    <w:rsid w:val="007C290A"/>
    <w:rsid w:val="007C6254"/>
    <w:rsid w:val="007C6BBA"/>
    <w:rsid w:val="007C70FE"/>
    <w:rsid w:val="007D0C18"/>
    <w:rsid w:val="007D1BA3"/>
    <w:rsid w:val="007D1F3F"/>
    <w:rsid w:val="007D2F44"/>
    <w:rsid w:val="007D33AA"/>
    <w:rsid w:val="007D74C1"/>
    <w:rsid w:val="007E0722"/>
    <w:rsid w:val="007E3E9A"/>
    <w:rsid w:val="007E5182"/>
    <w:rsid w:val="007E6A15"/>
    <w:rsid w:val="007F17C6"/>
    <w:rsid w:val="007F3EA6"/>
    <w:rsid w:val="00800590"/>
    <w:rsid w:val="00801262"/>
    <w:rsid w:val="00801D8A"/>
    <w:rsid w:val="00803763"/>
    <w:rsid w:val="00803BC0"/>
    <w:rsid w:val="00807948"/>
    <w:rsid w:val="00810A1A"/>
    <w:rsid w:val="00811796"/>
    <w:rsid w:val="00811AA2"/>
    <w:rsid w:val="00812B32"/>
    <w:rsid w:val="00813FB4"/>
    <w:rsid w:val="00816304"/>
    <w:rsid w:val="0081637A"/>
    <w:rsid w:val="00817026"/>
    <w:rsid w:val="00817E78"/>
    <w:rsid w:val="00820376"/>
    <w:rsid w:val="00821DCA"/>
    <w:rsid w:val="00825A03"/>
    <w:rsid w:val="00826B41"/>
    <w:rsid w:val="00832C27"/>
    <w:rsid w:val="00834671"/>
    <w:rsid w:val="00842E67"/>
    <w:rsid w:val="008466D6"/>
    <w:rsid w:val="008528B7"/>
    <w:rsid w:val="00852FFD"/>
    <w:rsid w:val="008546A9"/>
    <w:rsid w:val="00854911"/>
    <w:rsid w:val="00856284"/>
    <w:rsid w:val="00856497"/>
    <w:rsid w:val="00860B9B"/>
    <w:rsid w:val="00861CDD"/>
    <w:rsid w:val="00862DF5"/>
    <w:rsid w:val="00863995"/>
    <w:rsid w:val="00865489"/>
    <w:rsid w:val="00873E34"/>
    <w:rsid w:val="0087588F"/>
    <w:rsid w:val="00875B32"/>
    <w:rsid w:val="00875EB6"/>
    <w:rsid w:val="00876576"/>
    <w:rsid w:val="00880452"/>
    <w:rsid w:val="00881F32"/>
    <w:rsid w:val="008827C9"/>
    <w:rsid w:val="008829F8"/>
    <w:rsid w:val="0088316C"/>
    <w:rsid w:val="00887486"/>
    <w:rsid w:val="008878FF"/>
    <w:rsid w:val="00890A65"/>
    <w:rsid w:val="008925AD"/>
    <w:rsid w:val="0089385F"/>
    <w:rsid w:val="008940A2"/>
    <w:rsid w:val="008948B3"/>
    <w:rsid w:val="008A2466"/>
    <w:rsid w:val="008A2EC3"/>
    <w:rsid w:val="008A3B24"/>
    <w:rsid w:val="008A418F"/>
    <w:rsid w:val="008A62DE"/>
    <w:rsid w:val="008B15AA"/>
    <w:rsid w:val="008B2318"/>
    <w:rsid w:val="008B750A"/>
    <w:rsid w:val="008C009D"/>
    <w:rsid w:val="008C1364"/>
    <w:rsid w:val="008C2D20"/>
    <w:rsid w:val="008C350C"/>
    <w:rsid w:val="008C5541"/>
    <w:rsid w:val="008C6F9E"/>
    <w:rsid w:val="008C7409"/>
    <w:rsid w:val="008D190F"/>
    <w:rsid w:val="008D4CFF"/>
    <w:rsid w:val="008D58F6"/>
    <w:rsid w:val="008D5DFD"/>
    <w:rsid w:val="008D6AC7"/>
    <w:rsid w:val="008E10E6"/>
    <w:rsid w:val="008E1A50"/>
    <w:rsid w:val="008E313F"/>
    <w:rsid w:val="008E5679"/>
    <w:rsid w:val="008E6ECD"/>
    <w:rsid w:val="008F06F5"/>
    <w:rsid w:val="008F0CCD"/>
    <w:rsid w:val="008F2724"/>
    <w:rsid w:val="008F2A61"/>
    <w:rsid w:val="008F301D"/>
    <w:rsid w:val="008F3456"/>
    <w:rsid w:val="008F488C"/>
    <w:rsid w:val="008F6030"/>
    <w:rsid w:val="008F6DD3"/>
    <w:rsid w:val="00901299"/>
    <w:rsid w:val="0090294C"/>
    <w:rsid w:val="00903952"/>
    <w:rsid w:val="0090433D"/>
    <w:rsid w:val="00906C6F"/>
    <w:rsid w:val="00906CCC"/>
    <w:rsid w:val="00906FB4"/>
    <w:rsid w:val="0090777D"/>
    <w:rsid w:val="00907AB7"/>
    <w:rsid w:val="009135A1"/>
    <w:rsid w:val="00913A6B"/>
    <w:rsid w:val="00913CA1"/>
    <w:rsid w:val="00915619"/>
    <w:rsid w:val="00916769"/>
    <w:rsid w:val="00917784"/>
    <w:rsid w:val="00921D7D"/>
    <w:rsid w:val="0092566C"/>
    <w:rsid w:val="009264D2"/>
    <w:rsid w:val="00927EC4"/>
    <w:rsid w:val="00934E7A"/>
    <w:rsid w:val="00936844"/>
    <w:rsid w:val="009401BA"/>
    <w:rsid w:val="009403D7"/>
    <w:rsid w:val="00941312"/>
    <w:rsid w:val="00941999"/>
    <w:rsid w:val="00942B2F"/>
    <w:rsid w:val="00942C21"/>
    <w:rsid w:val="009468E3"/>
    <w:rsid w:val="00950212"/>
    <w:rsid w:val="0095183A"/>
    <w:rsid w:val="00952A5B"/>
    <w:rsid w:val="009536D4"/>
    <w:rsid w:val="00957B75"/>
    <w:rsid w:val="00957C98"/>
    <w:rsid w:val="00960D80"/>
    <w:rsid w:val="00961FC4"/>
    <w:rsid w:val="00962A51"/>
    <w:rsid w:val="00964664"/>
    <w:rsid w:val="00964C14"/>
    <w:rsid w:val="00964F3C"/>
    <w:rsid w:val="00965160"/>
    <w:rsid w:val="00965B43"/>
    <w:rsid w:val="009671FB"/>
    <w:rsid w:val="009719FB"/>
    <w:rsid w:val="009736EE"/>
    <w:rsid w:val="00973FBD"/>
    <w:rsid w:val="009763D6"/>
    <w:rsid w:val="00980443"/>
    <w:rsid w:val="009809B3"/>
    <w:rsid w:val="00980C36"/>
    <w:rsid w:val="00982B41"/>
    <w:rsid w:val="00984D1D"/>
    <w:rsid w:val="0098591F"/>
    <w:rsid w:val="00986112"/>
    <w:rsid w:val="00986269"/>
    <w:rsid w:val="00990EE0"/>
    <w:rsid w:val="009945EA"/>
    <w:rsid w:val="00994717"/>
    <w:rsid w:val="009969FA"/>
    <w:rsid w:val="00997072"/>
    <w:rsid w:val="0099761F"/>
    <w:rsid w:val="00997F3A"/>
    <w:rsid w:val="009A339B"/>
    <w:rsid w:val="009A33A7"/>
    <w:rsid w:val="009A4727"/>
    <w:rsid w:val="009A7C63"/>
    <w:rsid w:val="009A7CF6"/>
    <w:rsid w:val="009B20E9"/>
    <w:rsid w:val="009B6F08"/>
    <w:rsid w:val="009B7726"/>
    <w:rsid w:val="009C049F"/>
    <w:rsid w:val="009C1908"/>
    <w:rsid w:val="009C19E1"/>
    <w:rsid w:val="009C20D1"/>
    <w:rsid w:val="009C41EE"/>
    <w:rsid w:val="009C4578"/>
    <w:rsid w:val="009C4619"/>
    <w:rsid w:val="009C4F60"/>
    <w:rsid w:val="009C6146"/>
    <w:rsid w:val="009D114B"/>
    <w:rsid w:val="009D180D"/>
    <w:rsid w:val="009D1A60"/>
    <w:rsid w:val="009D2377"/>
    <w:rsid w:val="009D35CA"/>
    <w:rsid w:val="009D43D8"/>
    <w:rsid w:val="009D51EA"/>
    <w:rsid w:val="009E1D23"/>
    <w:rsid w:val="009E1FF9"/>
    <w:rsid w:val="009E4C4A"/>
    <w:rsid w:val="009F0450"/>
    <w:rsid w:val="009F0653"/>
    <w:rsid w:val="009F1062"/>
    <w:rsid w:val="009F268A"/>
    <w:rsid w:val="009F3079"/>
    <w:rsid w:val="009F3748"/>
    <w:rsid w:val="009F6289"/>
    <w:rsid w:val="00A00A84"/>
    <w:rsid w:val="00A02BBC"/>
    <w:rsid w:val="00A057FB"/>
    <w:rsid w:val="00A066FA"/>
    <w:rsid w:val="00A06D69"/>
    <w:rsid w:val="00A10591"/>
    <w:rsid w:val="00A13916"/>
    <w:rsid w:val="00A14AEC"/>
    <w:rsid w:val="00A17BF8"/>
    <w:rsid w:val="00A212A5"/>
    <w:rsid w:val="00A236B3"/>
    <w:rsid w:val="00A24071"/>
    <w:rsid w:val="00A24F35"/>
    <w:rsid w:val="00A25F55"/>
    <w:rsid w:val="00A27B8B"/>
    <w:rsid w:val="00A3042C"/>
    <w:rsid w:val="00A32D68"/>
    <w:rsid w:val="00A35314"/>
    <w:rsid w:val="00A375DB"/>
    <w:rsid w:val="00A45109"/>
    <w:rsid w:val="00A46853"/>
    <w:rsid w:val="00A46EC5"/>
    <w:rsid w:val="00A50092"/>
    <w:rsid w:val="00A50F16"/>
    <w:rsid w:val="00A51592"/>
    <w:rsid w:val="00A5293A"/>
    <w:rsid w:val="00A55227"/>
    <w:rsid w:val="00A56A25"/>
    <w:rsid w:val="00A56F53"/>
    <w:rsid w:val="00A62D07"/>
    <w:rsid w:val="00A6360E"/>
    <w:rsid w:val="00A64F6B"/>
    <w:rsid w:val="00A67BFA"/>
    <w:rsid w:val="00A7535D"/>
    <w:rsid w:val="00A7790B"/>
    <w:rsid w:val="00A83D9E"/>
    <w:rsid w:val="00A84998"/>
    <w:rsid w:val="00A8637D"/>
    <w:rsid w:val="00A87B81"/>
    <w:rsid w:val="00A9091A"/>
    <w:rsid w:val="00A90A3A"/>
    <w:rsid w:val="00A91EC3"/>
    <w:rsid w:val="00A956E2"/>
    <w:rsid w:val="00A96E81"/>
    <w:rsid w:val="00AA0481"/>
    <w:rsid w:val="00AA2313"/>
    <w:rsid w:val="00AA45E7"/>
    <w:rsid w:val="00AA4B56"/>
    <w:rsid w:val="00AA5ADF"/>
    <w:rsid w:val="00AA7482"/>
    <w:rsid w:val="00AB2482"/>
    <w:rsid w:val="00AB2D8C"/>
    <w:rsid w:val="00AB33B1"/>
    <w:rsid w:val="00AB59D4"/>
    <w:rsid w:val="00AC0234"/>
    <w:rsid w:val="00AC2239"/>
    <w:rsid w:val="00AC3149"/>
    <w:rsid w:val="00AC3306"/>
    <w:rsid w:val="00AC38E5"/>
    <w:rsid w:val="00AD10A2"/>
    <w:rsid w:val="00AD29D6"/>
    <w:rsid w:val="00AD7450"/>
    <w:rsid w:val="00AE0E15"/>
    <w:rsid w:val="00AE1D07"/>
    <w:rsid w:val="00AE40F3"/>
    <w:rsid w:val="00AE515C"/>
    <w:rsid w:val="00AE6CD9"/>
    <w:rsid w:val="00AE73E8"/>
    <w:rsid w:val="00AF00DD"/>
    <w:rsid w:val="00AF0712"/>
    <w:rsid w:val="00AF3D6F"/>
    <w:rsid w:val="00AF4E59"/>
    <w:rsid w:val="00AF4F77"/>
    <w:rsid w:val="00AF5F39"/>
    <w:rsid w:val="00B03871"/>
    <w:rsid w:val="00B06B30"/>
    <w:rsid w:val="00B06CDC"/>
    <w:rsid w:val="00B10A2C"/>
    <w:rsid w:val="00B10FBE"/>
    <w:rsid w:val="00B1227F"/>
    <w:rsid w:val="00B124BB"/>
    <w:rsid w:val="00B12676"/>
    <w:rsid w:val="00B137C1"/>
    <w:rsid w:val="00B1535D"/>
    <w:rsid w:val="00B15399"/>
    <w:rsid w:val="00B1725C"/>
    <w:rsid w:val="00B21652"/>
    <w:rsid w:val="00B21ED4"/>
    <w:rsid w:val="00B3135E"/>
    <w:rsid w:val="00B343E7"/>
    <w:rsid w:val="00B34876"/>
    <w:rsid w:val="00B34A0D"/>
    <w:rsid w:val="00B3526F"/>
    <w:rsid w:val="00B35AC7"/>
    <w:rsid w:val="00B40023"/>
    <w:rsid w:val="00B40329"/>
    <w:rsid w:val="00B4144A"/>
    <w:rsid w:val="00B419CA"/>
    <w:rsid w:val="00B439AE"/>
    <w:rsid w:val="00B43A0E"/>
    <w:rsid w:val="00B43ADB"/>
    <w:rsid w:val="00B46010"/>
    <w:rsid w:val="00B476F8"/>
    <w:rsid w:val="00B52368"/>
    <w:rsid w:val="00B53196"/>
    <w:rsid w:val="00B54545"/>
    <w:rsid w:val="00B60666"/>
    <w:rsid w:val="00B65191"/>
    <w:rsid w:val="00B6631A"/>
    <w:rsid w:val="00B674D0"/>
    <w:rsid w:val="00B675CB"/>
    <w:rsid w:val="00B70953"/>
    <w:rsid w:val="00B73EB0"/>
    <w:rsid w:val="00B7486C"/>
    <w:rsid w:val="00B74E23"/>
    <w:rsid w:val="00B920D8"/>
    <w:rsid w:val="00B92C88"/>
    <w:rsid w:val="00B931A8"/>
    <w:rsid w:val="00B94130"/>
    <w:rsid w:val="00B95920"/>
    <w:rsid w:val="00B96D26"/>
    <w:rsid w:val="00B976A8"/>
    <w:rsid w:val="00BA2A56"/>
    <w:rsid w:val="00BA3AA5"/>
    <w:rsid w:val="00BB2532"/>
    <w:rsid w:val="00BB29F8"/>
    <w:rsid w:val="00BB2B46"/>
    <w:rsid w:val="00BB44AE"/>
    <w:rsid w:val="00BB51FD"/>
    <w:rsid w:val="00BB7DDE"/>
    <w:rsid w:val="00BC0F6F"/>
    <w:rsid w:val="00BC1C95"/>
    <w:rsid w:val="00BC3117"/>
    <w:rsid w:val="00BC55EC"/>
    <w:rsid w:val="00BC665D"/>
    <w:rsid w:val="00BC7914"/>
    <w:rsid w:val="00BC7C73"/>
    <w:rsid w:val="00BD66D9"/>
    <w:rsid w:val="00BD755B"/>
    <w:rsid w:val="00BD77C2"/>
    <w:rsid w:val="00BE030C"/>
    <w:rsid w:val="00BE0C7A"/>
    <w:rsid w:val="00BE3C43"/>
    <w:rsid w:val="00BE6C9D"/>
    <w:rsid w:val="00BF1DF8"/>
    <w:rsid w:val="00BF3A07"/>
    <w:rsid w:val="00BF675D"/>
    <w:rsid w:val="00C01F32"/>
    <w:rsid w:val="00C04464"/>
    <w:rsid w:val="00C073B1"/>
    <w:rsid w:val="00C07854"/>
    <w:rsid w:val="00C106B8"/>
    <w:rsid w:val="00C11E58"/>
    <w:rsid w:val="00C12692"/>
    <w:rsid w:val="00C134D4"/>
    <w:rsid w:val="00C1747D"/>
    <w:rsid w:val="00C201D4"/>
    <w:rsid w:val="00C25264"/>
    <w:rsid w:val="00C267AE"/>
    <w:rsid w:val="00C322CA"/>
    <w:rsid w:val="00C32A9F"/>
    <w:rsid w:val="00C32CA7"/>
    <w:rsid w:val="00C343AE"/>
    <w:rsid w:val="00C35562"/>
    <w:rsid w:val="00C40C57"/>
    <w:rsid w:val="00C43136"/>
    <w:rsid w:val="00C439D5"/>
    <w:rsid w:val="00C43E3C"/>
    <w:rsid w:val="00C450BA"/>
    <w:rsid w:val="00C4545B"/>
    <w:rsid w:val="00C474D5"/>
    <w:rsid w:val="00C50FB9"/>
    <w:rsid w:val="00C5255C"/>
    <w:rsid w:val="00C5369F"/>
    <w:rsid w:val="00C539D8"/>
    <w:rsid w:val="00C54CBA"/>
    <w:rsid w:val="00C551D1"/>
    <w:rsid w:val="00C55410"/>
    <w:rsid w:val="00C636F9"/>
    <w:rsid w:val="00C63CB5"/>
    <w:rsid w:val="00C66E5C"/>
    <w:rsid w:val="00C705B8"/>
    <w:rsid w:val="00C732F8"/>
    <w:rsid w:val="00C737C5"/>
    <w:rsid w:val="00C75F07"/>
    <w:rsid w:val="00C80540"/>
    <w:rsid w:val="00C80F55"/>
    <w:rsid w:val="00C83300"/>
    <w:rsid w:val="00C845B2"/>
    <w:rsid w:val="00C8577F"/>
    <w:rsid w:val="00C86CE6"/>
    <w:rsid w:val="00C8744E"/>
    <w:rsid w:val="00C90843"/>
    <w:rsid w:val="00C90DC6"/>
    <w:rsid w:val="00C960B6"/>
    <w:rsid w:val="00C97158"/>
    <w:rsid w:val="00CB2560"/>
    <w:rsid w:val="00CB2D10"/>
    <w:rsid w:val="00CB33BF"/>
    <w:rsid w:val="00CB5511"/>
    <w:rsid w:val="00CB60D6"/>
    <w:rsid w:val="00CC0897"/>
    <w:rsid w:val="00CC3082"/>
    <w:rsid w:val="00CC352F"/>
    <w:rsid w:val="00CC4AFF"/>
    <w:rsid w:val="00CC7E37"/>
    <w:rsid w:val="00CD3B59"/>
    <w:rsid w:val="00CD4064"/>
    <w:rsid w:val="00CD459C"/>
    <w:rsid w:val="00CD5EC5"/>
    <w:rsid w:val="00CD683C"/>
    <w:rsid w:val="00CD6D23"/>
    <w:rsid w:val="00CE01DC"/>
    <w:rsid w:val="00CE35B9"/>
    <w:rsid w:val="00CE4827"/>
    <w:rsid w:val="00CE66CE"/>
    <w:rsid w:val="00CF1771"/>
    <w:rsid w:val="00CF197B"/>
    <w:rsid w:val="00CF2FBE"/>
    <w:rsid w:val="00CF4AA4"/>
    <w:rsid w:val="00CF6493"/>
    <w:rsid w:val="00D00194"/>
    <w:rsid w:val="00D01C5F"/>
    <w:rsid w:val="00D030A6"/>
    <w:rsid w:val="00D05027"/>
    <w:rsid w:val="00D059DF"/>
    <w:rsid w:val="00D0741F"/>
    <w:rsid w:val="00D15509"/>
    <w:rsid w:val="00D21EBA"/>
    <w:rsid w:val="00D233E6"/>
    <w:rsid w:val="00D23FD4"/>
    <w:rsid w:val="00D25968"/>
    <w:rsid w:val="00D3029F"/>
    <w:rsid w:val="00D319EC"/>
    <w:rsid w:val="00D32E21"/>
    <w:rsid w:val="00D347CD"/>
    <w:rsid w:val="00D43BC8"/>
    <w:rsid w:val="00D47752"/>
    <w:rsid w:val="00D52AFB"/>
    <w:rsid w:val="00D54C79"/>
    <w:rsid w:val="00D61F3A"/>
    <w:rsid w:val="00D6611E"/>
    <w:rsid w:val="00D66404"/>
    <w:rsid w:val="00D67BD9"/>
    <w:rsid w:val="00D67CFA"/>
    <w:rsid w:val="00D70BAC"/>
    <w:rsid w:val="00D71076"/>
    <w:rsid w:val="00D7575A"/>
    <w:rsid w:val="00D758A7"/>
    <w:rsid w:val="00D760B5"/>
    <w:rsid w:val="00D77196"/>
    <w:rsid w:val="00D802DE"/>
    <w:rsid w:val="00D81740"/>
    <w:rsid w:val="00D828F9"/>
    <w:rsid w:val="00D82A87"/>
    <w:rsid w:val="00D835BA"/>
    <w:rsid w:val="00D84341"/>
    <w:rsid w:val="00D85168"/>
    <w:rsid w:val="00D8696B"/>
    <w:rsid w:val="00D86D78"/>
    <w:rsid w:val="00D873D2"/>
    <w:rsid w:val="00D91093"/>
    <w:rsid w:val="00D913A0"/>
    <w:rsid w:val="00D9355C"/>
    <w:rsid w:val="00D956AB"/>
    <w:rsid w:val="00D95D72"/>
    <w:rsid w:val="00D963CF"/>
    <w:rsid w:val="00DA028D"/>
    <w:rsid w:val="00DA1277"/>
    <w:rsid w:val="00DB121B"/>
    <w:rsid w:val="00DB361B"/>
    <w:rsid w:val="00DB461A"/>
    <w:rsid w:val="00DB60E7"/>
    <w:rsid w:val="00DC1216"/>
    <w:rsid w:val="00DC128A"/>
    <w:rsid w:val="00DC132D"/>
    <w:rsid w:val="00DC1EB8"/>
    <w:rsid w:val="00DC370F"/>
    <w:rsid w:val="00DC45DF"/>
    <w:rsid w:val="00DC48BD"/>
    <w:rsid w:val="00DC4F8D"/>
    <w:rsid w:val="00DC67FA"/>
    <w:rsid w:val="00DC705F"/>
    <w:rsid w:val="00DC78DD"/>
    <w:rsid w:val="00DD0413"/>
    <w:rsid w:val="00DD2A3F"/>
    <w:rsid w:val="00DD40C2"/>
    <w:rsid w:val="00DD429C"/>
    <w:rsid w:val="00DD5E6D"/>
    <w:rsid w:val="00DE2079"/>
    <w:rsid w:val="00DE2EB1"/>
    <w:rsid w:val="00DE3E13"/>
    <w:rsid w:val="00DE5235"/>
    <w:rsid w:val="00DE7A5E"/>
    <w:rsid w:val="00DE7BEB"/>
    <w:rsid w:val="00DF0A14"/>
    <w:rsid w:val="00DF0B51"/>
    <w:rsid w:val="00DF310A"/>
    <w:rsid w:val="00DF407F"/>
    <w:rsid w:val="00DF42B0"/>
    <w:rsid w:val="00DF50BC"/>
    <w:rsid w:val="00DF521B"/>
    <w:rsid w:val="00DF55FD"/>
    <w:rsid w:val="00DF5842"/>
    <w:rsid w:val="00DF710E"/>
    <w:rsid w:val="00DF7754"/>
    <w:rsid w:val="00E0193D"/>
    <w:rsid w:val="00E023DA"/>
    <w:rsid w:val="00E03037"/>
    <w:rsid w:val="00E03AFB"/>
    <w:rsid w:val="00E03BB5"/>
    <w:rsid w:val="00E0407A"/>
    <w:rsid w:val="00E04698"/>
    <w:rsid w:val="00E0520C"/>
    <w:rsid w:val="00E1097A"/>
    <w:rsid w:val="00E11EBF"/>
    <w:rsid w:val="00E126D5"/>
    <w:rsid w:val="00E12C13"/>
    <w:rsid w:val="00E14189"/>
    <w:rsid w:val="00E15D85"/>
    <w:rsid w:val="00E16250"/>
    <w:rsid w:val="00E16842"/>
    <w:rsid w:val="00E17011"/>
    <w:rsid w:val="00E1768C"/>
    <w:rsid w:val="00E21235"/>
    <w:rsid w:val="00E2126B"/>
    <w:rsid w:val="00E21812"/>
    <w:rsid w:val="00E22912"/>
    <w:rsid w:val="00E27353"/>
    <w:rsid w:val="00E300AD"/>
    <w:rsid w:val="00E326F7"/>
    <w:rsid w:val="00E428FD"/>
    <w:rsid w:val="00E44362"/>
    <w:rsid w:val="00E44F91"/>
    <w:rsid w:val="00E45922"/>
    <w:rsid w:val="00E4748D"/>
    <w:rsid w:val="00E53F0C"/>
    <w:rsid w:val="00E53F5D"/>
    <w:rsid w:val="00E54686"/>
    <w:rsid w:val="00E578C0"/>
    <w:rsid w:val="00E608FE"/>
    <w:rsid w:val="00E60B19"/>
    <w:rsid w:val="00E60DBB"/>
    <w:rsid w:val="00E62A14"/>
    <w:rsid w:val="00E62B54"/>
    <w:rsid w:val="00E63546"/>
    <w:rsid w:val="00E64492"/>
    <w:rsid w:val="00E70543"/>
    <w:rsid w:val="00E7057D"/>
    <w:rsid w:val="00E802C9"/>
    <w:rsid w:val="00E83B11"/>
    <w:rsid w:val="00E84CF2"/>
    <w:rsid w:val="00E86C93"/>
    <w:rsid w:val="00E9007D"/>
    <w:rsid w:val="00E90DD4"/>
    <w:rsid w:val="00E9214F"/>
    <w:rsid w:val="00E942A3"/>
    <w:rsid w:val="00E94831"/>
    <w:rsid w:val="00E96C41"/>
    <w:rsid w:val="00EA13FA"/>
    <w:rsid w:val="00EA180F"/>
    <w:rsid w:val="00EA18C9"/>
    <w:rsid w:val="00EA1DBF"/>
    <w:rsid w:val="00EA2438"/>
    <w:rsid w:val="00EA3127"/>
    <w:rsid w:val="00EA4F15"/>
    <w:rsid w:val="00EA69CC"/>
    <w:rsid w:val="00EA7C3B"/>
    <w:rsid w:val="00EB32FD"/>
    <w:rsid w:val="00EB4CFA"/>
    <w:rsid w:val="00EB51C1"/>
    <w:rsid w:val="00EB6B5E"/>
    <w:rsid w:val="00EB7265"/>
    <w:rsid w:val="00EC25DD"/>
    <w:rsid w:val="00EC2C68"/>
    <w:rsid w:val="00EC30F3"/>
    <w:rsid w:val="00EC3F86"/>
    <w:rsid w:val="00EC495D"/>
    <w:rsid w:val="00EC74F7"/>
    <w:rsid w:val="00ED3C0B"/>
    <w:rsid w:val="00ED432A"/>
    <w:rsid w:val="00ED70EA"/>
    <w:rsid w:val="00ED7F2B"/>
    <w:rsid w:val="00EE11D2"/>
    <w:rsid w:val="00EE18A0"/>
    <w:rsid w:val="00EE3388"/>
    <w:rsid w:val="00EE38D8"/>
    <w:rsid w:val="00EE3D6E"/>
    <w:rsid w:val="00EE50D8"/>
    <w:rsid w:val="00EE6745"/>
    <w:rsid w:val="00EF0CE6"/>
    <w:rsid w:val="00EF783D"/>
    <w:rsid w:val="00F00927"/>
    <w:rsid w:val="00F022FF"/>
    <w:rsid w:val="00F024E7"/>
    <w:rsid w:val="00F04A48"/>
    <w:rsid w:val="00F068EB"/>
    <w:rsid w:val="00F0790A"/>
    <w:rsid w:val="00F10AE4"/>
    <w:rsid w:val="00F11796"/>
    <w:rsid w:val="00F1509C"/>
    <w:rsid w:val="00F1528F"/>
    <w:rsid w:val="00F16481"/>
    <w:rsid w:val="00F2071F"/>
    <w:rsid w:val="00F20864"/>
    <w:rsid w:val="00F21538"/>
    <w:rsid w:val="00F226DC"/>
    <w:rsid w:val="00F2270A"/>
    <w:rsid w:val="00F22FEA"/>
    <w:rsid w:val="00F23B79"/>
    <w:rsid w:val="00F312F7"/>
    <w:rsid w:val="00F335B8"/>
    <w:rsid w:val="00F33800"/>
    <w:rsid w:val="00F360CC"/>
    <w:rsid w:val="00F362B2"/>
    <w:rsid w:val="00F36E3E"/>
    <w:rsid w:val="00F4084D"/>
    <w:rsid w:val="00F41186"/>
    <w:rsid w:val="00F4299E"/>
    <w:rsid w:val="00F4553E"/>
    <w:rsid w:val="00F455D9"/>
    <w:rsid w:val="00F46FB1"/>
    <w:rsid w:val="00F51186"/>
    <w:rsid w:val="00F51747"/>
    <w:rsid w:val="00F51C3B"/>
    <w:rsid w:val="00F5233B"/>
    <w:rsid w:val="00F52543"/>
    <w:rsid w:val="00F52658"/>
    <w:rsid w:val="00F553F3"/>
    <w:rsid w:val="00F5541D"/>
    <w:rsid w:val="00F5613A"/>
    <w:rsid w:val="00F60CAF"/>
    <w:rsid w:val="00F63C7C"/>
    <w:rsid w:val="00F716C9"/>
    <w:rsid w:val="00F72D46"/>
    <w:rsid w:val="00F73888"/>
    <w:rsid w:val="00F73F7A"/>
    <w:rsid w:val="00F810E2"/>
    <w:rsid w:val="00F81A48"/>
    <w:rsid w:val="00F81D63"/>
    <w:rsid w:val="00F841D9"/>
    <w:rsid w:val="00F844F7"/>
    <w:rsid w:val="00F856E3"/>
    <w:rsid w:val="00F85D1C"/>
    <w:rsid w:val="00F87A1A"/>
    <w:rsid w:val="00F902BF"/>
    <w:rsid w:val="00F909E9"/>
    <w:rsid w:val="00F91BFE"/>
    <w:rsid w:val="00F91F08"/>
    <w:rsid w:val="00F92E85"/>
    <w:rsid w:val="00F9416C"/>
    <w:rsid w:val="00F94840"/>
    <w:rsid w:val="00FA0331"/>
    <w:rsid w:val="00FA0973"/>
    <w:rsid w:val="00FA3328"/>
    <w:rsid w:val="00FB0A3C"/>
    <w:rsid w:val="00FB206F"/>
    <w:rsid w:val="00FB2BF4"/>
    <w:rsid w:val="00FB2EAE"/>
    <w:rsid w:val="00FB46A1"/>
    <w:rsid w:val="00FB5CB5"/>
    <w:rsid w:val="00FB670A"/>
    <w:rsid w:val="00FB753A"/>
    <w:rsid w:val="00FC29B5"/>
    <w:rsid w:val="00FC2D92"/>
    <w:rsid w:val="00FD44A5"/>
    <w:rsid w:val="00FD48DE"/>
    <w:rsid w:val="00FD6803"/>
    <w:rsid w:val="00FD775C"/>
    <w:rsid w:val="00FD7819"/>
    <w:rsid w:val="00FE034D"/>
    <w:rsid w:val="00FE2476"/>
    <w:rsid w:val="00FE39A1"/>
    <w:rsid w:val="00FE462C"/>
    <w:rsid w:val="00FF14E3"/>
    <w:rsid w:val="00FF21FC"/>
    <w:rsid w:val="00FF5282"/>
    <w:rsid w:val="00FF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9"/>
    <o:shapelayout v:ext="edit">
      <o:idmap v:ext="edit" data="1"/>
    </o:shapelayout>
  </w:shapeDefaults>
  <w:decimalSymbol w:val=","/>
  <w:listSeparator w:val=";"/>
  <w14:docId w14:val="4790A727"/>
  <w15:docId w15:val="{CD3716D6-236A-407C-9F6F-1DED26CC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Times New Roman" w:hAnsi="Times New Roman CYR" w:cs="Times New Roman CYR"/>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33800"/>
    <w:pPr>
      <w:widowControl w:val="0"/>
      <w:snapToGrid w:val="0"/>
      <w:spacing w:line="259" w:lineRule="auto"/>
      <w:ind w:firstLine="700"/>
    </w:pPr>
    <w:rPr>
      <w:rFonts w:ascii="Times New Roman" w:hAnsi="Times New Roman" w:cs="Times New Roman"/>
      <w:sz w:val="22"/>
    </w:rPr>
  </w:style>
  <w:style w:type="paragraph" w:styleId="1">
    <w:name w:val="heading 1"/>
    <w:basedOn w:val="a"/>
    <w:next w:val="a"/>
    <w:link w:val="10"/>
    <w:uiPriority w:val="99"/>
    <w:qFormat/>
    <w:rsid w:val="00306F6B"/>
    <w:pPr>
      <w:snapToGrid/>
      <w:spacing w:before="240" w:after="120" w:line="240" w:lineRule="auto"/>
      <w:ind w:firstLine="0"/>
      <w:jc w:val="center"/>
      <w:outlineLvl w:val="0"/>
    </w:pPr>
    <w:rPr>
      <w:b/>
      <w:sz w:val="24"/>
    </w:rPr>
  </w:style>
  <w:style w:type="paragraph" w:styleId="2">
    <w:name w:val="heading 2"/>
    <w:basedOn w:val="a"/>
    <w:next w:val="a"/>
    <w:link w:val="20"/>
    <w:uiPriority w:val="99"/>
    <w:qFormat/>
    <w:rsid w:val="00306F6B"/>
    <w:pPr>
      <w:snapToGrid/>
      <w:spacing w:before="120" w:line="240" w:lineRule="auto"/>
      <w:ind w:firstLine="0"/>
      <w:jc w:val="both"/>
      <w:outlineLvl w:val="1"/>
    </w:pPr>
    <w:rPr>
      <w:rFonts w:ascii="Arial" w:hAnsi="Arial"/>
      <w:b/>
      <w:sz w:val="24"/>
    </w:rPr>
  </w:style>
  <w:style w:type="paragraph" w:styleId="3">
    <w:name w:val="heading 3"/>
    <w:basedOn w:val="a"/>
    <w:next w:val="a0"/>
    <w:link w:val="30"/>
    <w:uiPriority w:val="99"/>
    <w:qFormat/>
    <w:rsid w:val="00306F6B"/>
    <w:pPr>
      <w:snapToGrid/>
      <w:spacing w:line="240" w:lineRule="auto"/>
      <w:ind w:left="354" w:firstLine="0"/>
      <w:jc w:val="both"/>
      <w:outlineLvl w:val="2"/>
    </w:pPr>
    <w:rPr>
      <w:b/>
      <w:sz w:val="24"/>
    </w:rPr>
  </w:style>
  <w:style w:type="paragraph" w:styleId="4">
    <w:name w:val="heading 4"/>
    <w:basedOn w:val="a"/>
    <w:next w:val="a"/>
    <w:link w:val="40"/>
    <w:uiPriority w:val="99"/>
    <w:qFormat/>
    <w:rsid w:val="00306F6B"/>
    <w:pPr>
      <w:keepNext/>
      <w:snapToGrid/>
      <w:spacing w:before="240" w:after="60" w:line="240" w:lineRule="auto"/>
      <w:ind w:firstLine="0"/>
      <w:jc w:val="both"/>
      <w:outlineLvl w:val="3"/>
    </w:pPr>
    <w:rPr>
      <w:rFonts w:ascii="Arial" w:hAnsi="Arial"/>
      <w:b/>
      <w:sz w:val="24"/>
    </w:rPr>
  </w:style>
  <w:style w:type="paragraph" w:styleId="5">
    <w:name w:val="heading 5"/>
    <w:basedOn w:val="a"/>
    <w:next w:val="a"/>
    <w:link w:val="50"/>
    <w:uiPriority w:val="99"/>
    <w:qFormat/>
    <w:rsid w:val="00306F6B"/>
    <w:pPr>
      <w:snapToGrid/>
      <w:spacing w:before="240" w:after="60" w:line="240" w:lineRule="auto"/>
      <w:ind w:firstLine="0"/>
      <w:jc w:val="both"/>
      <w:outlineLvl w:val="4"/>
    </w:pPr>
  </w:style>
  <w:style w:type="paragraph" w:styleId="6">
    <w:name w:val="heading 6"/>
    <w:basedOn w:val="a"/>
    <w:next w:val="a"/>
    <w:link w:val="60"/>
    <w:uiPriority w:val="99"/>
    <w:qFormat/>
    <w:rsid w:val="00306F6B"/>
    <w:pPr>
      <w:snapToGrid/>
      <w:spacing w:before="240" w:after="60" w:line="240" w:lineRule="auto"/>
      <w:ind w:firstLine="0"/>
      <w:jc w:val="both"/>
      <w:outlineLvl w:val="5"/>
    </w:pPr>
    <w:rPr>
      <w:i/>
    </w:rPr>
  </w:style>
  <w:style w:type="paragraph" w:styleId="7">
    <w:name w:val="heading 7"/>
    <w:basedOn w:val="a"/>
    <w:next w:val="a"/>
    <w:link w:val="70"/>
    <w:uiPriority w:val="99"/>
    <w:qFormat/>
    <w:rsid w:val="00306F6B"/>
    <w:pPr>
      <w:snapToGrid/>
      <w:spacing w:before="240" w:after="60" w:line="240" w:lineRule="auto"/>
      <w:ind w:firstLine="0"/>
      <w:jc w:val="both"/>
      <w:outlineLvl w:val="6"/>
    </w:pPr>
    <w:rPr>
      <w:rFonts w:ascii="Arial" w:hAnsi="Arial"/>
      <w:sz w:val="20"/>
    </w:rPr>
  </w:style>
  <w:style w:type="paragraph" w:styleId="8">
    <w:name w:val="heading 8"/>
    <w:basedOn w:val="a"/>
    <w:next w:val="a"/>
    <w:link w:val="80"/>
    <w:uiPriority w:val="99"/>
    <w:qFormat/>
    <w:rsid w:val="00306F6B"/>
    <w:pPr>
      <w:snapToGrid/>
      <w:spacing w:before="240" w:after="60" w:line="240" w:lineRule="auto"/>
      <w:ind w:firstLine="0"/>
      <w:jc w:val="both"/>
      <w:outlineLvl w:val="7"/>
    </w:pPr>
    <w:rPr>
      <w:rFonts w:ascii="Arial" w:hAnsi="Arial"/>
      <w:i/>
      <w:sz w:val="20"/>
    </w:rPr>
  </w:style>
  <w:style w:type="paragraph" w:styleId="9">
    <w:name w:val="heading 9"/>
    <w:basedOn w:val="a"/>
    <w:next w:val="a"/>
    <w:link w:val="90"/>
    <w:uiPriority w:val="99"/>
    <w:qFormat/>
    <w:rsid w:val="00306F6B"/>
    <w:pPr>
      <w:snapToGrid/>
      <w:spacing w:before="240" w:after="60" w:line="240" w:lineRule="auto"/>
      <w:ind w:firstLine="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306F6B"/>
    <w:rPr>
      <w:rFonts w:ascii="Cambria" w:hAnsi="Cambria" w:cs="Times New Roman"/>
      <w:b/>
      <w:bCs/>
      <w:kern w:val="32"/>
      <w:sz w:val="32"/>
      <w:szCs w:val="32"/>
    </w:rPr>
  </w:style>
  <w:style w:type="character" w:customStyle="1" w:styleId="20">
    <w:name w:val="Заголовок 2 Знак"/>
    <w:link w:val="2"/>
    <w:uiPriority w:val="99"/>
    <w:semiHidden/>
    <w:locked/>
    <w:rsid w:val="00306F6B"/>
    <w:rPr>
      <w:rFonts w:ascii="Cambria" w:hAnsi="Cambria" w:cs="Times New Roman"/>
      <w:b/>
      <w:bCs/>
      <w:i/>
      <w:iCs/>
      <w:sz w:val="28"/>
      <w:szCs w:val="28"/>
    </w:rPr>
  </w:style>
  <w:style w:type="character" w:customStyle="1" w:styleId="30">
    <w:name w:val="Заголовок 3 Знак"/>
    <w:link w:val="3"/>
    <w:uiPriority w:val="99"/>
    <w:semiHidden/>
    <w:locked/>
    <w:rsid w:val="00306F6B"/>
    <w:rPr>
      <w:rFonts w:ascii="Cambria" w:hAnsi="Cambria" w:cs="Times New Roman"/>
      <w:b/>
      <w:bCs/>
      <w:sz w:val="26"/>
      <w:szCs w:val="26"/>
    </w:rPr>
  </w:style>
  <w:style w:type="character" w:customStyle="1" w:styleId="40">
    <w:name w:val="Заголовок 4 Знак"/>
    <w:link w:val="4"/>
    <w:uiPriority w:val="99"/>
    <w:semiHidden/>
    <w:locked/>
    <w:rsid w:val="00306F6B"/>
    <w:rPr>
      <w:rFonts w:ascii="Calibri" w:hAnsi="Calibri" w:cs="Times New Roman"/>
      <w:b/>
      <w:bCs/>
      <w:sz w:val="28"/>
      <w:szCs w:val="28"/>
    </w:rPr>
  </w:style>
  <w:style w:type="character" w:customStyle="1" w:styleId="50">
    <w:name w:val="Заголовок 5 Знак"/>
    <w:link w:val="5"/>
    <w:uiPriority w:val="99"/>
    <w:semiHidden/>
    <w:locked/>
    <w:rsid w:val="00306F6B"/>
    <w:rPr>
      <w:rFonts w:ascii="Calibri" w:hAnsi="Calibri" w:cs="Times New Roman"/>
      <w:b/>
      <w:bCs/>
      <w:i/>
      <w:iCs/>
      <w:sz w:val="26"/>
      <w:szCs w:val="26"/>
    </w:rPr>
  </w:style>
  <w:style w:type="character" w:customStyle="1" w:styleId="60">
    <w:name w:val="Заголовок 6 Знак"/>
    <w:link w:val="6"/>
    <w:uiPriority w:val="99"/>
    <w:semiHidden/>
    <w:locked/>
    <w:rsid w:val="00306F6B"/>
    <w:rPr>
      <w:rFonts w:ascii="Calibri" w:hAnsi="Calibri" w:cs="Times New Roman"/>
      <w:b/>
      <w:bCs/>
    </w:rPr>
  </w:style>
  <w:style w:type="character" w:customStyle="1" w:styleId="70">
    <w:name w:val="Заголовок 7 Знак"/>
    <w:link w:val="7"/>
    <w:uiPriority w:val="99"/>
    <w:semiHidden/>
    <w:locked/>
    <w:rsid w:val="00306F6B"/>
    <w:rPr>
      <w:rFonts w:ascii="Calibri" w:hAnsi="Calibri" w:cs="Times New Roman"/>
      <w:sz w:val="24"/>
      <w:szCs w:val="24"/>
    </w:rPr>
  </w:style>
  <w:style w:type="character" w:customStyle="1" w:styleId="80">
    <w:name w:val="Заголовок 8 Знак"/>
    <w:link w:val="8"/>
    <w:uiPriority w:val="99"/>
    <w:semiHidden/>
    <w:locked/>
    <w:rsid w:val="00306F6B"/>
    <w:rPr>
      <w:rFonts w:ascii="Calibri" w:hAnsi="Calibri" w:cs="Times New Roman"/>
      <w:i/>
      <w:iCs/>
      <w:sz w:val="24"/>
      <w:szCs w:val="24"/>
    </w:rPr>
  </w:style>
  <w:style w:type="character" w:customStyle="1" w:styleId="90">
    <w:name w:val="Заголовок 9 Знак"/>
    <w:link w:val="9"/>
    <w:uiPriority w:val="99"/>
    <w:semiHidden/>
    <w:locked/>
    <w:rsid w:val="00306F6B"/>
    <w:rPr>
      <w:rFonts w:ascii="Cambria" w:hAnsi="Cambria" w:cs="Times New Roman"/>
    </w:rPr>
  </w:style>
  <w:style w:type="paragraph" w:styleId="a0">
    <w:name w:val="Normal Indent"/>
    <w:basedOn w:val="a"/>
    <w:uiPriority w:val="99"/>
    <w:rsid w:val="00306F6B"/>
    <w:pPr>
      <w:snapToGrid/>
      <w:spacing w:line="240" w:lineRule="auto"/>
      <w:ind w:left="708" w:firstLine="0"/>
      <w:jc w:val="both"/>
    </w:pPr>
    <w:rPr>
      <w:sz w:val="28"/>
    </w:rPr>
  </w:style>
  <w:style w:type="paragraph" w:styleId="a4">
    <w:name w:val="footer"/>
    <w:basedOn w:val="a"/>
    <w:link w:val="a5"/>
    <w:uiPriority w:val="99"/>
    <w:rsid w:val="00306F6B"/>
    <w:pPr>
      <w:tabs>
        <w:tab w:val="center" w:pos="4153"/>
        <w:tab w:val="right" w:pos="8306"/>
      </w:tabs>
      <w:snapToGrid/>
      <w:spacing w:line="240" w:lineRule="auto"/>
      <w:ind w:firstLine="0"/>
      <w:jc w:val="both"/>
    </w:pPr>
    <w:rPr>
      <w:sz w:val="28"/>
    </w:rPr>
  </w:style>
  <w:style w:type="character" w:customStyle="1" w:styleId="a5">
    <w:name w:val="Нижний колонтитул Знак"/>
    <w:link w:val="a4"/>
    <w:uiPriority w:val="99"/>
    <w:locked/>
    <w:rsid w:val="00306F6B"/>
    <w:rPr>
      <w:rFonts w:ascii="Times New Roman" w:hAnsi="Times New Roman" w:cs="Times New Roman"/>
      <w:sz w:val="20"/>
      <w:szCs w:val="20"/>
    </w:rPr>
  </w:style>
  <w:style w:type="paragraph" w:customStyle="1" w:styleId="otstup">
    <w:name w:val="otstup"/>
    <w:basedOn w:val="a"/>
    <w:uiPriority w:val="99"/>
    <w:rsid w:val="00306F6B"/>
    <w:pPr>
      <w:snapToGrid/>
      <w:spacing w:line="240" w:lineRule="auto"/>
      <w:ind w:left="4536" w:firstLine="0"/>
      <w:jc w:val="both"/>
    </w:pPr>
    <w:rPr>
      <w:b/>
      <w:sz w:val="24"/>
    </w:rPr>
  </w:style>
  <w:style w:type="paragraph" w:customStyle="1" w:styleId="11">
    <w:name w:val="Заголовок1"/>
    <w:basedOn w:val="a"/>
    <w:uiPriority w:val="99"/>
    <w:rsid w:val="00306F6B"/>
    <w:pPr>
      <w:snapToGrid/>
      <w:spacing w:before="120" w:line="240" w:lineRule="auto"/>
      <w:ind w:firstLine="0"/>
      <w:jc w:val="center"/>
    </w:pPr>
    <w:rPr>
      <w:b/>
      <w:sz w:val="26"/>
    </w:rPr>
  </w:style>
  <w:style w:type="paragraph" w:customStyle="1" w:styleId="num">
    <w:name w:val="num"/>
    <w:basedOn w:val="a"/>
    <w:uiPriority w:val="99"/>
    <w:rsid w:val="00306F6B"/>
    <w:pPr>
      <w:snapToGrid/>
      <w:spacing w:line="240" w:lineRule="auto"/>
      <w:ind w:firstLine="0"/>
      <w:jc w:val="both"/>
    </w:pPr>
    <w:rPr>
      <w:sz w:val="24"/>
    </w:rPr>
  </w:style>
  <w:style w:type="paragraph" w:customStyle="1" w:styleId="num2">
    <w:name w:val="num2"/>
    <w:basedOn w:val="num"/>
    <w:uiPriority w:val="99"/>
    <w:rsid w:val="00306F6B"/>
    <w:pPr>
      <w:ind w:left="505"/>
    </w:pPr>
  </w:style>
  <w:style w:type="paragraph" w:customStyle="1" w:styleId="num3">
    <w:name w:val="num3"/>
    <w:basedOn w:val="a"/>
    <w:uiPriority w:val="99"/>
    <w:rsid w:val="00306F6B"/>
    <w:pPr>
      <w:snapToGrid/>
      <w:spacing w:line="240" w:lineRule="auto"/>
      <w:ind w:left="1068" w:hanging="360"/>
      <w:jc w:val="both"/>
    </w:pPr>
    <w:rPr>
      <w:sz w:val="24"/>
    </w:rPr>
  </w:style>
  <w:style w:type="paragraph" w:customStyle="1" w:styleId="numtwo">
    <w:name w:val="num_two"/>
    <w:basedOn w:val="num"/>
    <w:uiPriority w:val="99"/>
    <w:rsid w:val="00306F6B"/>
    <w:pPr>
      <w:ind w:left="794" w:hanging="794"/>
    </w:pPr>
  </w:style>
  <w:style w:type="paragraph" w:customStyle="1" w:styleId="numtwo2">
    <w:name w:val="num_two2"/>
    <w:basedOn w:val="numtwo"/>
    <w:uiPriority w:val="99"/>
    <w:rsid w:val="00306F6B"/>
    <w:pPr>
      <w:ind w:firstLine="0"/>
    </w:pPr>
  </w:style>
  <w:style w:type="paragraph" w:customStyle="1" w:styleId="tab">
    <w:name w:val="tab"/>
    <w:basedOn w:val="num"/>
    <w:uiPriority w:val="99"/>
    <w:rsid w:val="00306F6B"/>
    <w:pPr>
      <w:tabs>
        <w:tab w:val="left" w:pos="3402"/>
      </w:tabs>
      <w:ind w:right="-1"/>
    </w:pPr>
    <w:rPr>
      <w:sz w:val="20"/>
    </w:rPr>
  </w:style>
  <w:style w:type="paragraph" w:styleId="a6">
    <w:name w:val="Body Text Indent"/>
    <w:basedOn w:val="a"/>
    <w:link w:val="a7"/>
    <w:uiPriority w:val="99"/>
    <w:rsid w:val="00306F6B"/>
    <w:pPr>
      <w:snapToGrid/>
      <w:spacing w:line="240" w:lineRule="auto"/>
      <w:ind w:left="426" w:hanging="426"/>
      <w:jc w:val="both"/>
    </w:pPr>
    <w:rPr>
      <w:sz w:val="24"/>
    </w:rPr>
  </w:style>
  <w:style w:type="character" w:customStyle="1" w:styleId="a7">
    <w:name w:val="Основной текст с отступом Знак"/>
    <w:link w:val="a6"/>
    <w:uiPriority w:val="99"/>
    <w:semiHidden/>
    <w:locked/>
    <w:rsid w:val="00306F6B"/>
    <w:rPr>
      <w:rFonts w:ascii="Times New Roman" w:hAnsi="Times New Roman" w:cs="Times New Roman"/>
      <w:sz w:val="20"/>
      <w:szCs w:val="20"/>
    </w:rPr>
  </w:style>
  <w:style w:type="paragraph" w:styleId="a8">
    <w:name w:val="Body Text"/>
    <w:basedOn w:val="a"/>
    <w:link w:val="a9"/>
    <w:uiPriority w:val="99"/>
    <w:rsid w:val="00306F6B"/>
    <w:pPr>
      <w:snapToGrid/>
      <w:spacing w:line="240" w:lineRule="auto"/>
      <w:ind w:firstLine="0"/>
      <w:jc w:val="both"/>
    </w:pPr>
    <w:rPr>
      <w:sz w:val="24"/>
    </w:rPr>
  </w:style>
  <w:style w:type="character" w:customStyle="1" w:styleId="a9">
    <w:name w:val="Основной текст Знак"/>
    <w:link w:val="a8"/>
    <w:uiPriority w:val="99"/>
    <w:semiHidden/>
    <w:locked/>
    <w:rsid w:val="00306F6B"/>
    <w:rPr>
      <w:rFonts w:ascii="Times New Roman" w:hAnsi="Times New Roman" w:cs="Times New Roman"/>
      <w:sz w:val="20"/>
      <w:szCs w:val="20"/>
    </w:rPr>
  </w:style>
  <w:style w:type="paragraph" w:styleId="21">
    <w:name w:val="Body Text Indent 2"/>
    <w:basedOn w:val="a"/>
    <w:link w:val="22"/>
    <w:uiPriority w:val="99"/>
    <w:rsid w:val="00306F6B"/>
    <w:pPr>
      <w:tabs>
        <w:tab w:val="left" w:pos="360"/>
      </w:tabs>
      <w:snapToGrid/>
      <w:spacing w:line="240" w:lineRule="auto"/>
      <w:ind w:left="426" w:firstLine="0"/>
      <w:jc w:val="both"/>
    </w:pPr>
    <w:rPr>
      <w:sz w:val="24"/>
    </w:rPr>
  </w:style>
  <w:style w:type="character" w:customStyle="1" w:styleId="22">
    <w:name w:val="Основной текст с отступом 2 Знак"/>
    <w:link w:val="21"/>
    <w:uiPriority w:val="99"/>
    <w:semiHidden/>
    <w:locked/>
    <w:rsid w:val="00306F6B"/>
    <w:rPr>
      <w:rFonts w:ascii="Times New Roman" w:hAnsi="Times New Roman" w:cs="Times New Roman"/>
      <w:sz w:val="20"/>
      <w:szCs w:val="20"/>
    </w:rPr>
  </w:style>
  <w:style w:type="paragraph" w:customStyle="1" w:styleId="Nor">
    <w:name w:val="Nor"/>
    <w:basedOn w:val="a"/>
    <w:uiPriority w:val="99"/>
    <w:rsid w:val="00306F6B"/>
    <w:pPr>
      <w:snapToGrid/>
      <w:spacing w:line="240" w:lineRule="auto"/>
      <w:ind w:left="504" w:hanging="504"/>
      <w:jc w:val="both"/>
    </w:pPr>
    <w:rPr>
      <w:sz w:val="24"/>
    </w:rPr>
  </w:style>
  <w:style w:type="paragraph" w:styleId="aa">
    <w:name w:val="header"/>
    <w:basedOn w:val="a"/>
    <w:link w:val="ab"/>
    <w:uiPriority w:val="99"/>
    <w:rsid w:val="00306F6B"/>
    <w:pPr>
      <w:tabs>
        <w:tab w:val="center" w:pos="4153"/>
        <w:tab w:val="right" w:pos="8306"/>
      </w:tabs>
      <w:snapToGrid/>
      <w:spacing w:line="240" w:lineRule="auto"/>
      <w:ind w:firstLine="0"/>
      <w:jc w:val="both"/>
    </w:pPr>
    <w:rPr>
      <w:sz w:val="28"/>
    </w:rPr>
  </w:style>
  <w:style w:type="character" w:customStyle="1" w:styleId="ab">
    <w:name w:val="Верхний колонтитул Знак"/>
    <w:link w:val="aa"/>
    <w:uiPriority w:val="99"/>
    <w:locked/>
    <w:rsid w:val="00306F6B"/>
    <w:rPr>
      <w:rFonts w:ascii="Times New Roman" w:hAnsi="Times New Roman" w:cs="Times New Roman"/>
      <w:sz w:val="20"/>
      <w:szCs w:val="20"/>
    </w:rPr>
  </w:style>
  <w:style w:type="paragraph" w:styleId="ac">
    <w:name w:val="envelope address"/>
    <w:basedOn w:val="a"/>
    <w:uiPriority w:val="99"/>
    <w:rsid w:val="00306F6B"/>
    <w:pPr>
      <w:framePr w:w="7920" w:h="1980" w:hRule="exact" w:hSpace="180" w:wrap="auto" w:hAnchor="page" w:xAlign="center" w:yAlign="bottom"/>
      <w:snapToGrid/>
      <w:spacing w:line="240" w:lineRule="auto"/>
      <w:ind w:left="2880" w:firstLine="0"/>
      <w:jc w:val="both"/>
    </w:pPr>
    <w:rPr>
      <w:rFonts w:ascii="Arial" w:hAnsi="Arial"/>
      <w:sz w:val="24"/>
    </w:rPr>
  </w:style>
  <w:style w:type="character" w:styleId="ad">
    <w:name w:val="Emphasis"/>
    <w:uiPriority w:val="99"/>
    <w:qFormat/>
    <w:rsid w:val="00306F6B"/>
    <w:rPr>
      <w:rFonts w:cs="Times New Roman"/>
      <w:i/>
      <w:sz w:val="20"/>
    </w:rPr>
  </w:style>
  <w:style w:type="character" w:styleId="ae">
    <w:name w:val="Hyperlink"/>
    <w:uiPriority w:val="99"/>
    <w:rsid w:val="00306F6B"/>
    <w:rPr>
      <w:rFonts w:cs="Times New Roman"/>
      <w:color w:val="0000FF"/>
      <w:sz w:val="20"/>
      <w:u w:val="single"/>
    </w:rPr>
  </w:style>
  <w:style w:type="paragraph" w:styleId="af">
    <w:name w:val="Date"/>
    <w:basedOn w:val="a"/>
    <w:next w:val="a"/>
    <w:link w:val="af0"/>
    <w:uiPriority w:val="99"/>
    <w:rsid w:val="00306F6B"/>
    <w:pPr>
      <w:snapToGrid/>
      <w:spacing w:line="240" w:lineRule="auto"/>
      <w:ind w:firstLine="0"/>
      <w:jc w:val="both"/>
    </w:pPr>
    <w:rPr>
      <w:sz w:val="28"/>
    </w:rPr>
  </w:style>
  <w:style w:type="character" w:customStyle="1" w:styleId="af0">
    <w:name w:val="Дата Знак"/>
    <w:link w:val="af"/>
    <w:uiPriority w:val="99"/>
    <w:semiHidden/>
    <w:locked/>
    <w:rsid w:val="00306F6B"/>
    <w:rPr>
      <w:rFonts w:ascii="Times New Roman" w:hAnsi="Times New Roman" w:cs="Times New Roman"/>
      <w:sz w:val="20"/>
      <w:szCs w:val="20"/>
    </w:rPr>
  </w:style>
  <w:style w:type="paragraph" w:styleId="af1">
    <w:name w:val="Note Heading"/>
    <w:basedOn w:val="a"/>
    <w:next w:val="a"/>
    <w:link w:val="af2"/>
    <w:uiPriority w:val="99"/>
    <w:rsid w:val="00306F6B"/>
    <w:pPr>
      <w:snapToGrid/>
      <w:spacing w:line="240" w:lineRule="auto"/>
      <w:ind w:firstLine="0"/>
      <w:jc w:val="both"/>
    </w:pPr>
    <w:rPr>
      <w:sz w:val="28"/>
    </w:rPr>
  </w:style>
  <w:style w:type="character" w:customStyle="1" w:styleId="af2">
    <w:name w:val="Заголовок записки Знак"/>
    <w:link w:val="af1"/>
    <w:uiPriority w:val="99"/>
    <w:semiHidden/>
    <w:locked/>
    <w:rsid w:val="00306F6B"/>
    <w:rPr>
      <w:rFonts w:ascii="Times New Roman" w:hAnsi="Times New Roman" w:cs="Times New Roman"/>
      <w:sz w:val="20"/>
      <w:szCs w:val="20"/>
    </w:rPr>
  </w:style>
  <w:style w:type="paragraph" w:styleId="af3">
    <w:name w:val="toa heading"/>
    <w:basedOn w:val="a"/>
    <w:next w:val="a"/>
    <w:uiPriority w:val="99"/>
    <w:semiHidden/>
    <w:rsid w:val="00306F6B"/>
    <w:pPr>
      <w:snapToGrid/>
      <w:spacing w:before="120" w:line="240" w:lineRule="auto"/>
      <w:ind w:firstLine="0"/>
      <w:jc w:val="both"/>
    </w:pPr>
    <w:rPr>
      <w:rFonts w:ascii="Arial" w:hAnsi="Arial"/>
      <w:b/>
      <w:sz w:val="24"/>
    </w:rPr>
  </w:style>
  <w:style w:type="character" w:styleId="af4">
    <w:name w:val="endnote reference"/>
    <w:uiPriority w:val="99"/>
    <w:semiHidden/>
    <w:rsid w:val="00306F6B"/>
    <w:rPr>
      <w:rFonts w:cs="Times New Roman"/>
      <w:sz w:val="20"/>
      <w:vertAlign w:val="superscript"/>
    </w:rPr>
  </w:style>
  <w:style w:type="character" w:styleId="af5">
    <w:name w:val="annotation reference"/>
    <w:uiPriority w:val="99"/>
    <w:semiHidden/>
    <w:rsid w:val="00306F6B"/>
    <w:rPr>
      <w:rFonts w:cs="Times New Roman"/>
      <w:sz w:val="16"/>
    </w:rPr>
  </w:style>
  <w:style w:type="character" w:styleId="af6">
    <w:name w:val="footnote reference"/>
    <w:uiPriority w:val="99"/>
    <w:semiHidden/>
    <w:rsid w:val="00306F6B"/>
    <w:rPr>
      <w:rFonts w:cs="Times New Roman"/>
      <w:sz w:val="20"/>
      <w:vertAlign w:val="superscript"/>
    </w:rPr>
  </w:style>
  <w:style w:type="paragraph" w:styleId="af7">
    <w:name w:val="Body Text First Indent"/>
    <w:basedOn w:val="a8"/>
    <w:link w:val="af8"/>
    <w:uiPriority w:val="99"/>
    <w:rsid w:val="00306F6B"/>
    <w:pPr>
      <w:spacing w:after="120"/>
      <w:ind w:firstLine="210"/>
    </w:pPr>
    <w:rPr>
      <w:sz w:val="28"/>
    </w:rPr>
  </w:style>
  <w:style w:type="character" w:customStyle="1" w:styleId="af8">
    <w:name w:val="Красная строка Знак"/>
    <w:link w:val="af7"/>
    <w:uiPriority w:val="99"/>
    <w:semiHidden/>
    <w:locked/>
    <w:rsid w:val="00306F6B"/>
    <w:rPr>
      <w:rFonts w:ascii="Times New Roman" w:hAnsi="Times New Roman" w:cs="Times New Roman"/>
      <w:sz w:val="20"/>
      <w:szCs w:val="20"/>
    </w:rPr>
  </w:style>
  <w:style w:type="paragraph" w:styleId="23">
    <w:name w:val="Body Text First Indent 2"/>
    <w:basedOn w:val="a6"/>
    <w:link w:val="24"/>
    <w:uiPriority w:val="99"/>
    <w:rsid w:val="00306F6B"/>
    <w:pPr>
      <w:spacing w:after="120"/>
      <w:ind w:left="283" w:firstLine="210"/>
    </w:pPr>
    <w:rPr>
      <w:sz w:val="28"/>
    </w:rPr>
  </w:style>
  <w:style w:type="character" w:customStyle="1" w:styleId="24">
    <w:name w:val="Красная строка 2 Знак"/>
    <w:link w:val="23"/>
    <w:uiPriority w:val="99"/>
    <w:semiHidden/>
    <w:locked/>
    <w:rsid w:val="00306F6B"/>
    <w:rPr>
      <w:rFonts w:ascii="Times New Roman" w:hAnsi="Times New Roman" w:cs="Times New Roman"/>
      <w:sz w:val="20"/>
      <w:szCs w:val="20"/>
    </w:rPr>
  </w:style>
  <w:style w:type="paragraph" w:styleId="af9">
    <w:name w:val="List Bullet"/>
    <w:basedOn w:val="a"/>
    <w:uiPriority w:val="99"/>
    <w:rsid w:val="00306F6B"/>
    <w:pPr>
      <w:tabs>
        <w:tab w:val="left" w:pos="360"/>
      </w:tabs>
      <w:snapToGrid/>
      <w:spacing w:line="240" w:lineRule="auto"/>
      <w:ind w:left="360" w:hanging="360"/>
      <w:jc w:val="both"/>
    </w:pPr>
    <w:rPr>
      <w:sz w:val="28"/>
    </w:rPr>
  </w:style>
  <w:style w:type="paragraph" w:styleId="25">
    <w:name w:val="List Bullet 2"/>
    <w:basedOn w:val="a"/>
    <w:uiPriority w:val="99"/>
    <w:rsid w:val="00306F6B"/>
    <w:pPr>
      <w:tabs>
        <w:tab w:val="left" w:pos="643"/>
      </w:tabs>
      <w:snapToGrid/>
      <w:spacing w:line="240" w:lineRule="auto"/>
      <w:ind w:left="643" w:hanging="360"/>
      <w:jc w:val="both"/>
    </w:pPr>
    <w:rPr>
      <w:sz w:val="28"/>
    </w:rPr>
  </w:style>
  <w:style w:type="paragraph" w:styleId="31">
    <w:name w:val="List Bullet 3"/>
    <w:basedOn w:val="a"/>
    <w:uiPriority w:val="99"/>
    <w:rsid w:val="00306F6B"/>
    <w:pPr>
      <w:tabs>
        <w:tab w:val="left" w:pos="926"/>
      </w:tabs>
      <w:snapToGrid/>
      <w:spacing w:line="240" w:lineRule="auto"/>
      <w:ind w:left="926" w:hanging="360"/>
      <w:jc w:val="both"/>
    </w:pPr>
    <w:rPr>
      <w:sz w:val="28"/>
    </w:rPr>
  </w:style>
  <w:style w:type="paragraph" w:styleId="41">
    <w:name w:val="List Bullet 4"/>
    <w:basedOn w:val="a"/>
    <w:uiPriority w:val="99"/>
    <w:rsid w:val="00306F6B"/>
    <w:pPr>
      <w:tabs>
        <w:tab w:val="left" w:pos="1209"/>
      </w:tabs>
      <w:snapToGrid/>
      <w:spacing w:line="240" w:lineRule="auto"/>
      <w:ind w:left="1209" w:hanging="360"/>
      <w:jc w:val="both"/>
    </w:pPr>
    <w:rPr>
      <w:sz w:val="28"/>
    </w:rPr>
  </w:style>
  <w:style w:type="paragraph" w:styleId="51">
    <w:name w:val="List Bullet 5"/>
    <w:basedOn w:val="a"/>
    <w:uiPriority w:val="99"/>
    <w:rsid w:val="00306F6B"/>
    <w:pPr>
      <w:tabs>
        <w:tab w:val="left" w:pos="1492"/>
      </w:tabs>
      <w:snapToGrid/>
      <w:spacing w:line="240" w:lineRule="auto"/>
      <w:ind w:left="1492" w:hanging="360"/>
      <w:jc w:val="both"/>
    </w:pPr>
    <w:rPr>
      <w:sz w:val="28"/>
    </w:rPr>
  </w:style>
  <w:style w:type="paragraph" w:styleId="afa">
    <w:name w:val="Title"/>
    <w:basedOn w:val="a"/>
    <w:link w:val="afb"/>
    <w:uiPriority w:val="10"/>
    <w:qFormat/>
    <w:rsid w:val="00306F6B"/>
    <w:pPr>
      <w:snapToGrid/>
      <w:spacing w:before="240" w:after="60" w:line="240" w:lineRule="auto"/>
      <w:ind w:firstLine="0"/>
      <w:jc w:val="center"/>
    </w:pPr>
    <w:rPr>
      <w:rFonts w:ascii="Arial" w:hAnsi="Arial"/>
      <w:b/>
      <w:kern w:val="28"/>
      <w:sz w:val="32"/>
    </w:rPr>
  </w:style>
  <w:style w:type="character" w:customStyle="1" w:styleId="afb">
    <w:name w:val="Заголовок Знак"/>
    <w:link w:val="afa"/>
    <w:uiPriority w:val="10"/>
    <w:locked/>
    <w:rsid w:val="00306F6B"/>
    <w:rPr>
      <w:rFonts w:ascii="Cambria" w:hAnsi="Cambria" w:cs="Times New Roman"/>
      <w:b/>
      <w:bCs/>
      <w:kern w:val="28"/>
      <w:sz w:val="32"/>
      <w:szCs w:val="32"/>
    </w:rPr>
  </w:style>
  <w:style w:type="paragraph" w:styleId="afc">
    <w:name w:val="caption"/>
    <w:basedOn w:val="a"/>
    <w:next w:val="a"/>
    <w:uiPriority w:val="99"/>
    <w:qFormat/>
    <w:rsid w:val="00306F6B"/>
    <w:pPr>
      <w:snapToGrid/>
      <w:spacing w:before="120" w:after="120" w:line="240" w:lineRule="auto"/>
      <w:ind w:firstLine="0"/>
      <w:jc w:val="both"/>
    </w:pPr>
    <w:rPr>
      <w:b/>
      <w:sz w:val="28"/>
    </w:rPr>
  </w:style>
  <w:style w:type="character" w:styleId="afd">
    <w:name w:val="page number"/>
    <w:uiPriority w:val="99"/>
    <w:rsid w:val="00306F6B"/>
    <w:rPr>
      <w:rFonts w:cs="Times New Roman"/>
      <w:sz w:val="20"/>
    </w:rPr>
  </w:style>
  <w:style w:type="character" w:styleId="afe">
    <w:name w:val="line number"/>
    <w:uiPriority w:val="99"/>
    <w:rsid w:val="00306F6B"/>
    <w:rPr>
      <w:rFonts w:cs="Times New Roman"/>
      <w:sz w:val="20"/>
    </w:rPr>
  </w:style>
  <w:style w:type="paragraph" w:styleId="aff">
    <w:name w:val="List Number"/>
    <w:basedOn w:val="a"/>
    <w:uiPriority w:val="99"/>
    <w:rsid w:val="00306F6B"/>
    <w:pPr>
      <w:tabs>
        <w:tab w:val="left" w:pos="360"/>
      </w:tabs>
      <w:snapToGrid/>
      <w:spacing w:line="240" w:lineRule="auto"/>
      <w:ind w:left="360" w:hanging="360"/>
      <w:jc w:val="both"/>
    </w:pPr>
    <w:rPr>
      <w:sz w:val="28"/>
    </w:rPr>
  </w:style>
  <w:style w:type="paragraph" w:styleId="26">
    <w:name w:val="List Number 2"/>
    <w:basedOn w:val="a"/>
    <w:uiPriority w:val="99"/>
    <w:rsid w:val="00306F6B"/>
    <w:pPr>
      <w:tabs>
        <w:tab w:val="left" w:pos="643"/>
      </w:tabs>
      <w:snapToGrid/>
      <w:spacing w:line="240" w:lineRule="auto"/>
      <w:ind w:left="643" w:hanging="360"/>
      <w:jc w:val="both"/>
    </w:pPr>
    <w:rPr>
      <w:sz w:val="28"/>
    </w:rPr>
  </w:style>
  <w:style w:type="paragraph" w:styleId="32">
    <w:name w:val="List Number 3"/>
    <w:basedOn w:val="a"/>
    <w:uiPriority w:val="99"/>
    <w:rsid w:val="00306F6B"/>
    <w:pPr>
      <w:tabs>
        <w:tab w:val="left" w:pos="926"/>
      </w:tabs>
      <w:snapToGrid/>
      <w:spacing w:line="240" w:lineRule="auto"/>
      <w:ind w:left="926" w:hanging="360"/>
      <w:jc w:val="both"/>
    </w:pPr>
    <w:rPr>
      <w:sz w:val="28"/>
    </w:rPr>
  </w:style>
  <w:style w:type="paragraph" w:styleId="42">
    <w:name w:val="List Number 4"/>
    <w:basedOn w:val="a"/>
    <w:uiPriority w:val="99"/>
    <w:rsid w:val="00306F6B"/>
    <w:pPr>
      <w:tabs>
        <w:tab w:val="left" w:pos="1209"/>
      </w:tabs>
      <w:snapToGrid/>
      <w:spacing w:line="240" w:lineRule="auto"/>
      <w:ind w:left="1209" w:hanging="360"/>
      <w:jc w:val="both"/>
    </w:pPr>
    <w:rPr>
      <w:sz w:val="28"/>
    </w:rPr>
  </w:style>
  <w:style w:type="paragraph" w:styleId="52">
    <w:name w:val="List Number 5"/>
    <w:basedOn w:val="a"/>
    <w:uiPriority w:val="99"/>
    <w:rsid w:val="00306F6B"/>
    <w:pPr>
      <w:tabs>
        <w:tab w:val="left" w:pos="1492"/>
      </w:tabs>
      <w:snapToGrid/>
      <w:spacing w:line="240" w:lineRule="auto"/>
      <w:ind w:left="1492" w:hanging="360"/>
      <w:jc w:val="both"/>
    </w:pPr>
    <w:rPr>
      <w:sz w:val="28"/>
    </w:rPr>
  </w:style>
  <w:style w:type="paragraph" w:styleId="27">
    <w:name w:val="envelope return"/>
    <w:basedOn w:val="a"/>
    <w:uiPriority w:val="99"/>
    <w:rsid w:val="00306F6B"/>
    <w:pPr>
      <w:snapToGrid/>
      <w:spacing w:line="240" w:lineRule="auto"/>
      <w:ind w:firstLine="0"/>
      <w:jc w:val="both"/>
    </w:pPr>
    <w:rPr>
      <w:rFonts w:ascii="Arial" w:hAnsi="Arial"/>
      <w:sz w:val="20"/>
    </w:rPr>
  </w:style>
  <w:style w:type="paragraph" w:styleId="12">
    <w:name w:val="toc 1"/>
    <w:basedOn w:val="a"/>
    <w:next w:val="a"/>
    <w:uiPriority w:val="99"/>
    <w:semiHidden/>
    <w:rsid w:val="00306F6B"/>
    <w:pPr>
      <w:snapToGrid/>
      <w:spacing w:line="240" w:lineRule="auto"/>
      <w:ind w:firstLine="0"/>
      <w:jc w:val="both"/>
    </w:pPr>
    <w:rPr>
      <w:sz w:val="28"/>
    </w:rPr>
  </w:style>
  <w:style w:type="paragraph" w:styleId="28">
    <w:name w:val="toc 2"/>
    <w:basedOn w:val="a"/>
    <w:next w:val="a"/>
    <w:uiPriority w:val="99"/>
    <w:semiHidden/>
    <w:rsid w:val="00306F6B"/>
    <w:pPr>
      <w:snapToGrid/>
      <w:spacing w:line="240" w:lineRule="auto"/>
      <w:ind w:left="280" w:firstLine="0"/>
      <w:jc w:val="both"/>
    </w:pPr>
    <w:rPr>
      <w:sz w:val="28"/>
    </w:rPr>
  </w:style>
  <w:style w:type="paragraph" w:styleId="33">
    <w:name w:val="toc 3"/>
    <w:basedOn w:val="a"/>
    <w:next w:val="a"/>
    <w:uiPriority w:val="99"/>
    <w:semiHidden/>
    <w:rsid w:val="00306F6B"/>
    <w:pPr>
      <w:snapToGrid/>
      <w:spacing w:line="240" w:lineRule="auto"/>
      <w:ind w:left="560" w:firstLine="0"/>
      <w:jc w:val="both"/>
    </w:pPr>
    <w:rPr>
      <w:sz w:val="28"/>
    </w:rPr>
  </w:style>
  <w:style w:type="paragraph" w:styleId="43">
    <w:name w:val="toc 4"/>
    <w:basedOn w:val="a"/>
    <w:next w:val="a"/>
    <w:uiPriority w:val="99"/>
    <w:semiHidden/>
    <w:rsid w:val="00306F6B"/>
    <w:pPr>
      <w:snapToGrid/>
      <w:spacing w:line="240" w:lineRule="auto"/>
      <w:ind w:left="840" w:firstLine="0"/>
      <w:jc w:val="both"/>
    </w:pPr>
    <w:rPr>
      <w:sz w:val="28"/>
    </w:rPr>
  </w:style>
  <w:style w:type="paragraph" w:styleId="53">
    <w:name w:val="toc 5"/>
    <w:basedOn w:val="a"/>
    <w:next w:val="a"/>
    <w:uiPriority w:val="99"/>
    <w:semiHidden/>
    <w:rsid w:val="00306F6B"/>
    <w:pPr>
      <w:snapToGrid/>
      <w:spacing w:line="240" w:lineRule="auto"/>
      <w:ind w:left="1120" w:firstLine="0"/>
      <w:jc w:val="both"/>
    </w:pPr>
    <w:rPr>
      <w:sz w:val="28"/>
    </w:rPr>
  </w:style>
  <w:style w:type="paragraph" w:styleId="61">
    <w:name w:val="toc 6"/>
    <w:basedOn w:val="a"/>
    <w:next w:val="a"/>
    <w:uiPriority w:val="99"/>
    <w:semiHidden/>
    <w:rsid w:val="00306F6B"/>
    <w:pPr>
      <w:snapToGrid/>
      <w:spacing w:line="240" w:lineRule="auto"/>
      <w:ind w:left="1400" w:firstLine="0"/>
      <w:jc w:val="both"/>
    </w:pPr>
    <w:rPr>
      <w:sz w:val="28"/>
    </w:rPr>
  </w:style>
  <w:style w:type="paragraph" w:styleId="71">
    <w:name w:val="toc 7"/>
    <w:basedOn w:val="a"/>
    <w:next w:val="a"/>
    <w:uiPriority w:val="99"/>
    <w:semiHidden/>
    <w:rsid w:val="00306F6B"/>
    <w:pPr>
      <w:snapToGrid/>
      <w:spacing w:line="240" w:lineRule="auto"/>
      <w:ind w:left="1680" w:firstLine="0"/>
      <w:jc w:val="both"/>
    </w:pPr>
    <w:rPr>
      <w:sz w:val="28"/>
    </w:rPr>
  </w:style>
  <w:style w:type="paragraph" w:styleId="81">
    <w:name w:val="toc 8"/>
    <w:basedOn w:val="a"/>
    <w:next w:val="a"/>
    <w:uiPriority w:val="99"/>
    <w:semiHidden/>
    <w:rsid w:val="00306F6B"/>
    <w:pPr>
      <w:snapToGrid/>
      <w:spacing w:line="240" w:lineRule="auto"/>
      <w:ind w:left="1960" w:firstLine="0"/>
      <w:jc w:val="both"/>
    </w:pPr>
    <w:rPr>
      <w:sz w:val="28"/>
    </w:rPr>
  </w:style>
  <w:style w:type="paragraph" w:styleId="91">
    <w:name w:val="toc 9"/>
    <w:basedOn w:val="a"/>
    <w:next w:val="a"/>
    <w:uiPriority w:val="99"/>
    <w:semiHidden/>
    <w:rsid w:val="00306F6B"/>
    <w:pPr>
      <w:snapToGrid/>
      <w:spacing w:line="240" w:lineRule="auto"/>
      <w:ind w:left="2240" w:firstLine="0"/>
      <w:jc w:val="both"/>
    </w:pPr>
    <w:rPr>
      <w:sz w:val="28"/>
    </w:rPr>
  </w:style>
  <w:style w:type="paragraph" w:styleId="29">
    <w:name w:val="Body Text 2"/>
    <w:basedOn w:val="a"/>
    <w:link w:val="2a"/>
    <w:uiPriority w:val="99"/>
    <w:rsid w:val="00306F6B"/>
    <w:pPr>
      <w:snapToGrid/>
      <w:spacing w:after="120" w:line="480" w:lineRule="auto"/>
      <w:ind w:firstLine="0"/>
      <w:jc w:val="both"/>
    </w:pPr>
    <w:rPr>
      <w:sz w:val="28"/>
    </w:rPr>
  </w:style>
  <w:style w:type="character" w:customStyle="1" w:styleId="2a">
    <w:name w:val="Основной текст 2 Знак"/>
    <w:link w:val="29"/>
    <w:uiPriority w:val="99"/>
    <w:semiHidden/>
    <w:locked/>
    <w:rsid w:val="00306F6B"/>
    <w:rPr>
      <w:rFonts w:ascii="Times New Roman" w:hAnsi="Times New Roman" w:cs="Times New Roman"/>
      <w:sz w:val="20"/>
      <w:szCs w:val="20"/>
    </w:rPr>
  </w:style>
  <w:style w:type="paragraph" w:styleId="34">
    <w:name w:val="Body Text 3"/>
    <w:basedOn w:val="a"/>
    <w:link w:val="35"/>
    <w:uiPriority w:val="99"/>
    <w:rsid w:val="00306F6B"/>
    <w:pPr>
      <w:snapToGrid/>
      <w:spacing w:after="120" w:line="240" w:lineRule="auto"/>
      <w:ind w:firstLine="0"/>
      <w:jc w:val="both"/>
    </w:pPr>
    <w:rPr>
      <w:sz w:val="16"/>
    </w:rPr>
  </w:style>
  <w:style w:type="character" w:customStyle="1" w:styleId="35">
    <w:name w:val="Основной текст 3 Знак"/>
    <w:link w:val="34"/>
    <w:uiPriority w:val="99"/>
    <w:semiHidden/>
    <w:locked/>
    <w:rsid w:val="00306F6B"/>
    <w:rPr>
      <w:rFonts w:ascii="Times New Roman" w:hAnsi="Times New Roman" w:cs="Times New Roman"/>
      <w:sz w:val="16"/>
      <w:szCs w:val="16"/>
    </w:rPr>
  </w:style>
  <w:style w:type="paragraph" w:styleId="36">
    <w:name w:val="Body Text Indent 3"/>
    <w:basedOn w:val="a"/>
    <w:link w:val="37"/>
    <w:uiPriority w:val="99"/>
    <w:rsid w:val="00306F6B"/>
    <w:pPr>
      <w:snapToGrid/>
      <w:spacing w:after="120" w:line="240" w:lineRule="auto"/>
      <w:ind w:left="283" w:firstLine="0"/>
      <w:jc w:val="both"/>
    </w:pPr>
    <w:rPr>
      <w:sz w:val="16"/>
    </w:rPr>
  </w:style>
  <w:style w:type="character" w:customStyle="1" w:styleId="37">
    <w:name w:val="Основной текст с отступом 3 Знак"/>
    <w:link w:val="36"/>
    <w:uiPriority w:val="99"/>
    <w:semiHidden/>
    <w:locked/>
    <w:rsid w:val="00306F6B"/>
    <w:rPr>
      <w:rFonts w:ascii="Times New Roman" w:hAnsi="Times New Roman" w:cs="Times New Roman"/>
      <w:sz w:val="16"/>
      <w:szCs w:val="16"/>
    </w:rPr>
  </w:style>
  <w:style w:type="paragraph" w:styleId="aff0">
    <w:name w:val="table of figures"/>
    <w:basedOn w:val="a"/>
    <w:next w:val="a"/>
    <w:uiPriority w:val="99"/>
    <w:semiHidden/>
    <w:rsid w:val="00306F6B"/>
    <w:pPr>
      <w:snapToGrid/>
      <w:spacing w:line="240" w:lineRule="auto"/>
      <w:ind w:left="560" w:hanging="560"/>
      <w:jc w:val="both"/>
    </w:pPr>
    <w:rPr>
      <w:sz w:val="28"/>
    </w:rPr>
  </w:style>
  <w:style w:type="paragraph" w:styleId="aff1">
    <w:name w:val="Subtitle"/>
    <w:basedOn w:val="a"/>
    <w:link w:val="aff2"/>
    <w:uiPriority w:val="99"/>
    <w:qFormat/>
    <w:rsid w:val="00306F6B"/>
    <w:pPr>
      <w:snapToGrid/>
      <w:spacing w:after="60" w:line="240" w:lineRule="auto"/>
      <w:ind w:firstLine="0"/>
      <w:jc w:val="center"/>
    </w:pPr>
    <w:rPr>
      <w:rFonts w:ascii="Arial" w:hAnsi="Arial"/>
      <w:sz w:val="24"/>
    </w:rPr>
  </w:style>
  <w:style w:type="character" w:customStyle="1" w:styleId="aff2">
    <w:name w:val="Подзаголовок Знак"/>
    <w:link w:val="aff1"/>
    <w:uiPriority w:val="99"/>
    <w:locked/>
    <w:rsid w:val="00306F6B"/>
    <w:rPr>
      <w:rFonts w:ascii="Cambria" w:hAnsi="Cambria" w:cs="Times New Roman"/>
      <w:sz w:val="24"/>
      <w:szCs w:val="24"/>
    </w:rPr>
  </w:style>
  <w:style w:type="paragraph" w:styleId="aff3">
    <w:name w:val="Signature"/>
    <w:basedOn w:val="a"/>
    <w:link w:val="aff4"/>
    <w:uiPriority w:val="99"/>
    <w:rsid w:val="00306F6B"/>
    <w:pPr>
      <w:snapToGrid/>
      <w:spacing w:line="240" w:lineRule="auto"/>
      <w:ind w:left="4252" w:firstLine="0"/>
      <w:jc w:val="both"/>
    </w:pPr>
    <w:rPr>
      <w:sz w:val="28"/>
    </w:rPr>
  </w:style>
  <w:style w:type="character" w:customStyle="1" w:styleId="aff4">
    <w:name w:val="Подпись Знак"/>
    <w:link w:val="aff3"/>
    <w:uiPriority w:val="99"/>
    <w:semiHidden/>
    <w:locked/>
    <w:rsid w:val="00306F6B"/>
    <w:rPr>
      <w:rFonts w:ascii="Times New Roman" w:hAnsi="Times New Roman" w:cs="Times New Roman"/>
      <w:sz w:val="20"/>
      <w:szCs w:val="20"/>
    </w:rPr>
  </w:style>
  <w:style w:type="paragraph" w:styleId="aff5">
    <w:name w:val="Salutation"/>
    <w:basedOn w:val="a"/>
    <w:next w:val="a"/>
    <w:link w:val="aff6"/>
    <w:uiPriority w:val="99"/>
    <w:rsid w:val="00306F6B"/>
    <w:pPr>
      <w:snapToGrid/>
      <w:spacing w:line="240" w:lineRule="auto"/>
      <w:ind w:firstLine="0"/>
      <w:jc w:val="both"/>
    </w:pPr>
    <w:rPr>
      <w:sz w:val="28"/>
    </w:rPr>
  </w:style>
  <w:style w:type="character" w:customStyle="1" w:styleId="aff6">
    <w:name w:val="Приветствие Знак"/>
    <w:link w:val="aff5"/>
    <w:uiPriority w:val="99"/>
    <w:semiHidden/>
    <w:locked/>
    <w:rsid w:val="00306F6B"/>
    <w:rPr>
      <w:rFonts w:ascii="Times New Roman" w:hAnsi="Times New Roman" w:cs="Times New Roman"/>
      <w:sz w:val="20"/>
      <w:szCs w:val="20"/>
    </w:rPr>
  </w:style>
  <w:style w:type="paragraph" w:styleId="aff7">
    <w:name w:val="List Continue"/>
    <w:basedOn w:val="a"/>
    <w:uiPriority w:val="99"/>
    <w:rsid w:val="00306F6B"/>
    <w:pPr>
      <w:snapToGrid/>
      <w:spacing w:after="120" w:line="240" w:lineRule="auto"/>
      <w:ind w:left="283" w:firstLine="0"/>
      <w:jc w:val="both"/>
    </w:pPr>
    <w:rPr>
      <w:sz w:val="28"/>
    </w:rPr>
  </w:style>
  <w:style w:type="paragraph" w:styleId="2b">
    <w:name w:val="List Continue 2"/>
    <w:basedOn w:val="a"/>
    <w:uiPriority w:val="99"/>
    <w:rsid w:val="00306F6B"/>
    <w:pPr>
      <w:snapToGrid/>
      <w:spacing w:after="120" w:line="240" w:lineRule="auto"/>
      <w:ind w:left="566" w:firstLine="0"/>
      <w:jc w:val="both"/>
    </w:pPr>
    <w:rPr>
      <w:sz w:val="28"/>
    </w:rPr>
  </w:style>
  <w:style w:type="paragraph" w:styleId="38">
    <w:name w:val="List Continue 3"/>
    <w:basedOn w:val="a"/>
    <w:uiPriority w:val="99"/>
    <w:rsid w:val="00306F6B"/>
    <w:pPr>
      <w:snapToGrid/>
      <w:spacing w:after="120" w:line="240" w:lineRule="auto"/>
      <w:ind w:left="849" w:firstLine="0"/>
      <w:jc w:val="both"/>
    </w:pPr>
    <w:rPr>
      <w:sz w:val="28"/>
    </w:rPr>
  </w:style>
  <w:style w:type="paragraph" w:styleId="44">
    <w:name w:val="List Continue 4"/>
    <w:basedOn w:val="a"/>
    <w:uiPriority w:val="99"/>
    <w:rsid w:val="00306F6B"/>
    <w:pPr>
      <w:snapToGrid/>
      <w:spacing w:after="120" w:line="240" w:lineRule="auto"/>
      <w:ind w:left="1132" w:firstLine="0"/>
      <w:jc w:val="both"/>
    </w:pPr>
    <w:rPr>
      <w:sz w:val="28"/>
    </w:rPr>
  </w:style>
  <w:style w:type="paragraph" w:styleId="54">
    <w:name w:val="List Continue 5"/>
    <w:basedOn w:val="a"/>
    <w:uiPriority w:val="99"/>
    <w:rsid w:val="00306F6B"/>
    <w:pPr>
      <w:snapToGrid/>
      <w:spacing w:after="120" w:line="240" w:lineRule="auto"/>
      <w:ind w:left="1415" w:firstLine="0"/>
      <w:jc w:val="both"/>
    </w:pPr>
    <w:rPr>
      <w:sz w:val="28"/>
    </w:rPr>
  </w:style>
  <w:style w:type="character" w:styleId="aff8">
    <w:name w:val="FollowedHyperlink"/>
    <w:uiPriority w:val="99"/>
    <w:rsid w:val="00306F6B"/>
    <w:rPr>
      <w:rFonts w:cs="Times New Roman"/>
      <w:color w:val="800080"/>
      <w:sz w:val="20"/>
      <w:u w:val="single"/>
    </w:rPr>
  </w:style>
  <w:style w:type="paragraph" w:styleId="aff9">
    <w:name w:val="Closing"/>
    <w:basedOn w:val="a"/>
    <w:link w:val="affa"/>
    <w:uiPriority w:val="99"/>
    <w:rsid w:val="00306F6B"/>
    <w:pPr>
      <w:snapToGrid/>
      <w:spacing w:line="240" w:lineRule="auto"/>
      <w:ind w:left="4252" w:firstLine="0"/>
      <w:jc w:val="both"/>
    </w:pPr>
    <w:rPr>
      <w:sz w:val="28"/>
    </w:rPr>
  </w:style>
  <w:style w:type="character" w:customStyle="1" w:styleId="affa">
    <w:name w:val="Прощание Знак"/>
    <w:link w:val="aff9"/>
    <w:uiPriority w:val="99"/>
    <w:semiHidden/>
    <w:locked/>
    <w:rsid w:val="00306F6B"/>
    <w:rPr>
      <w:rFonts w:ascii="Times New Roman" w:hAnsi="Times New Roman" w:cs="Times New Roman"/>
      <w:sz w:val="20"/>
      <w:szCs w:val="20"/>
    </w:rPr>
  </w:style>
  <w:style w:type="paragraph" w:styleId="affb">
    <w:name w:val="List"/>
    <w:basedOn w:val="a"/>
    <w:uiPriority w:val="99"/>
    <w:rsid w:val="00306F6B"/>
    <w:pPr>
      <w:snapToGrid/>
      <w:spacing w:line="240" w:lineRule="auto"/>
      <w:ind w:left="283" w:hanging="283"/>
      <w:jc w:val="both"/>
    </w:pPr>
    <w:rPr>
      <w:sz w:val="28"/>
    </w:rPr>
  </w:style>
  <w:style w:type="paragraph" w:styleId="2c">
    <w:name w:val="List 2"/>
    <w:basedOn w:val="a"/>
    <w:uiPriority w:val="99"/>
    <w:rsid w:val="00306F6B"/>
    <w:pPr>
      <w:snapToGrid/>
      <w:spacing w:line="240" w:lineRule="auto"/>
      <w:ind w:left="566" w:hanging="283"/>
      <w:jc w:val="both"/>
    </w:pPr>
    <w:rPr>
      <w:sz w:val="28"/>
    </w:rPr>
  </w:style>
  <w:style w:type="paragraph" w:styleId="39">
    <w:name w:val="List 3"/>
    <w:basedOn w:val="a"/>
    <w:uiPriority w:val="99"/>
    <w:rsid w:val="00306F6B"/>
    <w:pPr>
      <w:snapToGrid/>
      <w:spacing w:line="240" w:lineRule="auto"/>
      <w:ind w:left="849" w:hanging="283"/>
      <w:jc w:val="both"/>
    </w:pPr>
    <w:rPr>
      <w:sz w:val="28"/>
    </w:rPr>
  </w:style>
  <w:style w:type="paragraph" w:styleId="45">
    <w:name w:val="List 4"/>
    <w:basedOn w:val="a"/>
    <w:uiPriority w:val="99"/>
    <w:rsid w:val="00306F6B"/>
    <w:pPr>
      <w:snapToGrid/>
      <w:spacing w:line="240" w:lineRule="auto"/>
      <w:ind w:left="1132" w:hanging="283"/>
      <w:jc w:val="both"/>
    </w:pPr>
    <w:rPr>
      <w:sz w:val="28"/>
    </w:rPr>
  </w:style>
  <w:style w:type="paragraph" w:styleId="55">
    <w:name w:val="List 5"/>
    <w:basedOn w:val="a"/>
    <w:uiPriority w:val="99"/>
    <w:rsid w:val="00306F6B"/>
    <w:pPr>
      <w:snapToGrid/>
      <w:spacing w:line="240" w:lineRule="auto"/>
      <w:ind w:left="1415" w:hanging="283"/>
      <w:jc w:val="both"/>
    </w:pPr>
    <w:rPr>
      <w:sz w:val="28"/>
    </w:rPr>
  </w:style>
  <w:style w:type="character" w:styleId="affc">
    <w:name w:val="Strong"/>
    <w:uiPriority w:val="99"/>
    <w:qFormat/>
    <w:rsid w:val="00306F6B"/>
    <w:rPr>
      <w:rFonts w:cs="Times New Roman"/>
      <w:b/>
      <w:sz w:val="20"/>
    </w:rPr>
  </w:style>
  <w:style w:type="paragraph" w:styleId="affd">
    <w:name w:val="Document Map"/>
    <w:basedOn w:val="a"/>
    <w:link w:val="affe"/>
    <w:uiPriority w:val="99"/>
    <w:semiHidden/>
    <w:rsid w:val="00306F6B"/>
    <w:pPr>
      <w:shd w:val="clear" w:color="auto" w:fill="000080"/>
      <w:snapToGrid/>
      <w:spacing w:line="240" w:lineRule="auto"/>
      <w:ind w:firstLine="0"/>
      <w:jc w:val="both"/>
    </w:pPr>
    <w:rPr>
      <w:rFonts w:ascii="Tahoma" w:hAnsi="Tahoma"/>
      <w:sz w:val="28"/>
    </w:rPr>
  </w:style>
  <w:style w:type="character" w:customStyle="1" w:styleId="affe">
    <w:name w:val="Схема документа Знак"/>
    <w:link w:val="affd"/>
    <w:uiPriority w:val="99"/>
    <w:semiHidden/>
    <w:locked/>
    <w:rsid w:val="00306F6B"/>
    <w:rPr>
      <w:rFonts w:ascii="Tahoma" w:hAnsi="Tahoma" w:cs="Tahoma"/>
      <w:sz w:val="16"/>
      <w:szCs w:val="16"/>
    </w:rPr>
  </w:style>
  <w:style w:type="paragraph" w:styleId="afff">
    <w:name w:val="table of authorities"/>
    <w:basedOn w:val="a"/>
    <w:next w:val="a"/>
    <w:uiPriority w:val="99"/>
    <w:semiHidden/>
    <w:rsid w:val="00306F6B"/>
    <w:pPr>
      <w:snapToGrid/>
      <w:spacing w:line="240" w:lineRule="auto"/>
      <w:ind w:left="280" w:hanging="280"/>
      <w:jc w:val="both"/>
    </w:pPr>
    <w:rPr>
      <w:sz w:val="28"/>
    </w:rPr>
  </w:style>
  <w:style w:type="paragraph" w:styleId="afff0">
    <w:name w:val="Plain Text"/>
    <w:basedOn w:val="a"/>
    <w:link w:val="afff1"/>
    <w:uiPriority w:val="99"/>
    <w:rsid w:val="00306F6B"/>
    <w:pPr>
      <w:snapToGrid/>
      <w:spacing w:line="240" w:lineRule="auto"/>
      <w:ind w:firstLine="0"/>
      <w:jc w:val="both"/>
    </w:pPr>
    <w:rPr>
      <w:rFonts w:ascii="Courier New" w:hAnsi="Courier New"/>
      <w:sz w:val="20"/>
    </w:rPr>
  </w:style>
  <w:style w:type="character" w:customStyle="1" w:styleId="afff1">
    <w:name w:val="Текст Знак"/>
    <w:link w:val="afff0"/>
    <w:uiPriority w:val="99"/>
    <w:locked/>
    <w:rsid w:val="00306F6B"/>
    <w:rPr>
      <w:rFonts w:ascii="Courier New" w:hAnsi="Courier New" w:cs="Courier New"/>
      <w:sz w:val="20"/>
      <w:szCs w:val="20"/>
    </w:rPr>
  </w:style>
  <w:style w:type="paragraph" w:styleId="afff2">
    <w:name w:val="endnote text"/>
    <w:basedOn w:val="a"/>
    <w:link w:val="afff3"/>
    <w:uiPriority w:val="99"/>
    <w:semiHidden/>
    <w:rsid w:val="00306F6B"/>
    <w:pPr>
      <w:snapToGrid/>
      <w:spacing w:line="240" w:lineRule="auto"/>
      <w:ind w:firstLine="0"/>
      <w:jc w:val="both"/>
    </w:pPr>
    <w:rPr>
      <w:sz w:val="20"/>
    </w:rPr>
  </w:style>
  <w:style w:type="character" w:customStyle="1" w:styleId="afff3">
    <w:name w:val="Текст концевой сноски Знак"/>
    <w:link w:val="afff2"/>
    <w:uiPriority w:val="99"/>
    <w:semiHidden/>
    <w:locked/>
    <w:rsid w:val="00306F6B"/>
    <w:rPr>
      <w:rFonts w:ascii="Times New Roman" w:hAnsi="Times New Roman" w:cs="Times New Roman"/>
      <w:sz w:val="20"/>
      <w:szCs w:val="20"/>
    </w:rPr>
  </w:style>
  <w:style w:type="paragraph" w:styleId="afff4">
    <w:name w:val="macro"/>
    <w:link w:val="afff5"/>
    <w:uiPriority w:val="99"/>
    <w:semiHidden/>
    <w:rsid w:val="00306F6B"/>
    <w:pPr>
      <w:widowControl w:val="0"/>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Times New Roman"/>
    </w:rPr>
  </w:style>
  <w:style w:type="character" w:customStyle="1" w:styleId="afff5">
    <w:name w:val="Текст макроса Знак"/>
    <w:link w:val="afff4"/>
    <w:uiPriority w:val="99"/>
    <w:semiHidden/>
    <w:locked/>
    <w:rsid w:val="00306F6B"/>
    <w:rPr>
      <w:rFonts w:ascii="Courier New" w:hAnsi="Courier New" w:cs="Times New Roman"/>
      <w:lang w:val="ru-RU" w:eastAsia="ru-RU" w:bidi="ar-SA"/>
    </w:rPr>
  </w:style>
  <w:style w:type="paragraph" w:styleId="afff6">
    <w:name w:val="annotation text"/>
    <w:basedOn w:val="a"/>
    <w:link w:val="afff7"/>
    <w:uiPriority w:val="99"/>
    <w:semiHidden/>
    <w:rsid w:val="00306F6B"/>
    <w:pPr>
      <w:snapToGrid/>
      <w:spacing w:line="240" w:lineRule="auto"/>
      <w:ind w:firstLine="0"/>
      <w:jc w:val="both"/>
    </w:pPr>
    <w:rPr>
      <w:sz w:val="20"/>
    </w:rPr>
  </w:style>
  <w:style w:type="character" w:customStyle="1" w:styleId="afff7">
    <w:name w:val="Текст примечания Знак"/>
    <w:link w:val="afff6"/>
    <w:uiPriority w:val="99"/>
    <w:semiHidden/>
    <w:locked/>
    <w:rsid w:val="00306F6B"/>
    <w:rPr>
      <w:rFonts w:ascii="Times New Roman" w:hAnsi="Times New Roman" w:cs="Times New Roman"/>
      <w:sz w:val="20"/>
      <w:szCs w:val="20"/>
    </w:rPr>
  </w:style>
  <w:style w:type="paragraph" w:styleId="afff8">
    <w:name w:val="footnote text"/>
    <w:basedOn w:val="a"/>
    <w:link w:val="afff9"/>
    <w:uiPriority w:val="99"/>
    <w:semiHidden/>
    <w:rsid w:val="00306F6B"/>
    <w:pPr>
      <w:snapToGrid/>
      <w:spacing w:line="240" w:lineRule="auto"/>
      <w:ind w:firstLine="0"/>
      <w:jc w:val="both"/>
    </w:pPr>
    <w:rPr>
      <w:sz w:val="20"/>
    </w:rPr>
  </w:style>
  <w:style w:type="character" w:customStyle="1" w:styleId="afff9">
    <w:name w:val="Текст сноски Знак"/>
    <w:link w:val="afff8"/>
    <w:uiPriority w:val="99"/>
    <w:semiHidden/>
    <w:locked/>
    <w:rsid w:val="00306F6B"/>
    <w:rPr>
      <w:rFonts w:ascii="Times New Roman" w:hAnsi="Times New Roman" w:cs="Times New Roman"/>
      <w:sz w:val="20"/>
      <w:szCs w:val="20"/>
    </w:rPr>
  </w:style>
  <w:style w:type="paragraph" w:styleId="13">
    <w:name w:val="index 1"/>
    <w:basedOn w:val="a"/>
    <w:next w:val="a"/>
    <w:uiPriority w:val="99"/>
    <w:semiHidden/>
    <w:rsid w:val="00306F6B"/>
    <w:pPr>
      <w:snapToGrid/>
      <w:spacing w:line="240" w:lineRule="auto"/>
      <w:ind w:left="280" w:hanging="280"/>
      <w:jc w:val="both"/>
    </w:pPr>
    <w:rPr>
      <w:sz w:val="28"/>
    </w:rPr>
  </w:style>
  <w:style w:type="paragraph" w:styleId="afffa">
    <w:name w:val="index heading"/>
    <w:basedOn w:val="a"/>
    <w:next w:val="13"/>
    <w:uiPriority w:val="99"/>
    <w:semiHidden/>
    <w:rsid w:val="00306F6B"/>
    <w:pPr>
      <w:snapToGrid/>
      <w:spacing w:line="240" w:lineRule="auto"/>
      <w:ind w:firstLine="0"/>
      <w:jc w:val="both"/>
    </w:pPr>
    <w:rPr>
      <w:rFonts w:ascii="Arial" w:hAnsi="Arial"/>
      <w:b/>
      <w:sz w:val="28"/>
    </w:rPr>
  </w:style>
  <w:style w:type="paragraph" w:styleId="2d">
    <w:name w:val="index 2"/>
    <w:basedOn w:val="a"/>
    <w:next w:val="a"/>
    <w:uiPriority w:val="99"/>
    <w:semiHidden/>
    <w:rsid w:val="00306F6B"/>
    <w:pPr>
      <w:snapToGrid/>
      <w:spacing w:line="240" w:lineRule="auto"/>
      <w:ind w:left="560" w:hanging="280"/>
      <w:jc w:val="both"/>
    </w:pPr>
    <w:rPr>
      <w:sz w:val="28"/>
    </w:rPr>
  </w:style>
  <w:style w:type="paragraph" w:styleId="3a">
    <w:name w:val="index 3"/>
    <w:basedOn w:val="a"/>
    <w:next w:val="a"/>
    <w:uiPriority w:val="99"/>
    <w:semiHidden/>
    <w:rsid w:val="00306F6B"/>
    <w:pPr>
      <w:snapToGrid/>
      <w:spacing w:line="240" w:lineRule="auto"/>
      <w:ind w:left="840" w:hanging="280"/>
      <w:jc w:val="both"/>
    </w:pPr>
    <w:rPr>
      <w:sz w:val="28"/>
    </w:rPr>
  </w:style>
  <w:style w:type="paragraph" w:styleId="46">
    <w:name w:val="index 4"/>
    <w:basedOn w:val="a"/>
    <w:next w:val="a"/>
    <w:uiPriority w:val="99"/>
    <w:semiHidden/>
    <w:rsid w:val="00306F6B"/>
    <w:pPr>
      <w:snapToGrid/>
      <w:spacing w:line="240" w:lineRule="auto"/>
      <w:ind w:left="1120" w:hanging="280"/>
      <w:jc w:val="both"/>
    </w:pPr>
    <w:rPr>
      <w:sz w:val="28"/>
    </w:rPr>
  </w:style>
  <w:style w:type="paragraph" w:styleId="56">
    <w:name w:val="index 5"/>
    <w:basedOn w:val="a"/>
    <w:next w:val="a"/>
    <w:uiPriority w:val="99"/>
    <w:semiHidden/>
    <w:rsid w:val="00306F6B"/>
    <w:pPr>
      <w:snapToGrid/>
      <w:spacing w:line="240" w:lineRule="auto"/>
      <w:ind w:left="1400" w:hanging="280"/>
      <w:jc w:val="both"/>
    </w:pPr>
    <w:rPr>
      <w:sz w:val="28"/>
    </w:rPr>
  </w:style>
  <w:style w:type="paragraph" w:styleId="62">
    <w:name w:val="index 6"/>
    <w:basedOn w:val="a"/>
    <w:next w:val="a"/>
    <w:uiPriority w:val="99"/>
    <w:semiHidden/>
    <w:rsid w:val="00306F6B"/>
    <w:pPr>
      <w:snapToGrid/>
      <w:spacing w:line="240" w:lineRule="auto"/>
      <w:ind w:left="1680" w:hanging="280"/>
      <w:jc w:val="both"/>
    </w:pPr>
    <w:rPr>
      <w:sz w:val="28"/>
    </w:rPr>
  </w:style>
  <w:style w:type="paragraph" w:styleId="72">
    <w:name w:val="index 7"/>
    <w:basedOn w:val="a"/>
    <w:next w:val="a"/>
    <w:uiPriority w:val="99"/>
    <w:semiHidden/>
    <w:rsid w:val="00306F6B"/>
    <w:pPr>
      <w:snapToGrid/>
      <w:spacing w:line="240" w:lineRule="auto"/>
      <w:ind w:left="1960" w:hanging="280"/>
      <w:jc w:val="both"/>
    </w:pPr>
    <w:rPr>
      <w:sz w:val="28"/>
    </w:rPr>
  </w:style>
  <w:style w:type="paragraph" w:styleId="82">
    <w:name w:val="index 8"/>
    <w:basedOn w:val="a"/>
    <w:next w:val="a"/>
    <w:uiPriority w:val="99"/>
    <w:semiHidden/>
    <w:rsid w:val="00306F6B"/>
    <w:pPr>
      <w:snapToGrid/>
      <w:spacing w:line="240" w:lineRule="auto"/>
      <w:ind w:left="2240" w:hanging="280"/>
      <w:jc w:val="both"/>
    </w:pPr>
    <w:rPr>
      <w:sz w:val="28"/>
    </w:rPr>
  </w:style>
  <w:style w:type="paragraph" w:styleId="92">
    <w:name w:val="index 9"/>
    <w:basedOn w:val="a"/>
    <w:next w:val="a"/>
    <w:uiPriority w:val="99"/>
    <w:semiHidden/>
    <w:rsid w:val="00306F6B"/>
    <w:pPr>
      <w:snapToGrid/>
      <w:spacing w:line="240" w:lineRule="auto"/>
      <w:ind w:left="2520" w:hanging="280"/>
      <w:jc w:val="both"/>
    </w:pPr>
    <w:rPr>
      <w:sz w:val="28"/>
    </w:rPr>
  </w:style>
  <w:style w:type="paragraph" w:styleId="afffb">
    <w:name w:val="Block Text"/>
    <w:basedOn w:val="a"/>
    <w:uiPriority w:val="99"/>
    <w:rsid w:val="00306F6B"/>
    <w:pPr>
      <w:snapToGrid/>
      <w:spacing w:after="120" w:line="240" w:lineRule="auto"/>
      <w:ind w:left="1440" w:right="1440" w:firstLine="0"/>
      <w:jc w:val="both"/>
    </w:pPr>
    <w:rPr>
      <w:sz w:val="28"/>
    </w:rPr>
  </w:style>
  <w:style w:type="paragraph" w:styleId="afffc">
    <w:name w:val="Message Header"/>
    <w:basedOn w:val="a"/>
    <w:link w:val="afffd"/>
    <w:uiPriority w:val="99"/>
    <w:rsid w:val="00306F6B"/>
    <w:pPr>
      <w:pBdr>
        <w:top w:val="single" w:sz="6" w:space="1" w:color="auto"/>
        <w:left w:val="single" w:sz="6" w:space="1" w:color="auto"/>
        <w:bottom w:val="single" w:sz="6" w:space="1" w:color="auto"/>
        <w:right w:val="single" w:sz="6" w:space="1" w:color="auto"/>
      </w:pBdr>
      <w:shd w:val="pct20" w:color="auto" w:fill="auto"/>
      <w:snapToGrid/>
      <w:spacing w:line="240" w:lineRule="auto"/>
      <w:ind w:left="1134" w:hanging="1134"/>
      <w:jc w:val="both"/>
    </w:pPr>
    <w:rPr>
      <w:rFonts w:ascii="Arial" w:hAnsi="Arial"/>
      <w:sz w:val="24"/>
    </w:rPr>
  </w:style>
  <w:style w:type="character" w:customStyle="1" w:styleId="afffd">
    <w:name w:val="Шапка Знак"/>
    <w:link w:val="afffc"/>
    <w:uiPriority w:val="99"/>
    <w:semiHidden/>
    <w:locked/>
    <w:rsid w:val="00306F6B"/>
    <w:rPr>
      <w:rFonts w:ascii="Cambria" w:hAnsi="Cambria" w:cs="Times New Roman"/>
      <w:sz w:val="24"/>
      <w:szCs w:val="24"/>
      <w:shd w:val="pct20" w:color="auto" w:fill="auto"/>
    </w:rPr>
  </w:style>
  <w:style w:type="paragraph" w:styleId="afffe">
    <w:name w:val="Balloon Text"/>
    <w:basedOn w:val="a"/>
    <w:link w:val="affff"/>
    <w:uiPriority w:val="99"/>
    <w:semiHidden/>
    <w:rsid w:val="009C4619"/>
    <w:pPr>
      <w:snapToGrid/>
      <w:spacing w:line="240" w:lineRule="auto"/>
      <w:ind w:firstLine="0"/>
      <w:jc w:val="both"/>
    </w:pPr>
    <w:rPr>
      <w:rFonts w:ascii="Tahoma" w:hAnsi="Tahoma" w:cs="Tahoma"/>
      <w:sz w:val="16"/>
      <w:szCs w:val="16"/>
    </w:rPr>
  </w:style>
  <w:style w:type="character" w:customStyle="1" w:styleId="affff">
    <w:name w:val="Текст выноски Знак"/>
    <w:link w:val="afffe"/>
    <w:uiPriority w:val="99"/>
    <w:semiHidden/>
    <w:locked/>
    <w:rsid w:val="00306F6B"/>
    <w:rPr>
      <w:rFonts w:ascii="Tahoma" w:hAnsi="Tahoma" w:cs="Tahoma"/>
      <w:sz w:val="16"/>
      <w:szCs w:val="16"/>
    </w:rPr>
  </w:style>
  <w:style w:type="paragraph" w:customStyle="1" w:styleId="14">
    <w:name w:val="Обычный1"/>
    <w:uiPriority w:val="99"/>
    <w:rsid w:val="00C83300"/>
    <w:pPr>
      <w:widowControl w:val="0"/>
      <w:spacing w:line="260" w:lineRule="auto"/>
      <w:ind w:firstLine="700"/>
    </w:pPr>
    <w:rPr>
      <w:rFonts w:ascii="Times New Roman" w:hAnsi="Times New Roman" w:cs="Times New Roman"/>
      <w:sz w:val="22"/>
    </w:rPr>
  </w:style>
  <w:style w:type="paragraph" w:customStyle="1" w:styleId="Default">
    <w:name w:val="Default"/>
    <w:uiPriority w:val="99"/>
    <w:rsid w:val="00DF710E"/>
    <w:pPr>
      <w:autoSpaceDE w:val="0"/>
      <w:autoSpaceDN w:val="0"/>
      <w:adjustRightInd w:val="0"/>
    </w:pPr>
    <w:rPr>
      <w:rFonts w:ascii="Times New Roman" w:hAnsi="Times New Roman" w:cs="Times New Roman"/>
      <w:color w:val="000000"/>
      <w:sz w:val="24"/>
      <w:szCs w:val="24"/>
    </w:rPr>
  </w:style>
  <w:style w:type="character" w:customStyle="1" w:styleId="w">
    <w:name w:val="w"/>
    <w:rsid w:val="0006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6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FF363B27E934AE5AE56D964ED16755F007C9AFD2FB4139D7A66DE7DCDCBE72DB4AD9BA4AE4E9BA43A97063970D9V9O"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A159-183B-4048-B8E2-8F21AE10D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11921</Words>
  <Characters>67952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Company>
  <LinksUpToDate>false</LinksUpToDate>
  <CharactersWithSpaces>79714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Бутыркина ЮВ</dc:creator>
  <cp:keywords/>
  <dc:description/>
  <cp:lastModifiedBy>Левшун Наталья Игоревна</cp:lastModifiedBy>
  <cp:revision>2</cp:revision>
  <cp:lastPrinted>2017-11-13T06:53:00Z</cp:lastPrinted>
  <dcterms:created xsi:type="dcterms:W3CDTF">2020-04-16T07:59:00Z</dcterms:created>
  <dcterms:modified xsi:type="dcterms:W3CDTF">2020-04-16T07:59:00Z</dcterms:modified>
</cp:coreProperties>
</file>